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EF6" w:rsidRDefault="006F5EF6" w:rsidP="006F5EF6">
      <w:pPr>
        <w:jc w:val="center"/>
        <w:rPr>
          <w:rFonts w:ascii="Stefanie Dots" w:hAnsi="Stefanie Dots"/>
          <w:sz w:val="8"/>
          <w:szCs w:val="8"/>
        </w:rPr>
      </w:pPr>
    </w:p>
    <w:p w:rsidR="00DF5128" w:rsidRPr="006F5EF6" w:rsidRDefault="00FC4F90" w:rsidP="006F5EF6">
      <w:pPr>
        <w:jc w:val="center"/>
        <w:rPr>
          <w:rFonts w:ascii="Boingo" w:hAnsi="Boingo"/>
          <w:color w:val="8DB3E2" w:themeColor="text2" w:themeTint="66"/>
          <w:sz w:val="52"/>
          <w:szCs w:val="52"/>
        </w:rPr>
      </w:pPr>
      <w:r w:rsidRPr="006F5EF6">
        <w:rPr>
          <w:rFonts w:ascii="Stefanie Dots" w:hAnsi="Stefanie Dots"/>
          <w:color w:val="1F497D" w:themeColor="text2"/>
          <w:sz w:val="52"/>
          <w:szCs w:val="52"/>
        </w:rPr>
        <w:t>PROGRAMMATION</w:t>
      </w:r>
      <w:r w:rsidRPr="006F5EF6">
        <w:rPr>
          <w:color w:val="1F497D" w:themeColor="text2"/>
        </w:rPr>
        <w:t xml:space="preserve"> </w:t>
      </w:r>
      <w:r w:rsidR="006F5EF6">
        <w:rPr>
          <w:rFonts w:ascii="Cooper Black" w:hAnsi="Cooper Black"/>
          <w:color w:val="4F81BD" w:themeColor="accent1"/>
          <w:sz w:val="48"/>
          <w:szCs w:val="48"/>
        </w:rPr>
        <w:t>HISTOIRE</w:t>
      </w:r>
      <w:r w:rsidRPr="006F5EF6">
        <w:rPr>
          <w:rFonts w:ascii="Boingo" w:hAnsi="Boingo"/>
          <w:sz w:val="52"/>
          <w:szCs w:val="52"/>
        </w:rPr>
        <w:t xml:space="preserve"> </w:t>
      </w:r>
      <w:r w:rsidRPr="006F5EF6">
        <w:rPr>
          <w:rFonts w:ascii="Boingo" w:hAnsi="Boingo"/>
          <w:color w:val="8DB3E2" w:themeColor="text2" w:themeTint="66"/>
          <w:sz w:val="52"/>
          <w:szCs w:val="52"/>
        </w:rPr>
        <w:t>201</w:t>
      </w:r>
      <w:r w:rsidR="003327F8">
        <w:rPr>
          <w:rFonts w:ascii="Boingo" w:hAnsi="Boingo"/>
          <w:color w:val="8DB3E2" w:themeColor="text2" w:themeTint="66"/>
          <w:sz w:val="52"/>
          <w:szCs w:val="52"/>
        </w:rPr>
        <w:t>7-2018</w:t>
      </w:r>
    </w:p>
    <w:p w:rsidR="00F1503D" w:rsidRPr="006F5EF6" w:rsidRDefault="00FC4F90" w:rsidP="006F5EF6">
      <w:pPr>
        <w:jc w:val="center"/>
        <w:rPr>
          <w:rFonts w:ascii="Mia's Scribblings ~" w:hAnsi="Mia's Scribblings ~"/>
          <w:color w:val="95B3D7" w:themeColor="accent1" w:themeTint="99"/>
          <w:sz w:val="40"/>
          <w:szCs w:val="40"/>
        </w:rPr>
      </w:pPr>
      <w:r w:rsidRPr="006F5EF6">
        <w:rPr>
          <w:rFonts w:ascii="Mia's Scribblings ~" w:hAnsi="Mia's Scribblings ~"/>
          <w:color w:val="95B3D7" w:themeColor="accent1" w:themeTint="99"/>
          <w:sz w:val="40"/>
          <w:szCs w:val="40"/>
        </w:rPr>
        <w:t>Rituel</w:t>
      </w:r>
    </w:p>
    <w:tbl>
      <w:tblPr>
        <w:tblStyle w:val="Grillemoyenne3-Accent5"/>
        <w:tblW w:w="0" w:type="auto"/>
        <w:tblLook w:val="04A0" w:firstRow="1" w:lastRow="0" w:firstColumn="1" w:lastColumn="0" w:noHBand="0" w:noVBand="1"/>
      </w:tblPr>
      <w:tblGrid>
        <w:gridCol w:w="2357"/>
        <w:gridCol w:w="2357"/>
        <w:gridCol w:w="2357"/>
        <w:gridCol w:w="2357"/>
        <w:gridCol w:w="2358"/>
        <w:gridCol w:w="2358"/>
      </w:tblGrid>
      <w:tr w:rsidR="00CC76BF" w:rsidTr="006F5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CC76BF" w:rsidRDefault="00CC76BF"/>
        </w:tc>
        <w:tc>
          <w:tcPr>
            <w:tcW w:w="2357" w:type="dxa"/>
          </w:tcPr>
          <w:p w:rsidR="00CC76BF" w:rsidRDefault="00CC76BF">
            <w:pPr>
              <w:cnfStyle w:val="100000000000" w:firstRow="1" w:lastRow="0" w:firstColumn="0" w:lastColumn="0" w:oddVBand="0" w:evenVBand="0" w:oddHBand="0" w:evenHBand="0" w:firstRowFirstColumn="0" w:firstRowLastColumn="0" w:lastRowFirstColumn="0" w:lastRowLastColumn="0"/>
            </w:pPr>
            <w:r>
              <w:t>Période 1</w:t>
            </w:r>
          </w:p>
        </w:tc>
        <w:tc>
          <w:tcPr>
            <w:tcW w:w="2357" w:type="dxa"/>
          </w:tcPr>
          <w:p w:rsidR="00CC76BF" w:rsidRDefault="00CC76BF">
            <w:pPr>
              <w:cnfStyle w:val="100000000000" w:firstRow="1" w:lastRow="0" w:firstColumn="0" w:lastColumn="0" w:oddVBand="0" w:evenVBand="0" w:oddHBand="0" w:evenHBand="0" w:firstRowFirstColumn="0" w:firstRowLastColumn="0" w:lastRowFirstColumn="0" w:lastRowLastColumn="0"/>
            </w:pPr>
            <w:r>
              <w:t>Période 2</w:t>
            </w:r>
          </w:p>
        </w:tc>
        <w:tc>
          <w:tcPr>
            <w:tcW w:w="2357" w:type="dxa"/>
          </w:tcPr>
          <w:p w:rsidR="00CC76BF" w:rsidRDefault="00B711B3">
            <w:pPr>
              <w:cnfStyle w:val="100000000000" w:firstRow="1" w:lastRow="0" w:firstColumn="0" w:lastColumn="0" w:oddVBand="0" w:evenVBand="0" w:oddHBand="0" w:evenHBand="0" w:firstRowFirstColumn="0" w:firstRowLastColumn="0" w:lastRowFirstColumn="0" w:lastRowLastColumn="0"/>
            </w:pPr>
            <w:r>
              <w:t>Période 3</w:t>
            </w:r>
          </w:p>
        </w:tc>
        <w:tc>
          <w:tcPr>
            <w:tcW w:w="2358" w:type="dxa"/>
          </w:tcPr>
          <w:p w:rsidR="00CC76BF" w:rsidRDefault="00B711B3">
            <w:pPr>
              <w:cnfStyle w:val="100000000000" w:firstRow="1" w:lastRow="0" w:firstColumn="0" w:lastColumn="0" w:oddVBand="0" w:evenVBand="0" w:oddHBand="0" w:evenHBand="0" w:firstRowFirstColumn="0" w:firstRowLastColumn="0" w:lastRowFirstColumn="0" w:lastRowLastColumn="0"/>
            </w:pPr>
            <w:r>
              <w:t>Période 4</w:t>
            </w:r>
          </w:p>
        </w:tc>
        <w:tc>
          <w:tcPr>
            <w:tcW w:w="2358" w:type="dxa"/>
          </w:tcPr>
          <w:p w:rsidR="00CC76BF" w:rsidRDefault="00B57438">
            <w:pPr>
              <w:cnfStyle w:val="100000000000" w:firstRow="1" w:lastRow="0" w:firstColumn="0" w:lastColumn="0" w:oddVBand="0" w:evenVBand="0" w:oddHBand="0" w:evenHBand="0" w:firstRowFirstColumn="0" w:firstRowLastColumn="0" w:lastRowFirstColumn="0" w:lastRowLastColumn="0"/>
            </w:pPr>
            <w:r>
              <w:t>Période 5</w:t>
            </w:r>
          </w:p>
        </w:tc>
      </w:tr>
      <w:tr w:rsidR="00CC76BF" w:rsidTr="006F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CC76BF" w:rsidRDefault="00F1503D">
            <w:proofErr w:type="gramStart"/>
            <w:r>
              <w:t>événements</w:t>
            </w:r>
            <w:proofErr w:type="gramEnd"/>
          </w:p>
        </w:tc>
        <w:tc>
          <w:tcPr>
            <w:tcW w:w="2357" w:type="dxa"/>
          </w:tcPr>
          <w:p w:rsidR="00CC76BF" w:rsidRDefault="00CC76BF">
            <w:pPr>
              <w:cnfStyle w:val="000000100000" w:firstRow="0" w:lastRow="0" w:firstColumn="0" w:lastColumn="0" w:oddVBand="0" w:evenVBand="0" w:oddHBand="1" w:evenHBand="0" w:firstRowFirstColumn="0" w:firstRowLastColumn="0" w:lastRowFirstColumn="0" w:lastRowLastColumn="0"/>
            </w:pPr>
            <w:r>
              <w:t>3 300 av JC</w:t>
            </w:r>
            <w:r w:rsidR="00891557">
              <w:t> </w:t>
            </w:r>
            <w:r>
              <w:t>: l’écriture</w:t>
            </w:r>
          </w:p>
          <w:p w:rsidR="00CC76BF" w:rsidRDefault="00CC76BF" w:rsidP="00CC76BF">
            <w:pPr>
              <w:cnfStyle w:val="000000100000" w:firstRow="0" w:lastRow="0" w:firstColumn="0" w:lastColumn="0" w:oddVBand="0" w:evenVBand="0" w:oddHBand="1" w:evenHBand="0" w:firstRowFirstColumn="0" w:firstRowLastColumn="0" w:lastRowFirstColumn="0" w:lastRowLastColumn="0"/>
            </w:pPr>
            <w:r>
              <w:t>476</w:t>
            </w:r>
            <w:r w:rsidR="00891557">
              <w:t> </w:t>
            </w:r>
            <w:r>
              <w:t>: la chute de l’empire romain</w:t>
            </w:r>
          </w:p>
          <w:p w:rsidR="00CC76BF" w:rsidRDefault="00CC76BF" w:rsidP="00CC76BF">
            <w:pPr>
              <w:cnfStyle w:val="000000100000" w:firstRow="0" w:lastRow="0" w:firstColumn="0" w:lastColumn="0" w:oddVBand="0" w:evenVBand="0" w:oddHBand="1" w:evenHBand="0" w:firstRowFirstColumn="0" w:firstRowLastColumn="0" w:lastRowFirstColumn="0" w:lastRowLastColumn="0"/>
            </w:pPr>
            <w:r>
              <w:t>1492</w:t>
            </w:r>
            <w:r w:rsidR="00891557">
              <w:t> </w:t>
            </w:r>
            <w:r>
              <w:t>: découverte de l’Amérique par Colomb</w:t>
            </w:r>
          </w:p>
          <w:p w:rsidR="00CC76BF" w:rsidRDefault="00CC76BF" w:rsidP="00CC76BF">
            <w:pPr>
              <w:cnfStyle w:val="000000100000" w:firstRow="0" w:lastRow="0" w:firstColumn="0" w:lastColumn="0" w:oddVBand="0" w:evenVBand="0" w:oddHBand="1" w:evenHBand="0" w:firstRowFirstColumn="0" w:firstRowLastColumn="0" w:lastRowFirstColumn="0" w:lastRowLastColumn="0"/>
            </w:pPr>
            <w:r>
              <w:t>14 juillet 1789</w:t>
            </w:r>
            <w:r w:rsidR="00891557">
              <w:t> </w:t>
            </w:r>
            <w:r>
              <w:t>: prise de la bastille</w:t>
            </w:r>
          </w:p>
          <w:p w:rsidR="00CC76BF" w:rsidRDefault="00CC76BF" w:rsidP="00CC76BF">
            <w:pPr>
              <w:cnfStyle w:val="000000100000" w:firstRow="0" w:lastRow="0" w:firstColumn="0" w:lastColumn="0" w:oddVBand="0" w:evenVBand="0" w:oddHBand="1" w:evenHBand="0" w:firstRowFirstColumn="0" w:firstRowLastColumn="0" w:lastRowFirstColumn="0" w:lastRowLastColumn="0"/>
            </w:pPr>
            <w:r>
              <w:t>1</w:t>
            </w:r>
            <w:r w:rsidRPr="00CC76BF">
              <w:rPr>
                <w:vertAlign w:val="superscript"/>
              </w:rPr>
              <w:t>er</w:t>
            </w:r>
            <w:r>
              <w:t xml:space="preserve"> janvier 2002</w:t>
            </w:r>
            <w:r w:rsidR="00891557">
              <w:t> </w:t>
            </w:r>
            <w:r>
              <w:t>: l’euro</w:t>
            </w:r>
          </w:p>
        </w:tc>
        <w:tc>
          <w:tcPr>
            <w:tcW w:w="2357" w:type="dxa"/>
          </w:tcPr>
          <w:p w:rsidR="00CC76BF" w:rsidRDefault="00CC76BF">
            <w:pPr>
              <w:cnfStyle w:val="000000100000" w:firstRow="0" w:lastRow="0" w:firstColumn="0" w:lastColumn="0" w:oddVBand="0" w:evenVBand="0" w:oddHBand="1" w:evenHBand="0" w:firstRowFirstColumn="0" w:firstRowLastColumn="0" w:lastRowFirstColumn="0" w:lastRowLastColumn="0"/>
            </w:pPr>
            <w:r>
              <w:t>400 000 av JC</w:t>
            </w:r>
            <w:r w:rsidR="00891557">
              <w:t> </w:t>
            </w:r>
            <w:r>
              <w:t>: le feu</w:t>
            </w:r>
          </w:p>
          <w:p w:rsidR="00CC76BF" w:rsidRDefault="00CC76BF">
            <w:pPr>
              <w:cnfStyle w:val="000000100000" w:firstRow="0" w:lastRow="0" w:firstColumn="0" w:lastColumn="0" w:oddVBand="0" w:evenVBand="0" w:oddHBand="1" w:evenHBand="0" w:firstRowFirstColumn="0" w:firstRowLastColumn="0" w:lastRowFirstColumn="0" w:lastRowLastColumn="0"/>
            </w:pPr>
            <w:r>
              <w:t>4 av JC</w:t>
            </w:r>
            <w:r w:rsidR="00891557">
              <w:t> </w:t>
            </w:r>
            <w:r>
              <w:t>: naissance de Jésus</w:t>
            </w:r>
          </w:p>
          <w:p w:rsidR="00CC76BF" w:rsidRDefault="00CC76BF">
            <w:pPr>
              <w:cnfStyle w:val="000000100000" w:firstRow="0" w:lastRow="0" w:firstColumn="0" w:lastColumn="0" w:oddVBand="0" w:evenVBand="0" w:oddHBand="1" w:evenHBand="0" w:firstRowFirstColumn="0" w:firstRowLastColumn="0" w:lastRowFirstColumn="0" w:lastRowLastColumn="0"/>
            </w:pPr>
            <w:r>
              <w:t>800</w:t>
            </w:r>
            <w:r w:rsidR="00891557">
              <w:t> </w:t>
            </w:r>
            <w:r>
              <w:t>: couronnement de Charlemagne</w:t>
            </w:r>
          </w:p>
          <w:p w:rsidR="00CC76BF" w:rsidRDefault="00B711B3">
            <w:pPr>
              <w:cnfStyle w:val="000000100000" w:firstRow="0" w:lastRow="0" w:firstColumn="0" w:lastColumn="0" w:oddVBand="0" w:evenVBand="0" w:oddHBand="1" w:evenHBand="0" w:firstRowFirstColumn="0" w:firstRowLastColumn="0" w:lastRowFirstColumn="0" w:lastRowLastColumn="0"/>
            </w:pPr>
            <w:r>
              <w:t>15</w:t>
            </w:r>
            <w:r w:rsidRPr="00B711B3">
              <w:rPr>
                <w:vertAlign w:val="superscript"/>
              </w:rPr>
              <w:t>ème</w:t>
            </w:r>
            <w:r>
              <w:t xml:space="preserve"> siècle</w:t>
            </w:r>
            <w:r w:rsidR="00891557">
              <w:t> </w:t>
            </w:r>
            <w:r w:rsidR="00CC76BF">
              <w:t xml:space="preserve">: </w:t>
            </w:r>
            <w:r>
              <w:t>invention de l’imprimerie par Gutenberg</w:t>
            </w:r>
          </w:p>
          <w:p w:rsidR="00B711B3" w:rsidRDefault="00B711B3">
            <w:pPr>
              <w:cnfStyle w:val="000000100000" w:firstRow="0" w:lastRow="0" w:firstColumn="0" w:lastColumn="0" w:oddVBand="0" w:evenVBand="0" w:oddHBand="1" w:evenHBand="0" w:firstRowFirstColumn="0" w:firstRowLastColumn="0" w:lastRowFirstColumn="0" w:lastRowLastColumn="0"/>
            </w:pPr>
            <w:r>
              <w:t>11 novembre 1918</w:t>
            </w:r>
            <w:r w:rsidR="00891557">
              <w:t> </w:t>
            </w:r>
            <w:r>
              <w:t>: fin de la 1</w:t>
            </w:r>
            <w:r w:rsidRPr="00B711B3">
              <w:rPr>
                <w:vertAlign w:val="superscript"/>
              </w:rPr>
              <w:t>ère</w:t>
            </w:r>
            <w:r>
              <w:t xml:space="preserve"> guerre mondiale</w:t>
            </w:r>
          </w:p>
          <w:p w:rsidR="00B711B3" w:rsidRDefault="00B711B3">
            <w:pPr>
              <w:cnfStyle w:val="000000100000" w:firstRow="0" w:lastRow="0" w:firstColumn="0" w:lastColumn="0" w:oddVBand="0" w:evenVBand="0" w:oddHBand="1" w:evenHBand="0" w:firstRowFirstColumn="0" w:firstRowLastColumn="0" w:lastRowFirstColumn="0" w:lastRowLastColumn="0"/>
            </w:pPr>
          </w:p>
        </w:tc>
        <w:tc>
          <w:tcPr>
            <w:tcW w:w="2357" w:type="dxa"/>
          </w:tcPr>
          <w:p w:rsidR="00CC76BF" w:rsidRDefault="00B711B3">
            <w:pPr>
              <w:cnfStyle w:val="000000100000" w:firstRow="0" w:lastRow="0" w:firstColumn="0" w:lastColumn="0" w:oddVBand="0" w:evenVBand="0" w:oddHBand="1" w:evenHBand="0" w:firstRowFirstColumn="0" w:firstRowLastColumn="0" w:lastRowFirstColumn="0" w:lastRowLastColumn="0"/>
            </w:pPr>
            <w:r>
              <w:t>15 000 av JC</w:t>
            </w:r>
            <w:r w:rsidR="00891557">
              <w:t> </w:t>
            </w:r>
            <w:r>
              <w:t>: Lascaux</w:t>
            </w:r>
          </w:p>
          <w:p w:rsidR="00B711B3" w:rsidRDefault="00B711B3">
            <w:pPr>
              <w:cnfStyle w:val="000000100000" w:firstRow="0" w:lastRow="0" w:firstColumn="0" w:lastColumn="0" w:oddVBand="0" w:evenVBand="0" w:oddHBand="1" w:evenHBand="0" w:firstRowFirstColumn="0" w:firstRowLastColumn="0" w:lastRowFirstColumn="0" w:lastRowLastColumn="0"/>
            </w:pPr>
            <w:r>
              <w:t>52 av JC</w:t>
            </w:r>
            <w:r w:rsidR="00891557">
              <w:t> </w:t>
            </w:r>
            <w:r>
              <w:t>: bataille d’Alésia</w:t>
            </w:r>
          </w:p>
          <w:p w:rsidR="00B711B3" w:rsidRDefault="00B711B3">
            <w:pPr>
              <w:cnfStyle w:val="000000100000" w:firstRow="0" w:lastRow="0" w:firstColumn="0" w:lastColumn="0" w:oddVBand="0" w:evenVBand="0" w:oddHBand="1" w:evenHBand="0" w:firstRowFirstColumn="0" w:firstRowLastColumn="0" w:lastRowFirstColumn="0" w:lastRowLastColumn="0"/>
            </w:pPr>
            <w:r>
              <w:t>1429</w:t>
            </w:r>
            <w:r w:rsidR="00891557">
              <w:t> </w:t>
            </w:r>
            <w:r>
              <w:t>: Jeanne d’Arc</w:t>
            </w:r>
          </w:p>
          <w:p w:rsidR="00B57438" w:rsidRDefault="00B57438" w:rsidP="00B57438">
            <w:pPr>
              <w:cnfStyle w:val="000000100000" w:firstRow="0" w:lastRow="0" w:firstColumn="0" w:lastColumn="0" w:oddVBand="0" w:evenVBand="0" w:oddHBand="1" w:evenHBand="0" w:firstRowFirstColumn="0" w:firstRowLastColumn="0" w:lastRowFirstColumn="0" w:lastRowLastColumn="0"/>
            </w:pPr>
            <w:r>
              <w:t>26 aout 1789</w:t>
            </w:r>
            <w:r w:rsidR="00891557">
              <w:t> </w:t>
            </w:r>
            <w:r>
              <w:t>: déclaration des droits de l’homme</w:t>
            </w:r>
          </w:p>
          <w:p w:rsidR="00B711B3" w:rsidRDefault="00B711B3">
            <w:pPr>
              <w:cnfStyle w:val="000000100000" w:firstRow="0" w:lastRow="0" w:firstColumn="0" w:lastColumn="0" w:oddVBand="0" w:evenVBand="0" w:oddHBand="1" w:evenHBand="0" w:firstRowFirstColumn="0" w:firstRowLastColumn="0" w:lastRowFirstColumn="0" w:lastRowLastColumn="0"/>
            </w:pPr>
            <w:r>
              <w:t>1804</w:t>
            </w:r>
            <w:r w:rsidR="00891557">
              <w:t> </w:t>
            </w:r>
            <w:r>
              <w:t>: sacre de Napoléon</w:t>
            </w:r>
          </w:p>
        </w:tc>
        <w:tc>
          <w:tcPr>
            <w:tcW w:w="2358" w:type="dxa"/>
          </w:tcPr>
          <w:p w:rsidR="00CC76BF" w:rsidRDefault="00B711B3">
            <w:pPr>
              <w:cnfStyle w:val="000000100000" w:firstRow="0" w:lastRow="0" w:firstColumn="0" w:lastColumn="0" w:oddVBand="0" w:evenVBand="0" w:oddHBand="1" w:evenHBand="0" w:firstRowFirstColumn="0" w:firstRowLastColumn="0" w:lastRowFirstColumn="0" w:lastRowLastColumn="0"/>
            </w:pPr>
            <w:r>
              <w:t>496</w:t>
            </w:r>
            <w:r w:rsidR="00891557">
              <w:t> </w:t>
            </w:r>
            <w:r>
              <w:t>: baptême de Clovis</w:t>
            </w:r>
          </w:p>
          <w:p w:rsidR="00B711B3" w:rsidRDefault="00B711B3">
            <w:pPr>
              <w:cnfStyle w:val="000000100000" w:firstRow="0" w:lastRow="0" w:firstColumn="0" w:lastColumn="0" w:oddVBand="0" w:evenVBand="0" w:oddHBand="1" w:evenHBand="0" w:firstRowFirstColumn="0" w:firstRowLastColumn="0" w:lastRowFirstColumn="0" w:lastRowLastColumn="0"/>
            </w:pPr>
            <w:r>
              <w:t>1515</w:t>
            </w:r>
            <w:r w:rsidR="00891557">
              <w:t> </w:t>
            </w:r>
            <w:r>
              <w:t>: François Ier</w:t>
            </w:r>
          </w:p>
          <w:p w:rsidR="007947C4" w:rsidRDefault="007556EB">
            <w:pPr>
              <w:cnfStyle w:val="000000100000" w:firstRow="0" w:lastRow="0" w:firstColumn="0" w:lastColumn="0" w:oddVBand="0" w:evenVBand="0" w:oddHBand="1" w:evenHBand="0" w:firstRowFirstColumn="0" w:firstRowLastColumn="0" w:lastRowFirstColumn="0" w:lastRowLastColumn="0"/>
            </w:pPr>
            <w:r>
              <w:t>1892</w:t>
            </w:r>
            <w:r w:rsidR="00891557">
              <w:t> </w:t>
            </w:r>
            <w:r>
              <w:t>:</w:t>
            </w:r>
            <w:r w:rsidR="00B57438">
              <w:t xml:space="preserve"> </w:t>
            </w:r>
            <w:r>
              <w:t xml:space="preserve">la République fête ses 100 ans </w:t>
            </w:r>
          </w:p>
          <w:p w:rsidR="00B57438" w:rsidRDefault="007947C4">
            <w:pPr>
              <w:cnfStyle w:val="000000100000" w:firstRow="0" w:lastRow="0" w:firstColumn="0" w:lastColumn="0" w:oddVBand="0" w:evenVBand="0" w:oddHBand="1" w:evenHBand="0" w:firstRowFirstColumn="0" w:firstRowLastColumn="0" w:lastRowFirstColumn="0" w:lastRowLastColumn="0"/>
            </w:pPr>
            <w:r>
              <w:t>1882</w:t>
            </w:r>
            <w:r w:rsidR="00891557">
              <w:t> </w:t>
            </w:r>
            <w:r>
              <w:t>: Jules F</w:t>
            </w:r>
            <w:r w:rsidR="00B711B3">
              <w:t>erry, école gratuite, obligatoire et laïque</w:t>
            </w:r>
          </w:p>
          <w:p w:rsidR="00B711B3" w:rsidRDefault="00B57438">
            <w:pPr>
              <w:cnfStyle w:val="000000100000" w:firstRow="0" w:lastRow="0" w:firstColumn="0" w:lastColumn="0" w:oddVBand="0" w:evenVBand="0" w:oddHBand="1" w:evenHBand="0" w:firstRowFirstColumn="0" w:firstRowLastColumn="0" w:lastRowFirstColumn="0" w:lastRowLastColumn="0"/>
            </w:pPr>
            <w:r>
              <w:t>8 mai 1945</w:t>
            </w:r>
            <w:r w:rsidR="00891557">
              <w:t> </w:t>
            </w:r>
            <w:r>
              <w:t>: fin de la 2</w:t>
            </w:r>
            <w:r w:rsidRPr="00B57438">
              <w:rPr>
                <w:vertAlign w:val="superscript"/>
              </w:rPr>
              <w:t>ème</w:t>
            </w:r>
            <w:r>
              <w:t xml:space="preserve"> guerre mondiale</w:t>
            </w:r>
          </w:p>
        </w:tc>
        <w:tc>
          <w:tcPr>
            <w:tcW w:w="2358" w:type="dxa"/>
          </w:tcPr>
          <w:p w:rsidR="00CC76BF" w:rsidRDefault="00B57438">
            <w:pPr>
              <w:cnfStyle w:val="000000100000" w:firstRow="0" w:lastRow="0" w:firstColumn="0" w:lastColumn="0" w:oddVBand="0" w:evenVBand="0" w:oddHBand="1" w:evenHBand="0" w:firstRowFirstColumn="0" w:firstRowLastColumn="0" w:lastRowFirstColumn="0" w:lastRowLastColumn="0"/>
            </w:pPr>
            <w:r>
              <w:t>987</w:t>
            </w:r>
            <w:r w:rsidR="00891557">
              <w:t> </w:t>
            </w:r>
            <w:r>
              <w:t>: Hugues Capet</w:t>
            </w:r>
          </w:p>
          <w:p w:rsidR="00B57438" w:rsidRDefault="00B57438" w:rsidP="00B57438">
            <w:pPr>
              <w:cnfStyle w:val="000000100000" w:firstRow="0" w:lastRow="0" w:firstColumn="0" w:lastColumn="0" w:oddVBand="0" w:evenVBand="0" w:oddHBand="1" w:evenHBand="0" w:firstRowFirstColumn="0" w:firstRowLastColumn="0" w:lastRowFirstColumn="0" w:lastRowLastColumn="0"/>
            </w:pPr>
            <w:r>
              <w:t>1848</w:t>
            </w:r>
            <w:r w:rsidR="00891557">
              <w:t> </w:t>
            </w:r>
            <w:r>
              <w:t>: abolition de l’esclavage / suffrage universel masculin</w:t>
            </w:r>
          </w:p>
          <w:p w:rsidR="00B57438" w:rsidRDefault="00B57438" w:rsidP="00B57438">
            <w:pPr>
              <w:cnfStyle w:val="000000100000" w:firstRow="0" w:lastRow="0" w:firstColumn="0" w:lastColumn="0" w:oddVBand="0" w:evenVBand="0" w:oddHBand="1" w:evenHBand="0" w:firstRowFirstColumn="0" w:firstRowLastColumn="0" w:lastRowFirstColumn="0" w:lastRowLastColumn="0"/>
            </w:pPr>
            <w:r>
              <w:t>1870</w:t>
            </w:r>
            <w:r w:rsidR="00891557">
              <w:t> </w:t>
            </w:r>
            <w:r>
              <w:t>: IIIème république</w:t>
            </w:r>
          </w:p>
          <w:p w:rsidR="00B57438" w:rsidRDefault="00B57438" w:rsidP="00B57438">
            <w:pPr>
              <w:cnfStyle w:val="000000100000" w:firstRow="0" w:lastRow="0" w:firstColumn="0" w:lastColumn="0" w:oddVBand="0" w:evenVBand="0" w:oddHBand="1" w:evenHBand="0" w:firstRowFirstColumn="0" w:firstRowLastColumn="0" w:lastRowFirstColumn="0" w:lastRowLastColumn="0"/>
            </w:pPr>
            <w:r>
              <w:t>1905</w:t>
            </w:r>
            <w:r w:rsidR="00891557">
              <w:t> </w:t>
            </w:r>
            <w:r>
              <w:t>: séparation de l’église et l’état</w:t>
            </w:r>
          </w:p>
          <w:p w:rsidR="00B57438" w:rsidRDefault="00B57438" w:rsidP="00B57438">
            <w:pPr>
              <w:cnfStyle w:val="000000100000" w:firstRow="0" w:lastRow="0" w:firstColumn="0" w:lastColumn="0" w:oddVBand="0" w:evenVBand="0" w:oddHBand="1" w:evenHBand="0" w:firstRowFirstColumn="0" w:firstRowLastColumn="0" w:lastRowFirstColumn="0" w:lastRowLastColumn="0"/>
            </w:pPr>
            <w:r>
              <w:t>1944</w:t>
            </w:r>
            <w:r w:rsidR="00891557">
              <w:t> </w:t>
            </w:r>
            <w:r>
              <w:t>: droit de vote des femmes</w:t>
            </w:r>
          </w:p>
        </w:tc>
      </w:tr>
      <w:tr w:rsidR="0025722B" w:rsidTr="006F5EF6">
        <w:tc>
          <w:tcPr>
            <w:cnfStyle w:val="001000000000" w:firstRow="0" w:lastRow="0" w:firstColumn="1" w:lastColumn="0" w:oddVBand="0" w:evenVBand="0" w:oddHBand="0" w:evenHBand="0" w:firstRowFirstColumn="0" w:firstRowLastColumn="0" w:lastRowFirstColumn="0" w:lastRowLastColumn="0"/>
            <w:tcW w:w="2357" w:type="dxa"/>
          </w:tcPr>
          <w:p w:rsidR="0025722B" w:rsidRDefault="0025722B">
            <w:proofErr w:type="gramStart"/>
            <w:r>
              <w:t>personnages</w:t>
            </w:r>
            <w:proofErr w:type="gramEnd"/>
          </w:p>
        </w:tc>
        <w:tc>
          <w:tcPr>
            <w:tcW w:w="2357" w:type="dxa"/>
          </w:tcPr>
          <w:p w:rsidR="0025722B" w:rsidRDefault="0025722B">
            <w:pPr>
              <w:cnfStyle w:val="000000000000" w:firstRow="0" w:lastRow="0" w:firstColumn="0" w:lastColumn="0" w:oddVBand="0" w:evenVBand="0" w:oddHBand="0" w:evenHBand="0" w:firstRowFirstColumn="0" w:firstRowLastColumn="0" w:lastRowFirstColumn="0" w:lastRowLastColumn="0"/>
            </w:pPr>
            <w:r>
              <w:t>Clovis</w:t>
            </w:r>
          </w:p>
          <w:p w:rsidR="0025722B" w:rsidRDefault="0025722B">
            <w:pPr>
              <w:cnfStyle w:val="000000000000" w:firstRow="0" w:lastRow="0" w:firstColumn="0" w:lastColumn="0" w:oddVBand="0" w:evenVBand="0" w:oddHBand="0" w:evenHBand="0" w:firstRowFirstColumn="0" w:firstRowLastColumn="0" w:lastRowFirstColumn="0" w:lastRowLastColumn="0"/>
            </w:pPr>
            <w:r>
              <w:t>François Ier</w:t>
            </w:r>
          </w:p>
          <w:p w:rsidR="0025722B" w:rsidRDefault="0025722B">
            <w:pPr>
              <w:cnfStyle w:val="000000000000" w:firstRow="0" w:lastRow="0" w:firstColumn="0" w:lastColumn="0" w:oddVBand="0" w:evenVBand="0" w:oddHBand="0" w:evenHBand="0" w:firstRowFirstColumn="0" w:firstRowLastColumn="0" w:lastRowFirstColumn="0" w:lastRowLastColumn="0"/>
            </w:pPr>
            <w:r>
              <w:t>Louis XIV</w:t>
            </w:r>
          </w:p>
          <w:p w:rsidR="0025722B" w:rsidRDefault="0025722B">
            <w:pPr>
              <w:cnfStyle w:val="000000000000" w:firstRow="0" w:lastRow="0" w:firstColumn="0" w:lastColumn="0" w:oddVBand="0" w:evenVBand="0" w:oddHBand="0" w:evenHBand="0" w:firstRowFirstColumn="0" w:firstRowLastColumn="0" w:lastRowFirstColumn="0" w:lastRowLastColumn="0"/>
            </w:pPr>
            <w:r>
              <w:t>Napoléon</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p>
        </w:tc>
        <w:tc>
          <w:tcPr>
            <w:tcW w:w="2357" w:type="dxa"/>
          </w:tcPr>
          <w:p w:rsidR="0025722B" w:rsidRDefault="0025722B">
            <w:pPr>
              <w:cnfStyle w:val="000000000000" w:firstRow="0" w:lastRow="0" w:firstColumn="0" w:lastColumn="0" w:oddVBand="0" w:evenVBand="0" w:oddHBand="0" w:evenHBand="0" w:firstRowFirstColumn="0" w:firstRowLastColumn="0" w:lastRowFirstColumn="0" w:lastRowLastColumn="0"/>
            </w:pPr>
            <w:r>
              <w:t>Charlemagne</w:t>
            </w:r>
          </w:p>
          <w:p w:rsidR="0025722B" w:rsidRDefault="0025722B">
            <w:pPr>
              <w:cnfStyle w:val="000000000000" w:firstRow="0" w:lastRow="0" w:firstColumn="0" w:lastColumn="0" w:oddVBand="0" w:evenVBand="0" w:oddHBand="0" w:evenHBand="0" w:firstRowFirstColumn="0" w:firstRowLastColumn="0" w:lastRowFirstColumn="0" w:lastRowLastColumn="0"/>
            </w:pPr>
            <w:r>
              <w:t>Henri IV</w:t>
            </w:r>
          </w:p>
          <w:p w:rsidR="0025722B" w:rsidRDefault="0025722B">
            <w:pPr>
              <w:cnfStyle w:val="000000000000" w:firstRow="0" w:lastRow="0" w:firstColumn="0" w:lastColumn="0" w:oddVBand="0" w:evenVBand="0" w:oddHBand="0" w:evenHBand="0" w:firstRowFirstColumn="0" w:firstRowLastColumn="0" w:lastRowFirstColumn="0" w:lastRowLastColumn="0"/>
            </w:pPr>
            <w:r>
              <w:t>Louis XVI</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Général de Gaule</w:t>
            </w:r>
          </w:p>
          <w:p w:rsidR="0025722B" w:rsidRDefault="0025722B">
            <w:pPr>
              <w:cnfStyle w:val="000000000000" w:firstRow="0" w:lastRow="0" w:firstColumn="0" w:lastColumn="0" w:oddVBand="0" w:evenVBand="0" w:oddHBand="0" w:evenHBand="0" w:firstRowFirstColumn="0" w:firstRowLastColumn="0" w:lastRowFirstColumn="0" w:lastRowLastColumn="0"/>
            </w:pPr>
          </w:p>
        </w:tc>
        <w:tc>
          <w:tcPr>
            <w:tcW w:w="2357" w:type="dxa"/>
          </w:tcPr>
          <w:p w:rsidR="0025722B" w:rsidRDefault="0025722B" w:rsidP="0025722B">
            <w:pPr>
              <w:cnfStyle w:val="000000000000" w:firstRow="0" w:lastRow="0" w:firstColumn="0" w:lastColumn="0" w:oddVBand="0" w:evenVBand="0" w:oddHBand="0" w:evenHBand="0" w:firstRowFirstColumn="0" w:firstRowLastColumn="0" w:lastRowFirstColumn="0" w:lastRowLastColumn="0"/>
            </w:pPr>
            <w:r>
              <w:t>Vercingétorix</w:t>
            </w:r>
          </w:p>
          <w:p w:rsidR="0025722B" w:rsidRDefault="0025722B">
            <w:pPr>
              <w:cnfStyle w:val="000000000000" w:firstRow="0" w:lastRow="0" w:firstColumn="0" w:lastColumn="0" w:oddVBand="0" w:evenVBand="0" w:oddHBand="0" w:evenHBand="0" w:firstRowFirstColumn="0" w:firstRowLastColumn="0" w:lastRowFirstColumn="0" w:lastRowLastColumn="0"/>
            </w:pPr>
            <w:r>
              <w:t>Louis IX</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Catherine de Médicis</w:t>
            </w:r>
          </w:p>
          <w:p w:rsidR="00B80E02" w:rsidRDefault="00B80E02" w:rsidP="0025722B">
            <w:pPr>
              <w:cnfStyle w:val="000000000000" w:firstRow="0" w:lastRow="0" w:firstColumn="0" w:lastColumn="0" w:oddVBand="0" w:evenVBand="0" w:oddHBand="0" w:evenHBand="0" w:firstRowFirstColumn="0" w:firstRowLastColumn="0" w:lastRowFirstColumn="0" w:lastRowLastColumn="0"/>
            </w:pPr>
            <w:r>
              <w:t xml:space="preserve">Galilée </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Jean Moulin</w:t>
            </w:r>
          </w:p>
          <w:p w:rsidR="0025722B" w:rsidRDefault="0025722B">
            <w:pPr>
              <w:cnfStyle w:val="000000000000" w:firstRow="0" w:lastRow="0" w:firstColumn="0" w:lastColumn="0" w:oddVBand="0" w:evenVBand="0" w:oddHBand="0" w:evenHBand="0" w:firstRowFirstColumn="0" w:firstRowLastColumn="0" w:lastRowFirstColumn="0" w:lastRowLastColumn="0"/>
            </w:pPr>
          </w:p>
        </w:tc>
        <w:tc>
          <w:tcPr>
            <w:tcW w:w="2358" w:type="dxa"/>
          </w:tcPr>
          <w:p w:rsidR="0025722B" w:rsidRDefault="0025722B" w:rsidP="0025722B">
            <w:pPr>
              <w:cnfStyle w:val="000000000000" w:firstRow="0" w:lastRow="0" w:firstColumn="0" w:lastColumn="0" w:oddVBand="0" w:evenVBand="0" w:oddHBand="0" w:evenHBand="0" w:firstRowFirstColumn="0" w:firstRowLastColumn="0" w:lastRowFirstColumn="0" w:lastRowLastColumn="0"/>
            </w:pPr>
            <w:r>
              <w:t>Jules César</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 xml:space="preserve">Aliénor d’Aquitaine </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Jeanne d’Arc</w:t>
            </w:r>
          </w:p>
          <w:p w:rsidR="00B80E02" w:rsidRDefault="00B80E02" w:rsidP="0025722B">
            <w:pPr>
              <w:cnfStyle w:val="000000000000" w:firstRow="0" w:lastRow="0" w:firstColumn="0" w:lastColumn="0" w:oddVBand="0" w:evenVBand="0" w:oddHBand="0" w:evenHBand="0" w:firstRowFirstColumn="0" w:firstRowLastColumn="0" w:lastRowFirstColumn="0" w:lastRowLastColumn="0"/>
            </w:pPr>
            <w:r>
              <w:t>Voltaire</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Louis Pasteur</w:t>
            </w:r>
          </w:p>
        </w:tc>
        <w:tc>
          <w:tcPr>
            <w:tcW w:w="2358" w:type="dxa"/>
          </w:tcPr>
          <w:p w:rsidR="0025722B" w:rsidRDefault="0025722B">
            <w:pPr>
              <w:cnfStyle w:val="000000000000" w:firstRow="0" w:lastRow="0" w:firstColumn="0" w:lastColumn="0" w:oddVBand="0" w:evenVBand="0" w:oddHBand="0" w:evenHBand="0" w:firstRowFirstColumn="0" w:firstRowLastColumn="0" w:lastRowFirstColumn="0" w:lastRowLastColumn="0"/>
            </w:pPr>
            <w:r>
              <w:t>Anne de Bretagne</w:t>
            </w:r>
          </w:p>
          <w:p w:rsidR="0025722B" w:rsidRDefault="0025722B">
            <w:pPr>
              <w:cnfStyle w:val="000000000000" w:firstRow="0" w:lastRow="0" w:firstColumn="0" w:lastColumn="0" w:oddVBand="0" w:evenVBand="0" w:oddHBand="0" w:evenHBand="0" w:firstRowFirstColumn="0" w:firstRowLastColumn="0" w:lastRowFirstColumn="0" w:lastRowLastColumn="0"/>
            </w:pPr>
            <w:r>
              <w:t xml:space="preserve">Jules Ferry </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 xml:space="preserve">Marie Curie </w:t>
            </w:r>
          </w:p>
          <w:p w:rsidR="00B80E02" w:rsidRDefault="00B80E02" w:rsidP="0025722B">
            <w:pPr>
              <w:cnfStyle w:val="000000000000" w:firstRow="0" w:lastRow="0" w:firstColumn="0" w:lastColumn="0" w:oddVBand="0" w:evenVBand="0" w:oddHBand="0" w:evenHBand="0" w:firstRowFirstColumn="0" w:firstRowLastColumn="0" w:lastRowFirstColumn="0" w:lastRowLastColumn="0"/>
            </w:pPr>
            <w:r>
              <w:t>Copernic</w:t>
            </w:r>
          </w:p>
          <w:p w:rsidR="0025722B" w:rsidRDefault="0025722B" w:rsidP="0025722B">
            <w:pPr>
              <w:cnfStyle w:val="000000000000" w:firstRow="0" w:lastRow="0" w:firstColumn="0" w:lastColumn="0" w:oddVBand="0" w:evenVBand="0" w:oddHBand="0" w:evenHBand="0" w:firstRowFirstColumn="0" w:firstRowLastColumn="0" w:lastRowFirstColumn="0" w:lastRowLastColumn="0"/>
            </w:pPr>
            <w:r>
              <w:t xml:space="preserve">Georges Clémenceau </w:t>
            </w:r>
          </w:p>
          <w:p w:rsidR="0025722B" w:rsidRDefault="0025722B">
            <w:pPr>
              <w:cnfStyle w:val="000000000000" w:firstRow="0" w:lastRow="0" w:firstColumn="0" w:lastColumn="0" w:oddVBand="0" w:evenVBand="0" w:oddHBand="0" w:evenHBand="0" w:firstRowFirstColumn="0" w:firstRowLastColumn="0" w:lastRowFirstColumn="0" w:lastRowLastColumn="0"/>
            </w:pPr>
          </w:p>
        </w:tc>
      </w:tr>
    </w:tbl>
    <w:p w:rsidR="006F5EF6" w:rsidRDefault="006F5EF6"/>
    <w:p w:rsidR="00F1503D" w:rsidRPr="006F5EF6" w:rsidRDefault="00F1503D" w:rsidP="006F5EF6">
      <w:pPr>
        <w:jc w:val="center"/>
        <w:rPr>
          <w:rFonts w:ascii="Mia's Scribblings ~" w:hAnsi="Mia's Scribblings ~"/>
          <w:color w:val="95B3D7" w:themeColor="accent1" w:themeTint="99"/>
          <w:sz w:val="40"/>
          <w:szCs w:val="40"/>
        </w:rPr>
      </w:pPr>
      <w:r w:rsidRPr="006F5EF6">
        <w:rPr>
          <w:rFonts w:ascii="Mia's Scribblings ~" w:hAnsi="Mia's Scribblings ~"/>
          <w:color w:val="95B3D7" w:themeColor="accent1" w:themeTint="99"/>
          <w:sz w:val="40"/>
          <w:szCs w:val="40"/>
        </w:rPr>
        <w:t>Programmation annuelle</w:t>
      </w:r>
    </w:p>
    <w:tbl>
      <w:tblPr>
        <w:tblStyle w:val="Grillemoyenne3-Accent5"/>
        <w:tblW w:w="5000" w:type="pct"/>
        <w:tblLook w:val="04A0" w:firstRow="1" w:lastRow="0" w:firstColumn="1" w:lastColumn="0" w:noHBand="0" w:noVBand="1"/>
      </w:tblPr>
      <w:tblGrid>
        <w:gridCol w:w="1561"/>
        <w:gridCol w:w="3083"/>
        <w:gridCol w:w="6021"/>
        <w:gridCol w:w="3555"/>
      </w:tblGrid>
      <w:tr w:rsidR="008E3EE5" w:rsidTr="006F5E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tc>
        <w:tc>
          <w:tcPr>
            <w:tcW w:w="1084" w:type="pct"/>
          </w:tcPr>
          <w:p w:rsidR="008E3EE5" w:rsidRDefault="008E3EE5">
            <w:pPr>
              <w:cnfStyle w:val="100000000000" w:firstRow="1" w:lastRow="0" w:firstColumn="0" w:lastColumn="0" w:oddVBand="0" w:evenVBand="0" w:oddHBand="0" w:evenHBand="0" w:firstRowFirstColumn="0" w:firstRowLastColumn="0" w:lastRowFirstColumn="0" w:lastRowLastColumn="0"/>
            </w:pPr>
            <w:proofErr w:type="gramStart"/>
            <w:r>
              <w:t>thèmes</w:t>
            </w:r>
            <w:proofErr w:type="gramEnd"/>
          </w:p>
        </w:tc>
        <w:tc>
          <w:tcPr>
            <w:tcW w:w="2117" w:type="pct"/>
          </w:tcPr>
          <w:p w:rsidR="008E3EE5" w:rsidRDefault="008E3EE5">
            <w:pPr>
              <w:cnfStyle w:val="100000000000" w:firstRow="1" w:lastRow="0" w:firstColumn="0" w:lastColumn="0" w:oddVBand="0" w:evenVBand="0" w:oddHBand="0" w:evenHBand="0" w:firstRowFirstColumn="0" w:firstRowLastColumn="0" w:lastRowFirstColumn="0" w:lastRowLastColumn="0"/>
            </w:pPr>
            <w:r>
              <w:t>Objectifs / contenus d’enseignement</w:t>
            </w:r>
          </w:p>
        </w:tc>
        <w:tc>
          <w:tcPr>
            <w:tcW w:w="1250" w:type="pct"/>
          </w:tcPr>
          <w:p w:rsidR="008E3EE5" w:rsidRDefault="008E3EE5">
            <w:pPr>
              <w:cnfStyle w:val="100000000000" w:firstRow="1" w:lastRow="0" w:firstColumn="0" w:lastColumn="0" w:oddVBand="0" w:evenVBand="0" w:oddHBand="0" w:evenHBand="0" w:firstRowFirstColumn="0" w:firstRowLastColumn="0" w:lastRowFirstColumn="0" w:lastRowLastColumn="0"/>
            </w:pPr>
            <w:r>
              <w:t>Projet interdisciplinaire</w:t>
            </w:r>
          </w:p>
        </w:tc>
      </w:tr>
      <w:tr w:rsidR="008E3EE5" w:rsidTr="006F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1</w:t>
            </w:r>
          </w:p>
        </w:tc>
        <w:tc>
          <w:tcPr>
            <w:tcW w:w="1084" w:type="pct"/>
          </w:tcPr>
          <w:p w:rsidR="008E3EE5" w:rsidRDefault="008E3EE5">
            <w:pPr>
              <w:cnfStyle w:val="000000100000" w:firstRow="0" w:lastRow="0" w:firstColumn="0" w:lastColumn="0" w:oddVBand="0" w:evenVBand="0" w:oddHBand="1" w:evenHBand="0" w:firstRowFirstColumn="0" w:firstRowLastColumn="0" w:lastRowFirstColumn="0" w:lastRowLastColumn="0"/>
            </w:pPr>
            <w:r>
              <w:t xml:space="preserve">Et avant la </w:t>
            </w:r>
            <w:r w:rsidR="00891557">
              <w:t>France </w:t>
            </w:r>
            <w:r>
              <w:t>?</w:t>
            </w:r>
          </w:p>
          <w:p w:rsidR="008E3EE5" w:rsidRDefault="008E3EE5">
            <w:pPr>
              <w:cnfStyle w:val="000000100000" w:firstRow="0" w:lastRow="0" w:firstColumn="0" w:lastColumn="0" w:oddVBand="0" w:evenVBand="0" w:oddHBand="1" w:evenHBand="0" w:firstRowFirstColumn="0" w:firstRowLastColumn="0" w:lastRowFirstColumn="0" w:lastRowLastColumn="0"/>
              <w:rPr>
                <w:b/>
              </w:rPr>
            </w:pPr>
            <w:r>
              <w:t xml:space="preserve">- </w:t>
            </w:r>
            <w:r w:rsidR="007947C4">
              <w:rPr>
                <w:b/>
              </w:rPr>
              <w:t xml:space="preserve">Quelles </w:t>
            </w:r>
            <w:r w:rsidRPr="006F5EF6">
              <w:rPr>
                <w:b/>
              </w:rPr>
              <w:t>traces d’une occupation ancienne du territoire français</w:t>
            </w:r>
            <w:r w:rsidR="00891557">
              <w:rPr>
                <w:b/>
              </w:rPr>
              <w:t> </w:t>
            </w:r>
            <w:r w:rsidRPr="006F5EF6">
              <w:rPr>
                <w:b/>
              </w:rPr>
              <w:t>?</w:t>
            </w:r>
          </w:p>
          <w:p w:rsidR="00891557" w:rsidRDefault="00891557">
            <w:pPr>
              <w:cnfStyle w:val="000000100000" w:firstRow="0" w:lastRow="0" w:firstColumn="0" w:lastColumn="0" w:oddVBand="0" w:evenVBand="0" w:oddHBand="1" w:evenHBand="0" w:firstRowFirstColumn="0" w:firstRowLastColumn="0" w:lastRowFirstColumn="0" w:lastRowLastColumn="0"/>
              <w:rPr>
                <w:b/>
              </w:rPr>
            </w:pPr>
            <w:r>
              <w:rPr>
                <w:b/>
              </w:rPr>
              <w:t>- Celtes, Gaulois, Grecs et Romains : quels héritages des mondes anciens ?</w:t>
            </w:r>
          </w:p>
          <w:p w:rsidR="008E3EE5" w:rsidRDefault="007947C4">
            <w:pPr>
              <w:cnfStyle w:val="000000100000" w:firstRow="0" w:lastRow="0" w:firstColumn="0" w:lastColumn="0" w:oddVBand="0" w:evenVBand="0" w:oddHBand="1" w:evenHBand="0" w:firstRowFirstColumn="0" w:firstRowLastColumn="0" w:lastRowFirstColumn="0" w:lastRowLastColumn="0"/>
            </w:pPr>
            <w:r>
              <w:rPr>
                <w:b/>
              </w:rPr>
              <w:t>- les grandes périodes historiques</w:t>
            </w:r>
          </w:p>
        </w:tc>
        <w:tc>
          <w:tcPr>
            <w:tcW w:w="2117" w:type="pct"/>
          </w:tcPr>
          <w:p w:rsidR="008E3EE5" w:rsidRDefault="008E3EE5">
            <w:pPr>
              <w:cnfStyle w:val="000000100000" w:firstRow="0" w:lastRow="0" w:firstColumn="0" w:lastColumn="0" w:oddVBand="0" w:evenVBand="0" w:oddHBand="1" w:evenHBand="0" w:firstRowFirstColumn="0" w:firstRowLastColumn="0" w:lastRowFirstColumn="0" w:lastRowLastColumn="0"/>
            </w:pPr>
            <w:r>
              <w:t>Explorer des espaces familiers et identifier les traces spécifiques de l’histoire dans son environnement proche.</w:t>
            </w:r>
          </w:p>
          <w:p w:rsidR="006F5EF6" w:rsidRDefault="008E3EE5" w:rsidP="008E3EE5">
            <w:pPr>
              <w:cnfStyle w:val="000000100000" w:firstRow="0" w:lastRow="0" w:firstColumn="0" w:lastColumn="0" w:oddVBand="0" w:evenVBand="0" w:oddHBand="1" w:evenHBand="0" w:firstRowFirstColumn="0" w:firstRowLastColumn="0" w:lastRowFirstColumn="0" w:lastRowLastColumn="0"/>
            </w:pPr>
            <w:r>
              <w:t>Confronter ses traces à des traces historiques différentes pour montrer l’ancienneté du peuplemen</w:t>
            </w:r>
            <w:r w:rsidR="006F5EF6">
              <w:t>t et la pluralité des héritages.</w:t>
            </w:r>
          </w:p>
        </w:tc>
        <w:tc>
          <w:tcPr>
            <w:tcW w:w="1250" w:type="pct"/>
          </w:tcPr>
          <w:p w:rsidR="008E3EE5" w:rsidRDefault="00BF6E5E">
            <w:pPr>
              <w:cnfStyle w:val="000000100000" w:firstRow="0" w:lastRow="0" w:firstColumn="0" w:lastColumn="0" w:oddVBand="0" w:evenVBand="0" w:oddHBand="1" w:evenHBand="0" w:firstRowFirstColumn="0" w:firstRowLastColumn="0" w:lastRowFirstColumn="0" w:lastRowLastColumn="0"/>
            </w:pPr>
            <w:r>
              <w:t>Je découvre ma commune (rallye découverte)</w:t>
            </w:r>
          </w:p>
          <w:p w:rsidR="00BF6E5E" w:rsidRDefault="00BF6E5E">
            <w:pPr>
              <w:cnfStyle w:val="000000100000" w:firstRow="0" w:lastRow="0" w:firstColumn="0" w:lastColumn="0" w:oddVBand="0" w:evenVBand="0" w:oddHBand="1" w:evenHBand="0" w:firstRowFirstColumn="0" w:firstRowLastColumn="0" w:lastRowFirstColumn="0" w:lastRowLastColumn="0"/>
            </w:pPr>
          </w:p>
          <w:p w:rsidR="00BF6E5E" w:rsidRDefault="00BF6E5E">
            <w:pPr>
              <w:cnfStyle w:val="000000100000" w:firstRow="0" w:lastRow="0" w:firstColumn="0" w:lastColumn="0" w:oddVBand="0" w:evenVBand="0" w:oddHBand="1" w:evenHBand="0" w:firstRowFirstColumn="0" w:firstRowLastColumn="0" w:lastRowFirstColumn="0" w:lastRowLastColumn="0"/>
            </w:pPr>
          </w:p>
        </w:tc>
      </w:tr>
      <w:tr w:rsidR="008E3EE5" w:rsidTr="006F5EF6">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lastRenderedPageBreak/>
              <w:t>Période 2</w:t>
            </w:r>
          </w:p>
        </w:tc>
        <w:tc>
          <w:tcPr>
            <w:tcW w:w="1084" w:type="pct"/>
          </w:tcPr>
          <w:p w:rsidR="00884F62" w:rsidRPr="00891557" w:rsidRDefault="00884F62" w:rsidP="00884F62">
            <w:pPr>
              <w:cnfStyle w:val="000000000000" w:firstRow="0" w:lastRow="0" w:firstColumn="0" w:lastColumn="0" w:oddVBand="0" w:evenVBand="0" w:oddHBand="0" w:evenHBand="0" w:firstRowFirstColumn="0" w:firstRowLastColumn="0" w:lastRowFirstColumn="0" w:lastRowLastColumn="0"/>
            </w:pPr>
            <w:r w:rsidRPr="00891557">
              <w:t xml:space="preserve">La </w:t>
            </w:r>
            <w:r w:rsidR="00891557" w:rsidRPr="00891557">
              <w:t>France</w:t>
            </w:r>
            <w:r w:rsidRPr="00891557">
              <w:t>, des guerres mondiales à l’Union européenne</w:t>
            </w:r>
          </w:p>
          <w:p w:rsidR="00F6343E" w:rsidRPr="00891557" w:rsidRDefault="00891557" w:rsidP="00F6343E">
            <w:pPr>
              <w:cnfStyle w:val="000000000000" w:firstRow="0" w:lastRow="0" w:firstColumn="0" w:lastColumn="0" w:oddVBand="0" w:evenVBand="0" w:oddHBand="0" w:evenHBand="0" w:firstRowFirstColumn="0" w:firstRowLastColumn="0" w:lastRowFirstColumn="0" w:lastRowLastColumn="0"/>
              <w:rPr>
                <w:b/>
              </w:rPr>
            </w:pPr>
            <w:r w:rsidRPr="00891557">
              <w:rPr>
                <w:b/>
              </w:rPr>
              <w:t xml:space="preserve">- </w:t>
            </w:r>
            <w:r w:rsidR="00F6343E">
              <w:rPr>
                <w:b/>
              </w:rPr>
              <w:t xml:space="preserve">Deux guerres mondiales au vingtième siècle </w:t>
            </w:r>
          </w:p>
        </w:tc>
        <w:tc>
          <w:tcPr>
            <w:tcW w:w="2117" w:type="pct"/>
          </w:tcPr>
          <w:p w:rsidR="008E3EE5" w:rsidRDefault="00891557" w:rsidP="00DE6663">
            <w:pPr>
              <w:cnfStyle w:val="000000000000" w:firstRow="0" w:lastRow="0" w:firstColumn="0" w:lastColumn="0" w:oddVBand="0" w:evenVBand="0" w:oddHBand="0" w:evenHBand="0" w:firstRowFirstColumn="0" w:firstRowLastColumn="0" w:lastRowFirstColumn="0" w:lastRowLastColumn="0"/>
            </w:pPr>
            <w:r>
              <w:t>Identifier les traces de la Grande Guerre</w:t>
            </w:r>
            <w:r w:rsidR="00F6343E">
              <w:t xml:space="preserve"> et de la seconde guerre</w:t>
            </w:r>
            <w:r>
              <w:t xml:space="preserve"> dans l’environnement des élèves (monument aux morts, commémoration, etc…).</w:t>
            </w:r>
          </w:p>
          <w:p w:rsidR="00891557" w:rsidRDefault="00891557" w:rsidP="00DE6663">
            <w:pPr>
              <w:cnfStyle w:val="000000000000" w:firstRow="0" w:lastRow="0" w:firstColumn="0" w:lastColumn="0" w:oddVBand="0" w:evenVBand="0" w:oddHBand="0" w:evenHBand="0" w:firstRowFirstColumn="0" w:firstRowLastColumn="0" w:lastRowFirstColumn="0" w:lastRowLastColumn="0"/>
            </w:pPr>
            <w:r>
              <w:t>Prendre conscience de l’ampleur de ce</w:t>
            </w:r>
            <w:r w:rsidR="00F6343E">
              <w:t>s</w:t>
            </w:r>
            <w:r>
              <w:t xml:space="preserve"> conflit</w:t>
            </w:r>
            <w:r w:rsidR="00F6343E">
              <w:t>s mondia</w:t>
            </w:r>
            <w:r w:rsidR="003660B5">
              <w:t>u</w:t>
            </w:r>
            <w:r w:rsidR="00F6343E">
              <w:t>x</w:t>
            </w:r>
            <w:r>
              <w:t xml:space="preserve"> à partir de l’étude des événements, dates et personnages de </w:t>
            </w:r>
            <w:r w:rsidR="00F6343E">
              <w:t>ces deux guerres.</w:t>
            </w:r>
          </w:p>
          <w:p w:rsidR="00891557" w:rsidRDefault="00891557" w:rsidP="00DE6663">
            <w:pPr>
              <w:cnfStyle w:val="000000000000" w:firstRow="0" w:lastRow="0" w:firstColumn="0" w:lastColumn="0" w:oddVBand="0" w:evenVBand="0" w:oddHBand="0" w:evenHBand="0" w:firstRowFirstColumn="0" w:firstRowLastColumn="0" w:lastRowFirstColumn="0" w:lastRowLastColumn="0"/>
            </w:pPr>
            <w:r>
              <w:t>Observer que des pays européens autrefois en guerre sont aujourd’hui rassemblées dans l’UE.</w:t>
            </w:r>
          </w:p>
          <w:p w:rsidR="00FA6AB4" w:rsidRPr="00891557" w:rsidRDefault="00FA6AB4" w:rsidP="00DE6663">
            <w:pPr>
              <w:cnfStyle w:val="000000000000" w:firstRow="0" w:lastRow="0" w:firstColumn="0" w:lastColumn="0" w:oddVBand="0" w:evenVBand="0" w:oddHBand="0" w:evenHBand="0" w:firstRowFirstColumn="0" w:firstRowLastColumn="0" w:lastRowFirstColumn="0" w:lastRowLastColumn="0"/>
            </w:pPr>
          </w:p>
        </w:tc>
        <w:tc>
          <w:tcPr>
            <w:tcW w:w="1250" w:type="pct"/>
          </w:tcPr>
          <w:p w:rsidR="008E3EE5" w:rsidRPr="00891557" w:rsidRDefault="00891557">
            <w:pPr>
              <w:cnfStyle w:val="000000000000" w:firstRow="0" w:lastRow="0" w:firstColumn="0" w:lastColumn="0" w:oddVBand="0" w:evenVBand="0" w:oddHBand="0" w:evenHBand="0" w:firstRowFirstColumn="0" w:firstRowLastColumn="0" w:lastRowFirstColumn="0" w:lastRowLastColumn="0"/>
            </w:pPr>
            <w:r w:rsidRPr="00891557">
              <w:t>100</w:t>
            </w:r>
            <w:r w:rsidRPr="00891557">
              <w:rPr>
                <w:vertAlign w:val="superscript"/>
              </w:rPr>
              <w:t>ème</w:t>
            </w:r>
            <w:r w:rsidRPr="00891557">
              <w:t xml:space="preserve"> anniversaire de l’armistice </w:t>
            </w:r>
          </w:p>
        </w:tc>
      </w:tr>
      <w:tr w:rsidR="008E3EE5" w:rsidTr="006F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3</w:t>
            </w:r>
          </w:p>
        </w:tc>
        <w:tc>
          <w:tcPr>
            <w:tcW w:w="1084" w:type="pct"/>
          </w:tcPr>
          <w:p w:rsidR="008E3EE5" w:rsidRDefault="008E3EE5">
            <w:pPr>
              <w:cnfStyle w:val="000000100000" w:firstRow="0" w:lastRow="0" w:firstColumn="0" w:lastColumn="0" w:oddVBand="0" w:evenVBand="0" w:oddHBand="1" w:evenHBand="0" w:firstRowFirstColumn="0" w:firstRowLastColumn="0" w:lastRowFirstColumn="0" w:lastRowLastColumn="0"/>
            </w:pPr>
            <w:r>
              <w:t>Le temps des rois</w:t>
            </w:r>
          </w:p>
          <w:p w:rsidR="008E3EE5" w:rsidRDefault="008E3EE5">
            <w:pPr>
              <w:cnfStyle w:val="000000100000" w:firstRow="0" w:lastRow="0" w:firstColumn="0" w:lastColumn="0" w:oddVBand="0" w:evenVBand="0" w:oddHBand="1" w:evenHBand="0" w:firstRowFirstColumn="0" w:firstRowLastColumn="0" w:lastRowFirstColumn="0" w:lastRowLastColumn="0"/>
              <w:rPr>
                <w:b/>
              </w:rPr>
            </w:pPr>
            <w:r w:rsidRPr="006F5EF6">
              <w:rPr>
                <w:b/>
              </w:rPr>
              <w:t xml:space="preserve">- </w:t>
            </w:r>
            <w:r w:rsidR="007947C4">
              <w:rPr>
                <w:b/>
              </w:rPr>
              <w:t>François Ier, un protecteur des Arts et des Lettres à la Renaissances</w:t>
            </w:r>
          </w:p>
          <w:p w:rsidR="007947C4" w:rsidRPr="006F5EF6" w:rsidRDefault="007947C4">
            <w:pPr>
              <w:cnfStyle w:val="000000100000" w:firstRow="0" w:lastRow="0" w:firstColumn="0" w:lastColumn="0" w:oddVBand="0" w:evenVBand="0" w:oddHBand="1" w:evenHBand="0" w:firstRowFirstColumn="0" w:firstRowLastColumn="0" w:lastRowFirstColumn="0" w:lastRowLastColumn="0"/>
              <w:rPr>
                <w:b/>
              </w:rPr>
            </w:pPr>
            <w:r>
              <w:rPr>
                <w:b/>
              </w:rPr>
              <w:t>- Henri IV et l’édit de Nantes</w:t>
            </w:r>
          </w:p>
        </w:tc>
        <w:tc>
          <w:tcPr>
            <w:tcW w:w="2117" w:type="pct"/>
          </w:tcPr>
          <w:p w:rsidR="008E3EE5" w:rsidRDefault="007947C4" w:rsidP="00DE6663">
            <w:pPr>
              <w:cnfStyle w:val="000000100000" w:firstRow="0" w:lastRow="0" w:firstColumn="0" w:lastColumn="0" w:oddVBand="0" w:evenVBand="0" w:oddHBand="1" w:evenHBand="0" w:firstRowFirstColumn="0" w:firstRowLastColumn="0" w:lastRowFirstColumn="0" w:lastRowLastColumn="0"/>
            </w:pPr>
            <w:r>
              <w:t>Caractériser les règnes de François Ier et d’Henri IV.</w:t>
            </w:r>
          </w:p>
          <w:p w:rsidR="007947C4" w:rsidRDefault="007947C4" w:rsidP="00DE6663">
            <w:pPr>
              <w:cnfStyle w:val="000000100000" w:firstRow="0" w:lastRow="0" w:firstColumn="0" w:lastColumn="0" w:oddVBand="0" w:evenVBand="0" w:oddHBand="1" w:evenHBand="0" w:firstRowFirstColumn="0" w:firstRowLastColumn="0" w:lastRowFirstColumn="0" w:lastRowLastColumn="0"/>
            </w:pPr>
            <w:r>
              <w:t>Connaitre leurs rôles dans la construction du pouvoir royal et sur la construction du territoire du royaume français.</w:t>
            </w:r>
          </w:p>
          <w:p w:rsidR="008E3EE5" w:rsidRDefault="007947C4" w:rsidP="00DE6663">
            <w:pPr>
              <w:cnfStyle w:val="000000100000" w:firstRow="0" w:lastRow="0" w:firstColumn="0" w:lastColumn="0" w:oddVBand="0" w:evenVBand="0" w:oddHBand="1" w:evenHBand="0" w:firstRowFirstColumn="0" w:firstRowLastColumn="0" w:lastRowFirstColumn="0" w:lastRowLastColumn="0"/>
            </w:pPr>
            <w:r>
              <w:t>Etudier les questions économiques et sociales et celles liées aux violences de cette époque (Renaissance, guerres de religion, …).</w:t>
            </w:r>
          </w:p>
          <w:p w:rsidR="00FA6AB4" w:rsidRDefault="00FA6AB4" w:rsidP="00DE6663">
            <w:pPr>
              <w:cnfStyle w:val="000000100000" w:firstRow="0" w:lastRow="0" w:firstColumn="0" w:lastColumn="0" w:oddVBand="0" w:evenVBand="0" w:oddHBand="1" w:evenHBand="0" w:firstRowFirstColumn="0" w:firstRowLastColumn="0" w:lastRowFirstColumn="0" w:lastRowLastColumn="0"/>
            </w:pPr>
          </w:p>
        </w:tc>
        <w:tc>
          <w:tcPr>
            <w:tcW w:w="1250" w:type="pct"/>
          </w:tcPr>
          <w:p w:rsidR="008E3EE5" w:rsidRDefault="008E3EE5">
            <w:pPr>
              <w:cnfStyle w:val="000000100000" w:firstRow="0" w:lastRow="0" w:firstColumn="0" w:lastColumn="0" w:oddVBand="0" w:evenVBand="0" w:oddHBand="1" w:evenHBand="0" w:firstRowFirstColumn="0" w:firstRowLastColumn="0" w:lastRowFirstColumn="0" w:lastRowLastColumn="0"/>
            </w:pPr>
          </w:p>
        </w:tc>
      </w:tr>
      <w:tr w:rsidR="008E3EE5" w:rsidTr="006F5EF6">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4</w:t>
            </w:r>
          </w:p>
        </w:tc>
        <w:tc>
          <w:tcPr>
            <w:tcW w:w="1084" w:type="pct"/>
          </w:tcPr>
          <w:p w:rsidR="008E3EE5" w:rsidRDefault="008E3EE5" w:rsidP="00911A4F">
            <w:pPr>
              <w:cnfStyle w:val="000000000000" w:firstRow="0" w:lastRow="0" w:firstColumn="0" w:lastColumn="0" w:oddVBand="0" w:evenVBand="0" w:oddHBand="0" w:evenHBand="0" w:firstRowFirstColumn="0" w:firstRowLastColumn="0" w:lastRowFirstColumn="0" w:lastRowLastColumn="0"/>
            </w:pPr>
            <w:r>
              <w:t xml:space="preserve">Le temps de </w:t>
            </w:r>
            <w:r w:rsidR="007947C4">
              <w:t>l’Empire</w:t>
            </w:r>
          </w:p>
          <w:p w:rsidR="008E3EE5" w:rsidRPr="006F5EF6" w:rsidRDefault="008E3EE5" w:rsidP="00911A4F">
            <w:pPr>
              <w:cnfStyle w:val="000000000000" w:firstRow="0" w:lastRow="0" w:firstColumn="0" w:lastColumn="0" w:oddVBand="0" w:evenVBand="0" w:oddHBand="0" w:evenHBand="0" w:firstRowFirstColumn="0" w:firstRowLastColumn="0" w:lastRowFirstColumn="0" w:lastRowLastColumn="0"/>
              <w:rPr>
                <w:b/>
              </w:rPr>
            </w:pPr>
            <w:r w:rsidRPr="006F5EF6">
              <w:rPr>
                <w:b/>
              </w:rPr>
              <w:t xml:space="preserve">- </w:t>
            </w:r>
            <w:r w:rsidR="007947C4">
              <w:rPr>
                <w:b/>
              </w:rPr>
              <w:t>Napoléon Bonaparte, du général à l’Empereur, de la Révolution à l’Empire</w:t>
            </w:r>
          </w:p>
          <w:p w:rsidR="008E3EE5" w:rsidRPr="006F5EF6" w:rsidRDefault="008E3EE5" w:rsidP="00911A4F">
            <w:pPr>
              <w:cnfStyle w:val="000000000000" w:firstRow="0" w:lastRow="0" w:firstColumn="0" w:lastColumn="0" w:oddVBand="0" w:evenVBand="0" w:oddHBand="0" w:evenHBand="0" w:firstRowFirstColumn="0" w:firstRowLastColumn="0" w:lastRowFirstColumn="0" w:lastRowLastColumn="0"/>
              <w:rPr>
                <w:b/>
              </w:rPr>
            </w:pPr>
          </w:p>
        </w:tc>
        <w:tc>
          <w:tcPr>
            <w:tcW w:w="2117" w:type="pct"/>
          </w:tcPr>
          <w:p w:rsidR="008E3EE5" w:rsidRDefault="00884F62" w:rsidP="005617C6">
            <w:pPr>
              <w:cnfStyle w:val="000000000000" w:firstRow="0" w:lastRow="0" w:firstColumn="0" w:lastColumn="0" w:oddVBand="0" w:evenVBand="0" w:oddHBand="0" w:evenHBand="0" w:firstRowFirstColumn="0" w:firstRowLastColumn="0" w:lastRowFirstColumn="0" w:lastRowLastColumn="0"/>
            </w:pPr>
            <w:r>
              <w:t>Savoir que Napoléon Bonaparte, général ans les armées républicaines, prend le pouvoir par la force et est proclamé empereur des Français en 1804</w:t>
            </w:r>
            <w:r w:rsidR="008E3EE5">
              <w:t>.</w:t>
            </w:r>
            <w:r>
              <w:t>, mais qu’il conserve certains des acquis révolutionnaires.</w:t>
            </w:r>
          </w:p>
        </w:tc>
        <w:tc>
          <w:tcPr>
            <w:tcW w:w="1250" w:type="pct"/>
          </w:tcPr>
          <w:p w:rsidR="008E3EE5" w:rsidRDefault="007F0105">
            <w:pPr>
              <w:cnfStyle w:val="000000000000" w:firstRow="0" w:lastRow="0" w:firstColumn="0" w:lastColumn="0" w:oddVBand="0" w:evenVBand="0" w:oddHBand="0" w:evenHBand="0" w:firstRowFirstColumn="0" w:firstRowLastColumn="0" w:lastRowFirstColumn="0" w:lastRowLastColumn="0"/>
            </w:pPr>
            <w:r>
              <w:t xml:space="preserve">Rallye lecture </w:t>
            </w:r>
            <w:r w:rsidR="00891557">
              <w:t>« Histoire »</w:t>
            </w:r>
            <w:r>
              <w:t xml:space="preserve"> </w:t>
            </w:r>
          </w:p>
        </w:tc>
      </w:tr>
      <w:tr w:rsidR="008E3EE5" w:rsidTr="006F5E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pct"/>
          </w:tcPr>
          <w:p w:rsidR="008E3EE5" w:rsidRDefault="008E3EE5">
            <w:r>
              <w:t>Période 5</w:t>
            </w:r>
          </w:p>
        </w:tc>
        <w:tc>
          <w:tcPr>
            <w:tcW w:w="1084" w:type="pct"/>
          </w:tcPr>
          <w:p w:rsidR="008E3EE5" w:rsidRDefault="00891557" w:rsidP="00911A4F">
            <w:pPr>
              <w:cnfStyle w:val="000000100000" w:firstRow="0" w:lastRow="0" w:firstColumn="0" w:lastColumn="0" w:oddVBand="0" w:evenVBand="0" w:oddHBand="1" w:evenHBand="0" w:firstRowFirstColumn="0" w:firstRowLastColumn="0" w:lastRowFirstColumn="0" w:lastRowLastColumn="0"/>
            </w:pPr>
            <w:r>
              <w:t>Le temps de la République</w:t>
            </w:r>
          </w:p>
          <w:p w:rsidR="00891557" w:rsidRPr="00F6343E" w:rsidRDefault="00891557" w:rsidP="00891557">
            <w:pPr>
              <w:cnfStyle w:val="000000100000" w:firstRow="0" w:lastRow="0" w:firstColumn="0" w:lastColumn="0" w:oddVBand="0" w:evenVBand="0" w:oddHBand="1" w:evenHBand="0" w:firstRowFirstColumn="0" w:firstRowLastColumn="0" w:lastRowFirstColumn="0" w:lastRowLastColumn="0"/>
              <w:rPr>
                <w:b/>
              </w:rPr>
            </w:pPr>
            <w:r w:rsidRPr="00F6343E">
              <w:rPr>
                <w:b/>
              </w:rPr>
              <w:t xml:space="preserve">- </w:t>
            </w:r>
            <w:r w:rsidR="00A46498" w:rsidRPr="00F6343E">
              <w:rPr>
                <w:b/>
              </w:rPr>
              <w:t>1892 : la République fête ses cent ans</w:t>
            </w:r>
          </w:p>
          <w:p w:rsidR="00A46498" w:rsidRPr="00F6343E" w:rsidRDefault="00A46498" w:rsidP="00891557">
            <w:pPr>
              <w:cnfStyle w:val="000000100000" w:firstRow="0" w:lastRow="0" w:firstColumn="0" w:lastColumn="0" w:oddVBand="0" w:evenVBand="0" w:oddHBand="1" w:evenHBand="0" w:firstRowFirstColumn="0" w:firstRowLastColumn="0" w:lastRowFirstColumn="0" w:lastRowLastColumn="0"/>
              <w:rPr>
                <w:b/>
              </w:rPr>
            </w:pPr>
            <w:r w:rsidRPr="00F6343E">
              <w:rPr>
                <w:b/>
              </w:rPr>
              <w:t>- L’école primaire au temps de Jules Ferry</w:t>
            </w:r>
          </w:p>
          <w:p w:rsidR="00A46498" w:rsidRPr="00F6343E" w:rsidRDefault="00A46498" w:rsidP="00891557">
            <w:pPr>
              <w:cnfStyle w:val="000000100000" w:firstRow="0" w:lastRow="0" w:firstColumn="0" w:lastColumn="0" w:oddVBand="0" w:evenVBand="0" w:oddHBand="1" w:evenHBand="0" w:firstRowFirstColumn="0" w:firstRowLastColumn="0" w:lastRowFirstColumn="0" w:lastRowLastColumn="0"/>
              <w:rPr>
                <w:b/>
              </w:rPr>
            </w:pPr>
            <w:r w:rsidRPr="00F6343E">
              <w:rPr>
                <w:b/>
              </w:rPr>
              <w:t>- Des républiques, une démocratie : des libertés, des droits et des devoirs</w:t>
            </w:r>
          </w:p>
          <w:p w:rsidR="008E3EE5" w:rsidRDefault="008E3EE5" w:rsidP="00911A4F">
            <w:pPr>
              <w:cnfStyle w:val="000000100000" w:firstRow="0" w:lastRow="0" w:firstColumn="0" w:lastColumn="0" w:oddVBand="0" w:evenVBand="0" w:oddHBand="1" w:evenHBand="0" w:firstRowFirstColumn="0" w:firstRowLastColumn="0" w:lastRowFirstColumn="0" w:lastRowLastColumn="0"/>
            </w:pPr>
          </w:p>
          <w:p w:rsidR="008E3EE5" w:rsidRDefault="008E3EE5" w:rsidP="00911A4F">
            <w:pPr>
              <w:cnfStyle w:val="000000100000" w:firstRow="0" w:lastRow="0" w:firstColumn="0" w:lastColumn="0" w:oddVBand="0" w:evenVBand="0" w:oddHBand="1" w:evenHBand="0" w:firstRowFirstColumn="0" w:firstRowLastColumn="0" w:lastRowFirstColumn="0" w:lastRowLastColumn="0"/>
            </w:pPr>
          </w:p>
          <w:p w:rsidR="008E3EE5" w:rsidRDefault="008E3EE5" w:rsidP="00911A4F">
            <w:pPr>
              <w:cnfStyle w:val="000000100000" w:firstRow="0" w:lastRow="0" w:firstColumn="0" w:lastColumn="0" w:oddVBand="0" w:evenVBand="0" w:oddHBand="1" w:evenHBand="0" w:firstRowFirstColumn="0" w:firstRowLastColumn="0" w:lastRowFirstColumn="0" w:lastRowLastColumn="0"/>
            </w:pPr>
          </w:p>
          <w:p w:rsidR="008E3EE5" w:rsidRDefault="00F6343E" w:rsidP="00911A4F">
            <w:pPr>
              <w:cnfStyle w:val="000000100000" w:firstRow="0" w:lastRow="0" w:firstColumn="0" w:lastColumn="0" w:oddVBand="0" w:evenVBand="0" w:oddHBand="1" w:evenHBand="0" w:firstRowFirstColumn="0" w:firstRowLastColumn="0" w:lastRowFirstColumn="0" w:lastRowLastColumn="0"/>
            </w:pPr>
            <w:r>
              <w:t>Etude thématique à travers l’histoire</w:t>
            </w:r>
          </w:p>
          <w:p w:rsidR="008E3EE5" w:rsidRPr="006F5EF6" w:rsidRDefault="008E3EE5" w:rsidP="00A869EC">
            <w:pPr>
              <w:cnfStyle w:val="000000100000" w:firstRow="0" w:lastRow="0" w:firstColumn="0" w:lastColumn="0" w:oddVBand="0" w:evenVBand="0" w:oddHBand="1" w:evenHBand="0" w:firstRowFirstColumn="0" w:firstRowLastColumn="0" w:lastRowFirstColumn="0" w:lastRowLastColumn="0"/>
              <w:rPr>
                <w:b/>
              </w:rPr>
            </w:pPr>
            <w:r w:rsidRPr="006F5EF6">
              <w:rPr>
                <w:b/>
              </w:rPr>
              <w:t xml:space="preserve">- </w:t>
            </w:r>
            <w:r w:rsidR="00F6343E">
              <w:rPr>
                <w:b/>
              </w:rPr>
              <w:t>l’alimentation au fil des siècles</w:t>
            </w:r>
          </w:p>
        </w:tc>
        <w:tc>
          <w:tcPr>
            <w:tcW w:w="2117" w:type="pct"/>
          </w:tcPr>
          <w:p w:rsidR="009139C9" w:rsidRDefault="00A46498">
            <w:pPr>
              <w:cnfStyle w:val="000000100000" w:firstRow="0" w:lastRow="0" w:firstColumn="0" w:lastColumn="0" w:oddVBand="0" w:evenVBand="0" w:oddHBand="1" w:evenHBand="0" w:firstRowFirstColumn="0" w:firstRowLastColumn="0" w:lastRowFirstColumn="0" w:lastRowLastColumn="0"/>
            </w:pPr>
            <w:r>
              <w:t>Découvrir les différentes expériences et systèmes politiques vécus par les Français depuis la Révolution</w:t>
            </w:r>
            <w:r w:rsidR="00F6343E">
              <w:t>.</w:t>
            </w:r>
          </w:p>
          <w:p w:rsidR="00F6343E" w:rsidRDefault="00F6343E">
            <w:pPr>
              <w:cnfStyle w:val="000000100000" w:firstRow="0" w:lastRow="0" w:firstColumn="0" w:lastColumn="0" w:oddVBand="0" w:evenVBand="0" w:oddHBand="1" w:evenHBand="0" w:firstRowFirstColumn="0" w:firstRowLastColumn="0" w:lastRowFirstColumn="0" w:lastRowLastColumn="0"/>
            </w:pPr>
            <w:r>
              <w:t>Savoir que cette période est marquée par un nouveau processus de colonisation.</w:t>
            </w:r>
          </w:p>
          <w:p w:rsidR="00F6343E" w:rsidRDefault="00F6343E">
            <w:pPr>
              <w:cnfStyle w:val="000000100000" w:firstRow="0" w:lastRow="0" w:firstColumn="0" w:lastColumn="0" w:oddVBand="0" w:evenVBand="0" w:oddHBand="1" w:evenHBand="0" w:firstRowFirstColumn="0" w:firstRowLastColumn="0" w:lastRowFirstColumn="0" w:lastRowLastColumn="0"/>
            </w:pPr>
            <w:r>
              <w:t>Savoir que Jules Ferry met en place en 1881, l’école obligatoire gratuite et laïque. Découvrir la vie d’un écolier à cette époque.</w:t>
            </w:r>
          </w:p>
          <w:p w:rsidR="00F6343E" w:rsidRDefault="00F6343E">
            <w:pPr>
              <w:cnfStyle w:val="000000100000" w:firstRow="0" w:lastRow="0" w:firstColumn="0" w:lastColumn="0" w:oddVBand="0" w:evenVBand="0" w:oddHBand="1" w:evenHBand="0" w:firstRowFirstColumn="0" w:firstRowLastColumn="0" w:lastRowFirstColumn="0" w:lastRowLastColumn="0"/>
            </w:pPr>
            <w:r>
              <w:t>Prendre conscience que les droits et libertés d’aujourd’hui sont le fruit d’une conquête et d’une évolution de la démocratie et de la société et qu’ils sont toujours questionnés. Découvrir les devoirs des citoyens.</w:t>
            </w:r>
          </w:p>
          <w:p w:rsidR="008E3EE5" w:rsidRDefault="008E3EE5">
            <w:pPr>
              <w:cnfStyle w:val="000000100000" w:firstRow="0" w:lastRow="0" w:firstColumn="0" w:lastColumn="0" w:oddVBand="0" w:evenVBand="0" w:oddHBand="1" w:evenHBand="0" w:firstRowFirstColumn="0" w:firstRowLastColumn="0" w:lastRowFirstColumn="0" w:lastRowLastColumn="0"/>
            </w:pPr>
          </w:p>
          <w:p w:rsidR="008E3EE5" w:rsidRDefault="008E3EE5">
            <w:pPr>
              <w:cnfStyle w:val="000000100000" w:firstRow="0" w:lastRow="0" w:firstColumn="0" w:lastColumn="0" w:oddVBand="0" w:evenVBand="0" w:oddHBand="1" w:evenHBand="0" w:firstRowFirstColumn="0" w:firstRowLastColumn="0" w:lastRowFirstColumn="0" w:lastRowLastColumn="0"/>
            </w:pPr>
            <w:r>
              <w:t xml:space="preserve">Découvrir </w:t>
            </w:r>
            <w:r w:rsidR="00F6343E">
              <w:t>les modes d’alimentation des Français au cours des diverses périodes historiques à travers des recettes mais aussi les découvertes et évolutions technologiques ainsi que des témoignages (notamment des grands-parents).</w:t>
            </w:r>
          </w:p>
          <w:p w:rsidR="008E3EE5" w:rsidRDefault="008E3EE5">
            <w:pPr>
              <w:cnfStyle w:val="000000100000" w:firstRow="0" w:lastRow="0" w:firstColumn="0" w:lastColumn="0" w:oddVBand="0" w:evenVBand="0" w:oddHBand="1" w:evenHBand="0" w:firstRowFirstColumn="0" w:firstRowLastColumn="0" w:lastRowFirstColumn="0" w:lastRowLastColumn="0"/>
            </w:pPr>
          </w:p>
        </w:tc>
        <w:tc>
          <w:tcPr>
            <w:tcW w:w="1250" w:type="pct"/>
          </w:tcPr>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6D1853">
            <w:pPr>
              <w:cnfStyle w:val="000000100000" w:firstRow="0" w:lastRow="0" w:firstColumn="0" w:lastColumn="0" w:oddVBand="0" w:evenVBand="0" w:oddHBand="1" w:evenHBand="0" w:firstRowFirstColumn="0" w:firstRowLastColumn="0" w:lastRowFirstColumn="0" w:lastRowLastColumn="0"/>
            </w:pPr>
          </w:p>
          <w:p w:rsidR="009139C9" w:rsidRDefault="009139C9" w:rsidP="00F6343E">
            <w:pPr>
              <w:pStyle w:val="Default"/>
              <w:cnfStyle w:val="000000100000" w:firstRow="0" w:lastRow="0" w:firstColumn="0" w:lastColumn="0" w:oddVBand="0" w:evenVBand="0" w:oddHBand="1" w:evenHBand="0" w:firstRowFirstColumn="0" w:firstRowLastColumn="0" w:lastRowFirstColumn="0" w:lastRowLastColumn="0"/>
            </w:pPr>
          </w:p>
          <w:p w:rsidR="00F6343E" w:rsidRDefault="00F6343E" w:rsidP="00F6343E">
            <w:pPr>
              <w:pStyle w:val="Default"/>
              <w:cnfStyle w:val="000000100000" w:firstRow="0" w:lastRow="0" w:firstColumn="0" w:lastColumn="0" w:oddVBand="0" w:evenVBand="0" w:oddHBand="1" w:evenHBand="0" w:firstRowFirstColumn="0" w:firstRowLastColumn="0" w:lastRowFirstColumn="0" w:lastRowLastColumn="0"/>
            </w:pPr>
          </w:p>
          <w:p w:rsidR="00F6343E" w:rsidRDefault="00F6343E" w:rsidP="00F6343E">
            <w:pPr>
              <w:pStyle w:val="Default"/>
              <w:cnfStyle w:val="000000100000" w:firstRow="0" w:lastRow="0" w:firstColumn="0" w:lastColumn="0" w:oddVBand="0" w:evenVBand="0" w:oddHBand="1" w:evenHBand="0" w:firstRowFirstColumn="0" w:firstRowLastColumn="0" w:lastRowFirstColumn="0" w:lastRowLastColumn="0"/>
            </w:pPr>
          </w:p>
          <w:p w:rsidR="00F6343E" w:rsidRDefault="00F6343E" w:rsidP="00F6343E">
            <w:pPr>
              <w:pStyle w:val="Default"/>
              <w:cnfStyle w:val="000000100000" w:firstRow="0" w:lastRow="0" w:firstColumn="0" w:lastColumn="0" w:oddVBand="0" w:evenVBand="0" w:oddHBand="1" w:evenHBand="0" w:firstRowFirstColumn="0" w:firstRowLastColumn="0" w:lastRowFirstColumn="0" w:lastRowLastColumn="0"/>
            </w:pPr>
          </w:p>
          <w:p w:rsidR="00F6343E" w:rsidRDefault="00F6343E" w:rsidP="00F6343E">
            <w:pPr>
              <w:pStyle w:val="Default"/>
              <w:cnfStyle w:val="000000100000" w:firstRow="0" w:lastRow="0" w:firstColumn="0" w:lastColumn="0" w:oddVBand="0" w:evenVBand="0" w:oddHBand="1" w:evenHBand="0" w:firstRowFirstColumn="0" w:firstRowLastColumn="0" w:lastRowFirstColumn="0" w:lastRowLastColumn="0"/>
            </w:pPr>
          </w:p>
          <w:p w:rsidR="00F6343E" w:rsidRDefault="00F6343E" w:rsidP="00F6343E">
            <w:pPr>
              <w:pStyle w:val="Default"/>
              <w:cnfStyle w:val="000000100000" w:firstRow="0" w:lastRow="0" w:firstColumn="0" w:lastColumn="0" w:oddVBand="0" w:evenVBand="0" w:oddHBand="1" w:evenHBand="0" w:firstRowFirstColumn="0" w:firstRowLastColumn="0" w:lastRowFirstColumn="0" w:lastRowLastColumn="0"/>
            </w:pPr>
          </w:p>
          <w:p w:rsidR="00061583" w:rsidRDefault="00061583" w:rsidP="00F6343E">
            <w:pPr>
              <w:pStyle w:val="Default"/>
              <w:cnfStyle w:val="000000100000" w:firstRow="0" w:lastRow="0" w:firstColumn="0" w:lastColumn="0" w:oddVBand="0" w:evenVBand="0" w:oddHBand="1" w:evenHBand="0" w:firstRowFirstColumn="0" w:firstRowLastColumn="0" w:lastRowFirstColumn="0" w:lastRowLastColumn="0"/>
            </w:pPr>
            <w:bookmarkStart w:id="0" w:name="_GoBack"/>
            <w:bookmarkEnd w:id="0"/>
          </w:p>
          <w:p w:rsidR="00F6343E" w:rsidRDefault="00F6343E" w:rsidP="00F6343E">
            <w:pPr>
              <w:pStyle w:val="Default"/>
              <w:cnfStyle w:val="000000100000" w:firstRow="0" w:lastRow="0" w:firstColumn="0" w:lastColumn="0" w:oddVBand="0" w:evenVBand="0" w:oddHBand="1" w:evenHBand="0" w:firstRowFirstColumn="0" w:firstRowLastColumn="0" w:lastRowFirstColumn="0" w:lastRowLastColumn="0"/>
            </w:pPr>
            <w:r>
              <w:t>Projet d’année autour de l’alimentation (goûter historique / livres de recettes…)</w:t>
            </w:r>
          </w:p>
        </w:tc>
      </w:tr>
    </w:tbl>
    <w:p w:rsidR="00F1503D" w:rsidRDefault="00F1503D" w:rsidP="006F5EF6"/>
    <w:sectPr w:rsidR="00F1503D" w:rsidSect="00861610">
      <w:pgSz w:w="16838" w:h="11906" w:orient="landscape"/>
      <w:pgMar w:top="284" w:right="1417" w:bottom="284" w:left="1417" w:header="5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A64" w:rsidRDefault="00052A64" w:rsidP="006F5EF6">
      <w:pPr>
        <w:spacing w:after="0" w:line="240" w:lineRule="auto"/>
      </w:pPr>
      <w:r>
        <w:separator/>
      </w:r>
    </w:p>
  </w:endnote>
  <w:endnote w:type="continuationSeparator" w:id="0">
    <w:p w:rsidR="00052A64" w:rsidRDefault="00052A64" w:rsidP="006F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efanie Dots">
    <w:altName w:val="Calibri"/>
    <w:charset w:val="00"/>
    <w:family w:val="auto"/>
    <w:pitch w:val="variable"/>
    <w:sig w:usb0="A00000A7" w:usb1="5000004A" w:usb2="00000000" w:usb3="00000000" w:csb0="00000111" w:csb1="00000000"/>
  </w:font>
  <w:font w:name="Boingo">
    <w:altName w:val="Calibri"/>
    <w:charset w:val="00"/>
    <w:family w:val="auto"/>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Mia's Scribblings ~">
    <w:panose1 w:val="02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A64" w:rsidRDefault="00052A64" w:rsidP="006F5EF6">
      <w:pPr>
        <w:spacing w:after="0" w:line="240" w:lineRule="auto"/>
      </w:pPr>
      <w:r>
        <w:separator/>
      </w:r>
    </w:p>
  </w:footnote>
  <w:footnote w:type="continuationSeparator" w:id="0">
    <w:p w:rsidR="00052A64" w:rsidRDefault="00052A64" w:rsidP="006F5E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3BD0"/>
    <w:multiLevelType w:val="hybridMultilevel"/>
    <w:tmpl w:val="95A2E416"/>
    <w:lvl w:ilvl="0" w:tplc="7790758A">
      <w:start w:val="18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1F3C3F"/>
    <w:multiLevelType w:val="hybridMultilevel"/>
    <w:tmpl w:val="03F05AE0"/>
    <w:lvl w:ilvl="0" w:tplc="0C18403E">
      <w:start w:val="19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4A6FDD"/>
    <w:multiLevelType w:val="hybridMultilevel"/>
    <w:tmpl w:val="0B0049B4"/>
    <w:lvl w:ilvl="0" w:tplc="BF9E8404">
      <w:start w:val="19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474742B"/>
    <w:multiLevelType w:val="hybridMultilevel"/>
    <w:tmpl w:val="62BC44D2"/>
    <w:lvl w:ilvl="0" w:tplc="9F8EAF7A">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F628F8"/>
    <w:multiLevelType w:val="hybridMultilevel"/>
    <w:tmpl w:val="8E48E45C"/>
    <w:lvl w:ilvl="0" w:tplc="F6C203AE">
      <w:start w:val="19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F90"/>
    <w:rsid w:val="00052A64"/>
    <w:rsid w:val="00061583"/>
    <w:rsid w:val="002260F6"/>
    <w:rsid w:val="00231CBB"/>
    <w:rsid w:val="0025722B"/>
    <w:rsid w:val="002727E3"/>
    <w:rsid w:val="00316901"/>
    <w:rsid w:val="00323746"/>
    <w:rsid w:val="00332044"/>
    <w:rsid w:val="003327F8"/>
    <w:rsid w:val="003660B5"/>
    <w:rsid w:val="00416F3B"/>
    <w:rsid w:val="00537192"/>
    <w:rsid w:val="005617C6"/>
    <w:rsid w:val="005B32E1"/>
    <w:rsid w:val="006D1853"/>
    <w:rsid w:val="006F5EF6"/>
    <w:rsid w:val="007556EB"/>
    <w:rsid w:val="007947C4"/>
    <w:rsid w:val="007A5E44"/>
    <w:rsid w:val="007F0105"/>
    <w:rsid w:val="00861610"/>
    <w:rsid w:val="00884F62"/>
    <w:rsid w:val="00891557"/>
    <w:rsid w:val="008A2E59"/>
    <w:rsid w:val="008E3EE5"/>
    <w:rsid w:val="00911A4F"/>
    <w:rsid w:val="009139C9"/>
    <w:rsid w:val="00A46498"/>
    <w:rsid w:val="00A668F1"/>
    <w:rsid w:val="00A869EC"/>
    <w:rsid w:val="00AC51A8"/>
    <w:rsid w:val="00B57438"/>
    <w:rsid w:val="00B711B3"/>
    <w:rsid w:val="00B80E02"/>
    <w:rsid w:val="00BD23B9"/>
    <w:rsid w:val="00BF6E5E"/>
    <w:rsid w:val="00C416F7"/>
    <w:rsid w:val="00C45780"/>
    <w:rsid w:val="00CC76BF"/>
    <w:rsid w:val="00D85757"/>
    <w:rsid w:val="00DE6663"/>
    <w:rsid w:val="00DF5128"/>
    <w:rsid w:val="00E34B66"/>
    <w:rsid w:val="00E82B7C"/>
    <w:rsid w:val="00F1503D"/>
    <w:rsid w:val="00F6343E"/>
    <w:rsid w:val="00FA6AB4"/>
    <w:rsid w:val="00FC4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E465"/>
  <w15:docId w15:val="{BD87D374-F935-4E7B-817C-E32E7B8D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C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80E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0E02"/>
    <w:rPr>
      <w:rFonts w:ascii="Tahoma" w:hAnsi="Tahoma" w:cs="Tahoma"/>
      <w:sz w:val="16"/>
      <w:szCs w:val="16"/>
    </w:rPr>
  </w:style>
  <w:style w:type="paragraph" w:customStyle="1" w:styleId="Default">
    <w:name w:val="Default"/>
    <w:rsid w:val="009139C9"/>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6F5EF6"/>
    <w:pPr>
      <w:tabs>
        <w:tab w:val="center" w:pos="4536"/>
        <w:tab w:val="right" w:pos="9072"/>
      </w:tabs>
      <w:spacing w:after="0" w:line="240" w:lineRule="auto"/>
    </w:pPr>
  </w:style>
  <w:style w:type="character" w:customStyle="1" w:styleId="En-tteCar">
    <w:name w:val="En-tête Car"/>
    <w:basedOn w:val="Policepardfaut"/>
    <w:link w:val="En-tte"/>
    <w:uiPriority w:val="99"/>
    <w:rsid w:val="006F5EF6"/>
  </w:style>
  <w:style w:type="paragraph" w:styleId="Pieddepage">
    <w:name w:val="footer"/>
    <w:basedOn w:val="Normal"/>
    <w:link w:val="PieddepageCar"/>
    <w:uiPriority w:val="99"/>
    <w:unhideWhenUsed/>
    <w:rsid w:val="006F5EF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5EF6"/>
  </w:style>
  <w:style w:type="table" w:styleId="Grillemoyenne3-Accent5">
    <w:name w:val="Medium Grid 3 Accent 5"/>
    <w:basedOn w:val="TableauNormal"/>
    <w:uiPriority w:val="69"/>
    <w:rsid w:val="006F5E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Paragraphedeliste">
    <w:name w:val="List Paragraph"/>
    <w:basedOn w:val="Normal"/>
    <w:uiPriority w:val="34"/>
    <w:qFormat/>
    <w:rsid w:val="00884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661</Words>
  <Characters>3640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dc:creator>
  <cp:lastModifiedBy>emilie couturier</cp:lastModifiedBy>
  <cp:revision>8</cp:revision>
  <cp:lastPrinted>2017-08-30T12:07:00Z</cp:lastPrinted>
  <dcterms:created xsi:type="dcterms:W3CDTF">2017-08-17T14:38:00Z</dcterms:created>
  <dcterms:modified xsi:type="dcterms:W3CDTF">2017-08-30T17:40:00Z</dcterms:modified>
</cp:coreProperties>
</file>