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E0C2C" w14:textId="720B903E" w:rsidR="0055213B" w:rsidRDefault="00C03CC9" w:rsidP="005A3F7D">
      <w:pPr>
        <w:jc w:val="center"/>
        <w:rPr>
          <w:rFonts w:ascii="OpenDyslexic" w:hAnsi="OpenDyslexic"/>
          <w:color w:val="385623" w:themeColor="accent6" w:themeShade="80"/>
          <w:sz w:val="36"/>
          <w:szCs w:val="36"/>
        </w:rPr>
      </w:pPr>
      <w:r>
        <w:rPr>
          <w:rFonts w:ascii="OpenDyslexic" w:hAnsi="OpenDyslexic"/>
          <w:color w:val="385623" w:themeColor="accent6" w:themeShade="80"/>
          <w:sz w:val="36"/>
          <w:szCs w:val="36"/>
        </w:rPr>
        <w:tab/>
      </w:r>
    </w:p>
    <w:p w14:paraId="3B58ECD8" w14:textId="4C8E0B6A" w:rsidR="006D6663" w:rsidRPr="0055213B" w:rsidRDefault="006D6663" w:rsidP="006D6663">
      <w:pPr>
        <w:jc w:val="center"/>
        <w:rPr>
          <w:rFonts w:ascii="OpenDyslexic" w:hAnsi="OpenDyslexic"/>
          <w:color w:val="385623" w:themeColor="accent6" w:themeShade="80"/>
          <w:sz w:val="56"/>
          <w:szCs w:val="56"/>
        </w:rPr>
      </w:pPr>
      <w:r w:rsidRPr="0055213B">
        <w:rPr>
          <w:rFonts w:ascii="OpenDyslexic" w:hAnsi="OpenDyslexic"/>
          <w:color w:val="385623" w:themeColor="accent6" w:themeShade="80"/>
          <w:sz w:val="56"/>
          <w:szCs w:val="56"/>
        </w:rPr>
        <w:t>PROGRAMMATION CYCLE 1</w:t>
      </w:r>
    </w:p>
    <w:p w14:paraId="2C54CB3A" w14:textId="7BB5D9D3" w:rsidR="006D6663" w:rsidRPr="0055213B" w:rsidRDefault="006D6663" w:rsidP="006D6663">
      <w:pPr>
        <w:jc w:val="center"/>
        <w:rPr>
          <w:rFonts w:ascii="OpenDyslexic" w:hAnsi="OpenDyslexic"/>
          <w:color w:val="385623" w:themeColor="accent6" w:themeShade="80"/>
          <w:sz w:val="56"/>
          <w:szCs w:val="56"/>
        </w:rPr>
      </w:pPr>
      <w:r w:rsidRPr="0055213B">
        <w:rPr>
          <w:rFonts w:ascii="OpenDyslexic" w:hAnsi="OpenDyslexic"/>
          <w:color w:val="385623" w:themeColor="accent6" w:themeShade="80"/>
          <w:sz w:val="56"/>
          <w:szCs w:val="56"/>
        </w:rPr>
        <w:t>PS/MS</w:t>
      </w:r>
    </w:p>
    <w:p w14:paraId="4D0BE5D9" w14:textId="2B5C6F9A" w:rsidR="006D6663" w:rsidRDefault="006D6663" w:rsidP="006D6663">
      <w:pPr>
        <w:jc w:val="center"/>
        <w:rPr>
          <w:rFonts w:ascii="OpenDyslexic" w:hAnsi="OpenDyslexic"/>
          <w:color w:val="385623" w:themeColor="accent6" w:themeShade="80"/>
          <w:sz w:val="36"/>
          <w:szCs w:val="36"/>
        </w:rPr>
      </w:pPr>
      <w:r>
        <w:rPr>
          <w:rFonts w:ascii="OpenDyslexic" w:hAnsi="OpenDyslexic"/>
          <w:color w:val="385623" w:themeColor="accent6" w:themeShade="80"/>
          <w:sz w:val="36"/>
          <w:szCs w:val="36"/>
        </w:rPr>
        <w:t>Nouveaux programmes 202</w:t>
      </w:r>
      <w:r w:rsidR="001C289B">
        <w:rPr>
          <w:rFonts w:ascii="OpenDyslexic" w:hAnsi="OpenDyslexic"/>
          <w:color w:val="385623" w:themeColor="accent6" w:themeShade="80"/>
          <w:sz w:val="36"/>
          <w:szCs w:val="36"/>
        </w:rPr>
        <w:t>6</w:t>
      </w:r>
    </w:p>
    <w:p w14:paraId="45CFA13F" w14:textId="77777777" w:rsidR="005A3F7D" w:rsidRDefault="005A3F7D" w:rsidP="006D6663">
      <w:pPr>
        <w:jc w:val="center"/>
        <w:rPr>
          <w:rFonts w:ascii="OpenDyslexic" w:hAnsi="OpenDyslexic"/>
          <w:color w:val="385623" w:themeColor="accent6" w:themeShade="80"/>
          <w:sz w:val="36"/>
          <w:szCs w:val="36"/>
        </w:rPr>
      </w:pPr>
    </w:p>
    <w:p w14:paraId="30A75507" w14:textId="5A1EFE38" w:rsidR="005A3F7D" w:rsidRDefault="005A3F7D" w:rsidP="006D6663">
      <w:pPr>
        <w:jc w:val="center"/>
        <w:rPr>
          <w:rFonts w:ascii="OpenDyslexic" w:hAnsi="OpenDyslexic"/>
          <w:color w:val="385623" w:themeColor="accent6" w:themeShade="80"/>
          <w:sz w:val="36"/>
          <w:szCs w:val="36"/>
        </w:rPr>
      </w:pPr>
      <w:r>
        <w:rPr>
          <w:noProof/>
        </w:rPr>
        <w:drawing>
          <wp:inline distT="0" distB="0" distL="0" distR="0" wp14:anchorId="76B58CC8" wp14:editId="0841A9E2">
            <wp:extent cx="2576830" cy="2477135"/>
            <wp:effectExtent l="0" t="0" r="0" b="0"/>
            <wp:docPr id="658125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6830" cy="2477135"/>
                    </a:xfrm>
                    <a:prstGeom prst="rect">
                      <a:avLst/>
                    </a:prstGeom>
                    <a:noFill/>
                    <a:ln>
                      <a:noFill/>
                    </a:ln>
                  </pic:spPr>
                </pic:pic>
              </a:graphicData>
            </a:graphic>
          </wp:inline>
        </w:drawing>
      </w:r>
    </w:p>
    <w:p w14:paraId="15CF55FD" w14:textId="77777777" w:rsidR="006D6663" w:rsidRDefault="006D6663">
      <w:pPr>
        <w:rPr>
          <w:rFonts w:ascii="OpenDyslexic" w:hAnsi="OpenDyslexic"/>
          <w:color w:val="385623" w:themeColor="accent6" w:themeShade="80"/>
          <w:sz w:val="36"/>
          <w:szCs w:val="36"/>
        </w:rPr>
      </w:pPr>
      <w:r>
        <w:rPr>
          <w:rFonts w:ascii="OpenDyslexic" w:hAnsi="OpenDyslexic"/>
          <w:color w:val="385623" w:themeColor="accent6" w:themeShade="80"/>
          <w:sz w:val="36"/>
          <w:szCs w:val="36"/>
        </w:rPr>
        <w:br w:type="page"/>
      </w:r>
    </w:p>
    <w:p w14:paraId="6769031E" w14:textId="255054BB" w:rsidR="007F57C3" w:rsidRDefault="007D3577" w:rsidP="007F57C3">
      <w:pPr>
        <w:spacing w:before="100" w:beforeAutospacing="1" w:after="120"/>
        <w:jc w:val="center"/>
        <w:rPr>
          <w:rFonts w:ascii="OpenDyslexic" w:hAnsi="OpenDyslexic"/>
          <w:color w:val="660033"/>
          <w:sz w:val="36"/>
          <w:szCs w:val="36"/>
        </w:rPr>
      </w:pPr>
      <w:r>
        <w:rPr>
          <w:rFonts w:ascii="OpenDyslexic" w:hAnsi="OpenDyslexic"/>
          <w:color w:val="385623" w:themeColor="accent6" w:themeShade="80"/>
          <w:sz w:val="36"/>
          <w:szCs w:val="36"/>
        </w:rPr>
        <w:lastRenderedPageBreak/>
        <w:t>Développement et structuration du langage oral et écrit</w:t>
      </w:r>
    </w:p>
    <w:p w14:paraId="1F895187" w14:textId="5FFEFDFC" w:rsidR="00AB57AC" w:rsidRPr="008D293B" w:rsidRDefault="00174C6F" w:rsidP="007F57C3">
      <w:pPr>
        <w:pStyle w:val="NormalCouleur"/>
        <w:rPr>
          <w:color w:val="A8D08D" w:themeColor="accent6" w:themeTint="99"/>
          <w:sz w:val="12"/>
        </w:rPr>
      </w:pPr>
      <w:r w:rsidRPr="008D293B">
        <w:rPr>
          <w:noProof/>
          <w:color w:val="385623" w:themeColor="accent6" w:themeShade="80"/>
          <w:sz w:val="2"/>
          <w:szCs w:val="8"/>
        </w:rPr>
        <w:drawing>
          <wp:anchor distT="0" distB="0" distL="114300" distR="114300" simplePos="0" relativeHeight="251659264" behindDoc="0" locked="0" layoutInCell="1" allowOverlap="1" wp14:anchorId="5DE8C222" wp14:editId="5F29FFF9">
            <wp:simplePos x="0" y="0"/>
            <wp:positionH relativeFrom="column">
              <wp:posOffset>7511415</wp:posOffset>
            </wp:positionH>
            <wp:positionV relativeFrom="paragraph">
              <wp:posOffset>97155</wp:posOffset>
            </wp:positionV>
            <wp:extent cx="1564211" cy="1259456"/>
            <wp:effectExtent l="0" t="0" r="0" b="0"/>
            <wp:wrapNone/>
            <wp:docPr id="1" name="Image 1" descr="Enfants, Ãcole, Apprendre, TÃ¢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fants, Ãcole, Apprendre, TÃ¢ch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4211" cy="1259456"/>
                    </a:xfrm>
                    <a:prstGeom prst="rect">
                      <a:avLst/>
                    </a:prstGeom>
                    <a:noFill/>
                    <a:ln>
                      <a:noFill/>
                    </a:ln>
                  </pic:spPr>
                </pic:pic>
              </a:graphicData>
            </a:graphic>
          </wp:anchor>
        </w:drawing>
      </w:r>
    </w:p>
    <w:p w14:paraId="42A985C4" w14:textId="0E81AAFC" w:rsidR="007F57C3" w:rsidRPr="007D3577" w:rsidRDefault="006308C6" w:rsidP="00AB57AC">
      <w:pPr>
        <w:pStyle w:val="NormalCouleur"/>
        <w:jc w:val="center"/>
        <w:rPr>
          <w:color w:val="A8D08D" w:themeColor="accent6" w:themeTint="99"/>
          <w:sz w:val="36"/>
          <w:szCs w:val="36"/>
        </w:rPr>
      </w:pPr>
      <w:r w:rsidRPr="007D3577">
        <w:rPr>
          <w:color w:val="A8D08D" w:themeColor="accent6" w:themeTint="99"/>
          <w:sz w:val="36"/>
          <w:szCs w:val="36"/>
        </w:rPr>
        <w:t>Acquérir le l</w:t>
      </w:r>
      <w:r w:rsidR="007F57C3" w:rsidRPr="007D3577">
        <w:rPr>
          <w:color w:val="A8D08D" w:themeColor="accent6" w:themeTint="99"/>
          <w:sz w:val="36"/>
          <w:szCs w:val="36"/>
        </w:rPr>
        <w:t>angage oral</w:t>
      </w:r>
    </w:p>
    <w:p w14:paraId="7C7D914F" w14:textId="77777777" w:rsidR="007F57C3" w:rsidRPr="0043171C" w:rsidRDefault="007F57C3" w:rsidP="007F57C3">
      <w:pPr>
        <w:pStyle w:val="NormalCouleur"/>
        <w:rPr>
          <w:sz w:val="16"/>
          <w:szCs w:val="16"/>
        </w:rPr>
      </w:pPr>
    </w:p>
    <w:p w14:paraId="564D8520" w14:textId="6DB1EA9A" w:rsidR="007F57C3" w:rsidRDefault="00873DFD" w:rsidP="007F57C3">
      <w:pPr>
        <w:spacing w:after="0"/>
        <w:jc w:val="both"/>
        <w:rPr>
          <w:rFonts w:cs="Arial"/>
          <w:sz w:val="20"/>
          <w:szCs w:val="20"/>
        </w:rPr>
      </w:pPr>
      <w:r>
        <w:rPr>
          <w:rFonts w:cs="Arial"/>
          <w:sz w:val="20"/>
          <w:szCs w:val="20"/>
        </w:rPr>
        <w:t>- Comprendre, mémoriser, réemployer les mots des corpus de mots enseignés.</w:t>
      </w:r>
    </w:p>
    <w:p w14:paraId="61F788CB" w14:textId="23CA398E" w:rsidR="00873DFD" w:rsidRDefault="00873DFD" w:rsidP="007F57C3">
      <w:pPr>
        <w:spacing w:after="0"/>
        <w:jc w:val="both"/>
        <w:rPr>
          <w:rFonts w:cs="Arial"/>
          <w:sz w:val="20"/>
          <w:szCs w:val="20"/>
        </w:rPr>
      </w:pPr>
      <w:r>
        <w:rPr>
          <w:rFonts w:cs="Arial"/>
          <w:sz w:val="20"/>
          <w:szCs w:val="20"/>
        </w:rPr>
        <w:t>- Organiser les mots en catégorie et en réseau.</w:t>
      </w:r>
    </w:p>
    <w:p w14:paraId="619D2475" w14:textId="6183D611" w:rsidR="00873DFD" w:rsidRDefault="00873DFD" w:rsidP="007F57C3">
      <w:pPr>
        <w:spacing w:after="0"/>
        <w:jc w:val="both"/>
        <w:rPr>
          <w:rFonts w:cs="Arial"/>
          <w:sz w:val="20"/>
          <w:szCs w:val="20"/>
        </w:rPr>
      </w:pPr>
      <w:r>
        <w:rPr>
          <w:rFonts w:cs="Arial"/>
          <w:sz w:val="20"/>
          <w:szCs w:val="20"/>
        </w:rPr>
        <w:t>- Diversifier les pronoms employés.</w:t>
      </w:r>
    </w:p>
    <w:p w14:paraId="4C555091" w14:textId="4E56A47A" w:rsidR="00873DFD" w:rsidRDefault="00873DFD" w:rsidP="007F57C3">
      <w:pPr>
        <w:spacing w:after="0"/>
        <w:jc w:val="both"/>
        <w:rPr>
          <w:rFonts w:cs="Arial"/>
          <w:sz w:val="20"/>
          <w:szCs w:val="20"/>
        </w:rPr>
      </w:pPr>
      <w:r>
        <w:rPr>
          <w:rFonts w:cs="Arial"/>
          <w:sz w:val="20"/>
          <w:szCs w:val="20"/>
        </w:rPr>
        <w:t>- Construire à l’oral un système de temps de plus en plus efficace.</w:t>
      </w:r>
    </w:p>
    <w:p w14:paraId="67D9E7F7" w14:textId="105DDA2E" w:rsidR="00873DFD" w:rsidRDefault="00873DFD" w:rsidP="007F57C3">
      <w:pPr>
        <w:spacing w:after="0"/>
        <w:jc w:val="both"/>
        <w:rPr>
          <w:rFonts w:cs="Arial"/>
          <w:sz w:val="20"/>
          <w:szCs w:val="20"/>
        </w:rPr>
      </w:pPr>
      <w:r>
        <w:rPr>
          <w:rFonts w:cs="Arial"/>
          <w:sz w:val="20"/>
          <w:szCs w:val="20"/>
        </w:rPr>
        <w:t>- Formuler des énoncés de plus en plus complexes.</w:t>
      </w:r>
    </w:p>
    <w:p w14:paraId="22B7ECDF" w14:textId="01B39A24" w:rsidR="00873DFD" w:rsidRDefault="00873DFD" w:rsidP="007F57C3">
      <w:pPr>
        <w:spacing w:after="0"/>
        <w:jc w:val="both"/>
        <w:rPr>
          <w:rFonts w:cs="Arial"/>
          <w:sz w:val="20"/>
          <w:szCs w:val="20"/>
        </w:rPr>
      </w:pPr>
      <w:r>
        <w:rPr>
          <w:rFonts w:cs="Arial"/>
          <w:sz w:val="20"/>
          <w:szCs w:val="20"/>
        </w:rPr>
        <w:t>- Articuler distinctement.</w:t>
      </w:r>
    </w:p>
    <w:p w14:paraId="7376ACB7" w14:textId="4BBCFC0B" w:rsidR="00873DFD" w:rsidRDefault="00873DFD" w:rsidP="007F57C3">
      <w:pPr>
        <w:spacing w:after="0"/>
        <w:jc w:val="both"/>
        <w:rPr>
          <w:rFonts w:cs="Arial"/>
          <w:sz w:val="20"/>
          <w:szCs w:val="20"/>
        </w:rPr>
      </w:pPr>
      <w:r>
        <w:rPr>
          <w:rFonts w:cs="Arial"/>
          <w:sz w:val="20"/>
          <w:szCs w:val="20"/>
        </w:rPr>
        <w:t>- Décrire une action ou une activité qui a été menée par soi ou un autre élève.</w:t>
      </w:r>
    </w:p>
    <w:p w14:paraId="178524BF" w14:textId="470BD6BE" w:rsidR="00873DFD" w:rsidRDefault="00873DFD" w:rsidP="007F57C3">
      <w:pPr>
        <w:spacing w:after="0"/>
        <w:jc w:val="both"/>
        <w:rPr>
          <w:rFonts w:cs="Arial"/>
          <w:sz w:val="20"/>
          <w:szCs w:val="20"/>
        </w:rPr>
      </w:pPr>
      <w:r>
        <w:rPr>
          <w:rFonts w:cs="Arial"/>
          <w:sz w:val="20"/>
          <w:szCs w:val="20"/>
        </w:rPr>
        <w:t>- Se faire comprendre, par le truchement du langage, d’un adulte qui ne connait rien à la situation évoquée.</w:t>
      </w:r>
    </w:p>
    <w:p w14:paraId="4BCDD2A3" w14:textId="0EC1BBA3" w:rsidR="00873DFD" w:rsidRDefault="00873DFD" w:rsidP="007F57C3">
      <w:pPr>
        <w:spacing w:after="0"/>
        <w:jc w:val="both"/>
        <w:rPr>
          <w:rFonts w:cs="Arial"/>
          <w:sz w:val="20"/>
          <w:szCs w:val="20"/>
        </w:rPr>
      </w:pPr>
      <w:r>
        <w:rPr>
          <w:rFonts w:cs="Arial"/>
          <w:sz w:val="20"/>
          <w:szCs w:val="20"/>
        </w:rPr>
        <w:t xml:space="preserve">- </w:t>
      </w:r>
      <w:r w:rsidR="00AB57AC">
        <w:rPr>
          <w:rFonts w:cs="Arial"/>
          <w:sz w:val="20"/>
          <w:szCs w:val="20"/>
        </w:rPr>
        <w:t>Participer à des échanges en restant dans le propos.</w:t>
      </w:r>
    </w:p>
    <w:p w14:paraId="1BFC3192" w14:textId="3AEB19A4" w:rsidR="00AB57AC" w:rsidRDefault="00AB57AC" w:rsidP="007F57C3">
      <w:pPr>
        <w:spacing w:after="0"/>
        <w:jc w:val="both"/>
        <w:rPr>
          <w:rFonts w:cs="Arial"/>
          <w:sz w:val="20"/>
          <w:szCs w:val="20"/>
        </w:rPr>
      </w:pPr>
      <w:r>
        <w:rPr>
          <w:rFonts w:cs="Arial"/>
          <w:sz w:val="20"/>
          <w:szCs w:val="20"/>
        </w:rPr>
        <w:t>- Participer à une conversation avec un adulte ou des paires et reformuler son propos s’il n’a pas été compris.</w:t>
      </w:r>
    </w:p>
    <w:p w14:paraId="00035F27" w14:textId="77777777" w:rsidR="00AB57AC" w:rsidRDefault="00AB57AC" w:rsidP="007F57C3">
      <w:pPr>
        <w:spacing w:after="0"/>
        <w:jc w:val="both"/>
        <w:rPr>
          <w:rFonts w:cs="Arial"/>
          <w:sz w:val="20"/>
          <w:szCs w:val="20"/>
        </w:rPr>
      </w:pPr>
    </w:p>
    <w:p w14:paraId="76F8F2DD" w14:textId="77777777" w:rsidR="007F57C3" w:rsidRPr="0043171C" w:rsidRDefault="007F57C3" w:rsidP="007F57C3">
      <w:pPr>
        <w:spacing w:after="0"/>
        <w:jc w:val="both"/>
        <w:rPr>
          <w:rFonts w:cs="Arial"/>
          <w:sz w:val="6"/>
          <w:szCs w:val="6"/>
        </w:rPr>
      </w:pPr>
    </w:p>
    <w:p w14:paraId="478A0B1C" w14:textId="4C5F2F3B" w:rsidR="007F57C3" w:rsidRPr="00DE72A6" w:rsidRDefault="009127D7" w:rsidP="007F57C3">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w:t>
      </w:r>
      <w:r w:rsidR="006308C6">
        <w:rPr>
          <w:rFonts w:ascii="AR CENA" w:hAnsi="AR CENA" w:cs="Arial"/>
          <w:color w:val="A8D08D" w:themeColor="accent6" w:themeTint="99"/>
          <w:sz w:val="36"/>
          <w:szCs w:val="36"/>
        </w:rPr>
        <w:t>vant 4 ans (TPS/PS)</w:t>
      </w:r>
      <w:r w:rsidR="007F57C3" w:rsidRPr="00DE72A6">
        <w:rPr>
          <w:rFonts w:ascii="AR CENA" w:hAnsi="AR CENA" w:cs="Arial"/>
          <w:color w:val="A8D08D" w:themeColor="accent6" w:themeTint="99"/>
          <w:sz w:val="36"/>
          <w:szCs w:val="36"/>
        </w:rPr>
        <w:t xml:space="preserve"> </w:t>
      </w:r>
    </w:p>
    <w:p w14:paraId="15D910B5" w14:textId="77777777" w:rsidR="007F57C3" w:rsidRPr="0043171C" w:rsidRDefault="007F57C3" w:rsidP="007F57C3">
      <w:pPr>
        <w:spacing w:after="0" w:line="240" w:lineRule="auto"/>
        <w:jc w:val="both"/>
        <w:rPr>
          <w:rFonts w:cs="Arial"/>
          <w:sz w:val="16"/>
          <w:szCs w:val="16"/>
        </w:rPr>
      </w:pPr>
    </w:p>
    <w:tbl>
      <w:tblPr>
        <w:tblStyle w:val="TableauListe4-Accentuation51"/>
        <w:tblW w:w="5000" w:type="pct"/>
        <w:tblLook w:val="04A0" w:firstRow="1" w:lastRow="0" w:firstColumn="1" w:lastColumn="0" w:noHBand="0" w:noVBand="1"/>
      </w:tblPr>
      <w:tblGrid>
        <w:gridCol w:w="1271"/>
        <w:gridCol w:w="2119"/>
        <w:gridCol w:w="577"/>
        <w:gridCol w:w="1545"/>
        <w:gridCol w:w="1150"/>
        <w:gridCol w:w="971"/>
        <w:gridCol w:w="1581"/>
        <w:gridCol w:w="540"/>
        <w:gridCol w:w="1450"/>
        <w:gridCol w:w="140"/>
        <w:gridCol w:w="2650"/>
      </w:tblGrid>
      <w:tr w:rsidR="007F57C3" w14:paraId="6451178C" w14:textId="77777777" w:rsidTr="00164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4362B9EF" w14:textId="77777777" w:rsidR="007F57C3" w:rsidRDefault="007F57C3" w:rsidP="008A3431"/>
        </w:tc>
        <w:tc>
          <w:tcPr>
            <w:tcW w:w="963" w:type="pct"/>
            <w:gridSpan w:val="2"/>
          </w:tcPr>
          <w:p w14:paraId="3D83D8EC"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1</w:t>
            </w:r>
          </w:p>
        </w:tc>
        <w:tc>
          <w:tcPr>
            <w:tcW w:w="963" w:type="pct"/>
            <w:gridSpan w:val="2"/>
          </w:tcPr>
          <w:p w14:paraId="06259A13"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2</w:t>
            </w:r>
          </w:p>
        </w:tc>
        <w:tc>
          <w:tcPr>
            <w:tcW w:w="912" w:type="pct"/>
            <w:gridSpan w:val="2"/>
          </w:tcPr>
          <w:p w14:paraId="6B947130"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3</w:t>
            </w:r>
          </w:p>
        </w:tc>
        <w:tc>
          <w:tcPr>
            <w:tcW w:w="711" w:type="pct"/>
            <w:gridSpan w:val="2"/>
          </w:tcPr>
          <w:p w14:paraId="38C737AC"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4</w:t>
            </w:r>
          </w:p>
        </w:tc>
        <w:tc>
          <w:tcPr>
            <w:tcW w:w="997" w:type="pct"/>
            <w:gridSpan w:val="2"/>
          </w:tcPr>
          <w:p w14:paraId="4DAF976D"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5</w:t>
            </w:r>
          </w:p>
        </w:tc>
      </w:tr>
      <w:tr w:rsidR="006308C6" w:rsidRPr="00F255B0" w14:paraId="56092692" w14:textId="77777777" w:rsidTr="00164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3DD2B54D" w14:textId="77777777" w:rsidR="006308C6" w:rsidRPr="00F255B0" w:rsidRDefault="006308C6" w:rsidP="00FE7FB9">
            <w:pPr>
              <w:rPr>
                <w:sz w:val="6"/>
                <w:szCs w:val="6"/>
              </w:rPr>
            </w:pPr>
          </w:p>
        </w:tc>
        <w:tc>
          <w:tcPr>
            <w:tcW w:w="963" w:type="pct"/>
            <w:gridSpan w:val="2"/>
          </w:tcPr>
          <w:p w14:paraId="57822735" w14:textId="77777777" w:rsidR="006308C6" w:rsidRPr="00F255B0" w:rsidRDefault="006308C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3" w:type="pct"/>
            <w:gridSpan w:val="2"/>
          </w:tcPr>
          <w:p w14:paraId="37270D19" w14:textId="77777777" w:rsidR="006308C6" w:rsidRPr="00F255B0" w:rsidRDefault="006308C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702E40AF" w14:textId="77777777" w:rsidR="006308C6" w:rsidRPr="00F255B0" w:rsidRDefault="006308C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39747A27" w14:textId="77777777" w:rsidR="006308C6" w:rsidRPr="00F255B0" w:rsidRDefault="006308C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447EF851" w14:textId="77777777" w:rsidR="006308C6" w:rsidRPr="00F255B0" w:rsidRDefault="006308C6"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A47646" w14:paraId="61479FE3" w14:textId="77777777" w:rsidTr="00A47646">
        <w:tc>
          <w:tcPr>
            <w:cnfStyle w:val="001000000000" w:firstRow="0" w:lastRow="0" w:firstColumn="1" w:lastColumn="0" w:oddVBand="0" w:evenVBand="0" w:oddHBand="0" w:evenHBand="0" w:firstRowFirstColumn="0" w:firstRowLastColumn="0" w:lastRowFirstColumn="0" w:lastRowLastColumn="0"/>
            <w:tcW w:w="454" w:type="pct"/>
            <w:vMerge w:val="restart"/>
            <w:textDirection w:val="btLr"/>
            <w:vAlign w:val="center"/>
          </w:tcPr>
          <w:p w14:paraId="3819A580" w14:textId="51431DFD" w:rsidR="00A47646" w:rsidRPr="00FC5BC7" w:rsidRDefault="00A47646" w:rsidP="00FE7FB9">
            <w:pPr>
              <w:ind w:left="113" w:right="113"/>
              <w:jc w:val="center"/>
              <w:rPr>
                <w:b w:val="0"/>
              </w:rPr>
            </w:pPr>
            <w:r>
              <w:rPr>
                <w:b w:val="0"/>
              </w:rPr>
              <w:t xml:space="preserve">Enrichir son </w:t>
            </w:r>
            <w:r w:rsidR="0016439E">
              <w:rPr>
                <w:b w:val="0"/>
              </w:rPr>
              <w:t>vocabulaire</w:t>
            </w:r>
          </w:p>
        </w:tc>
        <w:tc>
          <w:tcPr>
            <w:tcW w:w="4546" w:type="pct"/>
            <w:gridSpan w:val="10"/>
          </w:tcPr>
          <w:p w14:paraId="1A9D607B" w14:textId="24431EC7" w:rsidR="00A47646" w:rsidRDefault="00A47646" w:rsidP="00FE7FB9">
            <w:pPr>
              <w:cnfStyle w:val="000000000000" w:firstRow="0" w:lastRow="0" w:firstColumn="0" w:lastColumn="0" w:oddVBand="0" w:evenVBand="0" w:oddHBand="0" w:evenHBand="0" w:firstRowFirstColumn="0" w:firstRowLastColumn="0" w:lastRowFirstColumn="0" w:lastRowLastColumn="0"/>
              <w:rPr>
                <w:bCs/>
                <w:sz w:val="20"/>
                <w:szCs w:val="20"/>
              </w:rPr>
            </w:pPr>
            <w:r w:rsidRPr="00A47646">
              <w:rPr>
                <w:bCs/>
                <w:sz w:val="20"/>
                <w:szCs w:val="20"/>
              </w:rPr>
              <w:t>Compre</w:t>
            </w:r>
            <w:r>
              <w:rPr>
                <w:bCs/>
                <w:sz w:val="20"/>
                <w:szCs w:val="20"/>
              </w:rPr>
              <w:t>ndre, mémoriser, réemployer les mots des corpus enseignés</w:t>
            </w:r>
            <w:r w:rsidR="00A1068B">
              <w:rPr>
                <w:bCs/>
                <w:sz w:val="20"/>
                <w:szCs w:val="20"/>
              </w:rPr>
              <w:t xml:space="preserve"> : </w:t>
            </w:r>
          </w:p>
          <w:p w14:paraId="0C973544" w14:textId="1814F64C" w:rsidR="00A1068B" w:rsidRPr="00A1068B" w:rsidRDefault="00A1068B"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bCs/>
                <w:sz w:val="20"/>
                <w:szCs w:val="20"/>
              </w:rPr>
            </w:pPr>
            <w:r w:rsidRPr="00A1068B">
              <w:rPr>
                <w:bCs/>
                <w:sz w:val="20"/>
                <w:szCs w:val="20"/>
              </w:rPr>
              <w:t>Comprendre et utiliser les réseaux lexicaux de la vie familiale, des activités de la classe, des relations avec les autres, des albums lus en classe.</w:t>
            </w:r>
          </w:p>
          <w:p w14:paraId="704B86FE" w14:textId="2D9642C7" w:rsidR="00A1068B" w:rsidRPr="00A1068B" w:rsidRDefault="00A1068B"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bCs/>
                <w:sz w:val="20"/>
                <w:szCs w:val="20"/>
              </w:rPr>
            </w:pPr>
            <w:r w:rsidRPr="00A1068B">
              <w:rPr>
                <w:bCs/>
                <w:sz w:val="20"/>
                <w:szCs w:val="20"/>
              </w:rPr>
              <w:t>Trouver un objet présent nommé par l’enseignant.</w:t>
            </w:r>
          </w:p>
          <w:p w14:paraId="6CECF044" w14:textId="4E784EE0" w:rsidR="00A1068B" w:rsidRPr="00A1068B" w:rsidRDefault="00A1068B"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bCs/>
                <w:sz w:val="20"/>
                <w:szCs w:val="20"/>
              </w:rPr>
            </w:pPr>
            <w:r w:rsidRPr="00A1068B">
              <w:rPr>
                <w:bCs/>
                <w:sz w:val="20"/>
                <w:szCs w:val="20"/>
              </w:rPr>
              <w:t>Reconnaitre et nommer un objet présenté sous différentes formes.</w:t>
            </w:r>
          </w:p>
          <w:p w14:paraId="2E8E939C" w14:textId="0F576A5F" w:rsidR="00A1068B" w:rsidRDefault="00A1068B" w:rsidP="00A1068B">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Organiser les mots en catégorie et en réseau :</w:t>
            </w:r>
          </w:p>
          <w:p w14:paraId="73255026" w14:textId="72FD80D4" w:rsidR="00A1068B" w:rsidRPr="00A1068B" w:rsidRDefault="00A1068B"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bCs/>
                <w:sz w:val="20"/>
                <w:szCs w:val="20"/>
              </w:rPr>
            </w:pPr>
            <w:r w:rsidRPr="00A1068B">
              <w:rPr>
                <w:bCs/>
                <w:sz w:val="20"/>
                <w:szCs w:val="20"/>
              </w:rPr>
              <w:t>Retrouver un mot jamais entendu.</w:t>
            </w:r>
          </w:p>
          <w:p w14:paraId="4349F35F" w14:textId="5AE9FCF6" w:rsidR="00A1068B" w:rsidRPr="00A1068B" w:rsidRDefault="00A1068B"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bCs/>
                <w:sz w:val="20"/>
                <w:szCs w:val="20"/>
              </w:rPr>
            </w:pPr>
            <w:r w:rsidRPr="00A1068B">
              <w:rPr>
                <w:bCs/>
                <w:sz w:val="20"/>
                <w:szCs w:val="20"/>
              </w:rPr>
              <w:t>Retrouver un intrus.</w:t>
            </w:r>
          </w:p>
          <w:p w14:paraId="6AA2B5FE" w14:textId="6F79BF99" w:rsidR="00A1068B" w:rsidRPr="00A1068B" w:rsidRDefault="00A1068B"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bCs/>
                <w:sz w:val="20"/>
                <w:szCs w:val="20"/>
              </w:rPr>
            </w:pPr>
            <w:r w:rsidRPr="00A1068B">
              <w:rPr>
                <w:bCs/>
                <w:sz w:val="20"/>
                <w:szCs w:val="20"/>
              </w:rPr>
              <w:t>Attribuer un objet à une catégorie.</w:t>
            </w:r>
          </w:p>
          <w:p w14:paraId="716F98D9" w14:textId="6E8A36AE" w:rsidR="00A1068B" w:rsidRPr="00A1068B" w:rsidRDefault="00A1068B"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bCs/>
                <w:sz w:val="20"/>
                <w:szCs w:val="20"/>
              </w:rPr>
            </w:pPr>
            <w:r w:rsidRPr="00A1068B">
              <w:rPr>
                <w:bCs/>
                <w:sz w:val="20"/>
                <w:szCs w:val="20"/>
              </w:rPr>
              <w:t>Ranger des jeux et objets familiers par catégorie.</w:t>
            </w:r>
          </w:p>
        </w:tc>
      </w:tr>
      <w:tr w:rsidR="00A47646" w14:paraId="5A761EA2" w14:textId="77777777" w:rsidTr="00164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vMerge/>
            <w:textDirection w:val="btLr"/>
            <w:vAlign w:val="center"/>
          </w:tcPr>
          <w:p w14:paraId="14E2195C" w14:textId="77777777" w:rsidR="00A47646" w:rsidRDefault="00A47646" w:rsidP="00FE7FB9">
            <w:pPr>
              <w:ind w:left="113" w:right="113"/>
              <w:jc w:val="center"/>
              <w:rPr>
                <w:b w:val="0"/>
              </w:rPr>
            </w:pPr>
          </w:p>
        </w:tc>
        <w:tc>
          <w:tcPr>
            <w:tcW w:w="757" w:type="pct"/>
            <w:tcBorders>
              <w:bottom w:val="single" w:sz="4" w:space="0" w:color="9CC2E5" w:themeColor="accent5" w:themeTint="99"/>
            </w:tcBorders>
          </w:tcPr>
          <w:p w14:paraId="41B9C375" w14:textId="77777777" w:rsidR="00A47646" w:rsidRPr="00A47646" w:rsidRDefault="00A47646" w:rsidP="00FE7FB9">
            <w:pPr>
              <w:cnfStyle w:val="000000100000" w:firstRow="0" w:lastRow="0" w:firstColumn="0" w:lastColumn="0" w:oddVBand="0" w:evenVBand="0" w:oddHBand="1" w:evenHBand="0" w:firstRowFirstColumn="0" w:firstRowLastColumn="0" w:lastRowFirstColumn="0" w:lastRowLastColumn="0"/>
              <w:rPr>
                <w:bCs/>
                <w:sz w:val="6"/>
                <w:szCs w:val="6"/>
              </w:rPr>
            </w:pPr>
          </w:p>
        </w:tc>
        <w:tc>
          <w:tcPr>
            <w:tcW w:w="758" w:type="pct"/>
            <w:gridSpan w:val="2"/>
            <w:tcBorders>
              <w:bottom w:val="single" w:sz="4" w:space="0" w:color="9CC2E5" w:themeColor="accent5" w:themeTint="99"/>
            </w:tcBorders>
          </w:tcPr>
          <w:p w14:paraId="0E8C2D5C" w14:textId="77777777" w:rsidR="00A47646" w:rsidRPr="00A47646" w:rsidRDefault="00A47646" w:rsidP="00FE7FB9">
            <w:pPr>
              <w:cnfStyle w:val="000000100000" w:firstRow="0" w:lastRow="0" w:firstColumn="0" w:lastColumn="0" w:oddVBand="0" w:evenVBand="0" w:oddHBand="1" w:evenHBand="0" w:firstRowFirstColumn="0" w:firstRowLastColumn="0" w:lastRowFirstColumn="0" w:lastRowLastColumn="0"/>
              <w:rPr>
                <w:bCs/>
                <w:sz w:val="6"/>
                <w:szCs w:val="6"/>
              </w:rPr>
            </w:pPr>
          </w:p>
        </w:tc>
        <w:tc>
          <w:tcPr>
            <w:tcW w:w="758" w:type="pct"/>
            <w:gridSpan w:val="2"/>
            <w:tcBorders>
              <w:bottom w:val="single" w:sz="4" w:space="0" w:color="9CC2E5" w:themeColor="accent5" w:themeTint="99"/>
            </w:tcBorders>
          </w:tcPr>
          <w:p w14:paraId="32B4CB55" w14:textId="77777777" w:rsidR="00A47646" w:rsidRPr="00A47646" w:rsidRDefault="00A47646" w:rsidP="00FE7FB9">
            <w:pPr>
              <w:cnfStyle w:val="000000100000" w:firstRow="0" w:lastRow="0" w:firstColumn="0" w:lastColumn="0" w:oddVBand="0" w:evenVBand="0" w:oddHBand="1" w:evenHBand="0" w:firstRowFirstColumn="0" w:firstRowLastColumn="0" w:lastRowFirstColumn="0" w:lastRowLastColumn="0"/>
              <w:rPr>
                <w:bCs/>
                <w:sz w:val="6"/>
                <w:szCs w:val="6"/>
              </w:rPr>
            </w:pPr>
          </w:p>
        </w:tc>
        <w:tc>
          <w:tcPr>
            <w:tcW w:w="758" w:type="pct"/>
            <w:gridSpan w:val="2"/>
            <w:tcBorders>
              <w:bottom w:val="single" w:sz="4" w:space="0" w:color="9CC2E5" w:themeColor="accent5" w:themeTint="99"/>
            </w:tcBorders>
          </w:tcPr>
          <w:p w14:paraId="5CE95C76" w14:textId="77777777" w:rsidR="00A47646" w:rsidRPr="00A47646" w:rsidRDefault="00A47646" w:rsidP="00FE7FB9">
            <w:pPr>
              <w:cnfStyle w:val="000000100000" w:firstRow="0" w:lastRow="0" w:firstColumn="0" w:lastColumn="0" w:oddVBand="0" w:evenVBand="0" w:oddHBand="1" w:evenHBand="0" w:firstRowFirstColumn="0" w:firstRowLastColumn="0" w:lastRowFirstColumn="0" w:lastRowLastColumn="0"/>
              <w:rPr>
                <w:bCs/>
                <w:sz w:val="6"/>
                <w:szCs w:val="6"/>
              </w:rPr>
            </w:pPr>
          </w:p>
        </w:tc>
        <w:tc>
          <w:tcPr>
            <w:tcW w:w="568" w:type="pct"/>
            <w:gridSpan w:val="2"/>
            <w:tcBorders>
              <w:bottom w:val="single" w:sz="4" w:space="0" w:color="9CC2E5" w:themeColor="accent5" w:themeTint="99"/>
            </w:tcBorders>
          </w:tcPr>
          <w:p w14:paraId="7F8CF9DF" w14:textId="77777777" w:rsidR="00A47646" w:rsidRPr="00A47646" w:rsidRDefault="00A47646" w:rsidP="00FE7FB9">
            <w:pPr>
              <w:cnfStyle w:val="000000100000" w:firstRow="0" w:lastRow="0" w:firstColumn="0" w:lastColumn="0" w:oddVBand="0" w:evenVBand="0" w:oddHBand="1" w:evenHBand="0" w:firstRowFirstColumn="0" w:firstRowLastColumn="0" w:lastRowFirstColumn="0" w:lastRowLastColumn="0"/>
              <w:rPr>
                <w:bCs/>
                <w:sz w:val="6"/>
                <w:szCs w:val="6"/>
              </w:rPr>
            </w:pPr>
          </w:p>
        </w:tc>
        <w:tc>
          <w:tcPr>
            <w:tcW w:w="947" w:type="pct"/>
            <w:tcBorders>
              <w:bottom w:val="single" w:sz="4" w:space="0" w:color="9CC2E5" w:themeColor="accent5" w:themeTint="99"/>
            </w:tcBorders>
          </w:tcPr>
          <w:p w14:paraId="40F38D07" w14:textId="55ABFA9A" w:rsidR="00A47646" w:rsidRPr="00A47646" w:rsidRDefault="00A47646" w:rsidP="00FE7FB9">
            <w:pPr>
              <w:cnfStyle w:val="000000100000" w:firstRow="0" w:lastRow="0" w:firstColumn="0" w:lastColumn="0" w:oddVBand="0" w:evenVBand="0" w:oddHBand="1" w:evenHBand="0" w:firstRowFirstColumn="0" w:firstRowLastColumn="0" w:lastRowFirstColumn="0" w:lastRowLastColumn="0"/>
              <w:rPr>
                <w:bCs/>
                <w:sz w:val="6"/>
                <w:szCs w:val="6"/>
              </w:rPr>
            </w:pPr>
          </w:p>
        </w:tc>
      </w:tr>
      <w:tr w:rsidR="00A47646" w14:paraId="37CB467D" w14:textId="77777777" w:rsidTr="0016439E">
        <w:tc>
          <w:tcPr>
            <w:cnfStyle w:val="001000000000" w:firstRow="0" w:lastRow="0" w:firstColumn="1" w:lastColumn="0" w:oddVBand="0" w:evenVBand="0" w:oddHBand="0" w:evenHBand="0" w:firstRowFirstColumn="0" w:firstRowLastColumn="0" w:lastRowFirstColumn="0" w:lastRowLastColumn="0"/>
            <w:tcW w:w="454" w:type="pct"/>
            <w:vMerge/>
            <w:textDirection w:val="btLr"/>
            <w:vAlign w:val="center"/>
          </w:tcPr>
          <w:p w14:paraId="00820592" w14:textId="77777777" w:rsidR="00A47646" w:rsidRDefault="00A47646" w:rsidP="00FE7FB9">
            <w:pPr>
              <w:ind w:left="113" w:right="113"/>
              <w:jc w:val="center"/>
              <w:rPr>
                <w:b w:val="0"/>
              </w:rPr>
            </w:pPr>
          </w:p>
        </w:tc>
        <w:tc>
          <w:tcPr>
            <w:tcW w:w="963" w:type="pct"/>
            <w:gridSpan w:val="2"/>
            <w:tcBorders>
              <w:right w:val="nil"/>
            </w:tcBorders>
          </w:tcPr>
          <w:p w14:paraId="6FD28219" w14:textId="603D30D9" w:rsidR="005B5CCE" w:rsidRDefault="005B5CCE"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L’école</w:t>
            </w:r>
            <w:r w:rsidR="00737F38">
              <w:rPr>
                <w:bCs/>
                <w:sz w:val="20"/>
                <w:szCs w:val="20"/>
              </w:rPr>
              <w:t xml:space="preserve"> : </w:t>
            </w:r>
            <w:r>
              <w:rPr>
                <w:bCs/>
                <w:sz w:val="20"/>
                <w:szCs w:val="20"/>
              </w:rPr>
              <w:t xml:space="preserve"> la</w:t>
            </w:r>
            <w:r w:rsidR="00A47646">
              <w:rPr>
                <w:bCs/>
                <w:sz w:val="20"/>
                <w:szCs w:val="20"/>
              </w:rPr>
              <w:t xml:space="preserve"> classe</w:t>
            </w:r>
            <w:r w:rsidR="00737F38">
              <w:rPr>
                <w:bCs/>
                <w:sz w:val="20"/>
                <w:szCs w:val="20"/>
              </w:rPr>
              <w:t xml:space="preserve">, l’école </w:t>
            </w:r>
            <w:r>
              <w:rPr>
                <w:bCs/>
                <w:sz w:val="20"/>
                <w:szCs w:val="20"/>
              </w:rPr>
              <w:t xml:space="preserve">dehors </w:t>
            </w:r>
          </w:p>
          <w:p w14:paraId="47E6E0AC" w14:textId="2D59ADC8" w:rsidR="00D94B70" w:rsidRPr="00A47646" w:rsidRDefault="00D94B70"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Les parties du corps</w:t>
            </w:r>
          </w:p>
        </w:tc>
        <w:tc>
          <w:tcPr>
            <w:tcW w:w="963" w:type="pct"/>
            <w:gridSpan w:val="2"/>
            <w:tcBorders>
              <w:left w:val="nil"/>
              <w:right w:val="nil"/>
            </w:tcBorders>
          </w:tcPr>
          <w:p w14:paraId="6F69EF23" w14:textId="77777777" w:rsidR="00717613" w:rsidRDefault="00717613"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 xml:space="preserve">Les vêtements </w:t>
            </w:r>
          </w:p>
          <w:p w14:paraId="7F4614B3" w14:textId="68B12875" w:rsidR="00A47646" w:rsidRPr="00A47646" w:rsidRDefault="00A47646"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Noël</w:t>
            </w:r>
          </w:p>
        </w:tc>
        <w:tc>
          <w:tcPr>
            <w:tcW w:w="912" w:type="pct"/>
            <w:gridSpan w:val="2"/>
            <w:tcBorders>
              <w:left w:val="nil"/>
              <w:right w:val="nil"/>
            </w:tcBorders>
          </w:tcPr>
          <w:p w14:paraId="1EBC4217" w14:textId="1637CEA7" w:rsidR="00A47646" w:rsidRDefault="00A47646"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Les contes</w:t>
            </w:r>
          </w:p>
          <w:p w14:paraId="3E951EA6" w14:textId="0433193C" w:rsidR="005B5CCE" w:rsidRPr="00A47646" w:rsidRDefault="00717613"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Les émotions</w:t>
            </w:r>
          </w:p>
        </w:tc>
        <w:tc>
          <w:tcPr>
            <w:tcW w:w="761" w:type="pct"/>
            <w:gridSpan w:val="3"/>
            <w:tcBorders>
              <w:left w:val="nil"/>
              <w:right w:val="nil"/>
            </w:tcBorders>
          </w:tcPr>
          <w:p w14:paraId="34D16D0D" w14:textId="77777777" w:rsidR="00717613" w:rsidRDefault="00717613" w:rsidP="00717613">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La cuisine</w:t>
            </w:r>
          </w:p>
          <w:p w14:paraId="2C500C1E" w14:textId="2A9D737B" w:rsidR="00A47646" w:rsidRPr="00A47646" w:rsidRDefault="00717613"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Les transports</w:t>
            </w:r>
          </w:p>
        </w:tc>
        <w:tc>
          <w:tcPr>
            <w:tcW w:w="947" w:type="pct"/>
            <w:tcBorders>
              <w:left w:val="nil"/>
            </w:tcBorders>
          </w:tcPr>
          <w:p w14:paraId="32C717E8" w14:textId="77777777" w:rsidR="00A47646" w:rsidRDefault="00A47646"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Les animaux</w:t>
            </w:r>
          </w:p>
          <w:p w14:paraId="171C67EA" w14:textId="127BD572" w:rsidR="005B5CCE" w:rsidRPr="00A47646" w:rsidRDefault="005B5CCE"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Le jardin</w:t>
            </w:r>
            <w:r w:rsidR="00717613">
              <w:rPr>
                <w:bCs/>
                <w:sz w:val="20"/>
                <w:szCs w:val="20"/>
              </w:rPr>
              <w:t xml:space="preserve"> et les petites bêtes</w:t>
            </w:r>
          </w:p>
        </w:tc>
      </w:tr>
      <w:tr w:rsidR="007F57C3" w:rsidRPr="00F255B0" w14:paraId="0E85CE24" w14:textId="77777777" w:rsidTr="00164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160145BB" w14:textId="78F1F04C" w:rsidR="007F57C3" w:rsidRPr="00F255B0" w:rsidRDefault="007F57C3" w:rsidP="008A3431">
            <w:pPr>
              <w:rPr>
                <w:sz w:val="6"/>
                <w:szCs w:val="6"/>
              </w:rPr>
            </w:pPr>
          </w:p>
        </w:tc>
        <w:tc>
          <w:tcPr>
            <w:tcW w:w="963" w:type="pct"/>
            <w:gridSpan w:val="2"/>
          </w:tcPr>
          <w:p w14:paraId="49DCD1AD"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3" w:type="pct"/>
            <w:gridSpan w:val="2"/>
          </w:tcPr>
          <w:p w14:paraId="3764C346"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2FA41DB6"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46149B52"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1F976837"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F61B39" w14:paraId="17025C8B" w14:textId="77777777" w:rsidTr="00F61B39">
        <w:tc>
          <w:tcPr>
            <w:cnfStyle w:val="001000000000" w:firstRow="0" w:lastRow="0" w:firstColumn="1" w:lastColumn="0" w:oddVBand="0" w:evenVBand="0" w:oddHBand="0" w:evenHBand="0" w:firstRowFirstColumn="0" w:firstRowLastColumn="0" w:lastRowFirstColumn="0" w:lastRowLastColumn="0"/>
            <w:tcW w:w="454" w:type="pct"/>
            <w:vMerge w:val="restart"/>
            <w:textDirection w:val="btLr"/>
            <w:vAlign w:val="center"/>
          </w:tcPr>
          <w:p w14:paraId="3E41EB7B" w14:textId="0EA81E95" w:rsidR="00F61B39" w:rsidRPr="00FC5BC7" w:rsidRDefault="00F61B39" w:rsidP="008A3431">
            <w:pPr>
              <w:ind w:left="113" w:right="113"/>
              <w:jc w:val="center"/>
              <w:rPr>
                <w:b w:val="0"/>
              </w:rPr>
            </w:pPr>
            <w:r>
              <w:rPr>
                <w:b w:val="0"/>
              </w:rPr>
              <w:t>Développer sa syntaxe</w:t>
            </w:r>
          </w:p>
        </w:tc>
        <w:tc>
          <w:tcPr>
            <w:tcW w:w="1926" w:type="pct"/>
            <w:gridSpan w:val="4"/>
          </w:tcPr>
          <w:p w14:paraId="71FAEA36" w14:textId="5E714CA8" w:rsidR="00F61B39" w:rsidRPr="00A10C21" w:rsidRDefault="00F61B39" w:rsidP="008A3431">
            <w:pPr>
              <w:cnfStyle w:val="000000000000" w:firstRow="0" w:lastRow="0" w:firstColumn="0" w:lastColumn="0" w:oddVBand="0" w:evenVBand="0" w:oddHBand="0" w:evenHBand="0" w:firstRowFirstColumn="0" w:firstRowLastColumn="0" w:lastRowFirstColumn="0" w:lastRowLastColumn="0"/>
              <w:rPr>
                <w:sz w:val="20"/>
                <w:szCs w:val="20"/>
              </w:rPr>
            </w:pPr>
            <w:r w:rsidRPr="00A10C21">
              <w:rPr>
                <w:sz w:val="20"/>
                <w:szCs w:val="20"/>
              </w:rPr>
              <w:t>Diversifier les pronoms utilisés : utiliser et distinguer il/elle, ils/elles.</w:t>
            </w:r>
          </w:p>
        </w:tc>
        <w:tc>
          <w:tcPr>
            <w:tcW w:w="2620" w:type="pct"/>
            <w:gridSpan w:val="6"/>
          </w:tcPr>
          <w:p w14:paraId="64291473" w14:textId="5A8A9772" w:rsidR="00F61B39" w:rsidRPr="00A16BA6" w:rsidRDefault="00F61B39" w:rsidP="008A3431">
            <w:pPr>
              <w:cnfStyle w:val="000000000000" w:firstRow="0" w:lastRow="0" w:firstColumn="0" w:lastColumn="0" w:oddVBand="0" w:evenVBand="0" w:oddHBand="0" w:evenHBand="0" w:firstRowFirstColumn="0" w:firstRowLastColumn="0" w:lastRowFirstColumn="0" w:lastRowLastColumn="0"/>
              <w:rPr>
                <w:sz w:val="20"/>
                <w:szCs w:val="20"/>
              </w:rPr>
            </w:pPr>
            <w:r w:rsidRPr="00A10C21">
              <w:rPr>
                <w:sz w:val="20"/>
                <w:szCs w:val="20"/>
              </w:rPr>
              <w:t xml:space="preserve">Diversifier les pronoms utilisés : utiliser </w:t>
            </w:r>
            <w:r>
              <w:rPr>
                <w:sz w:val="20"/>
                <w:szCs w:val="20"/>
              </w:rPr>
              <w:t>le pronom « je ».</w:t>
            </w:r>
          </w:p>
        </w:tc>
      </w:tr>
      <w:tr w:rsidR="00A10C21" w:rsidRPr="00F255B0" w14:paraId="032CA15F" w14:textId="77777777" w:rsidTr="00164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vMerge/>
          </w:tcPr>
          <w:p w14:paraId="50A4EF07" w14:textId="77777777" w:rsidR="00A10C21" w:rsidRPr="00D87B3C" w:rsidRDefault="00A10C21" w:rsidP="008A3431">
            <w:pPr>
              <w:rPr>
                <w:b w:val="0"/>
                <w:sz w:val="6"/>
                <w:szCs w:val="6"/>
              </w:rPr>
            </w:pPr>
          </w:p>
        </w:tc>
        <w:tc>
          <w:tcPr>
            <w:tcW w:w="963" w:type="pct"/>
            <w:gridSpan w:val="2"/>
          </w:tcPr>
          <w:p w14:paraId="6272B1AA" w14:textId="77777777" w:rsidR="00A10C21" w:rsidRPr="00D87B3C" w:rsidRDefault="00A10C21" w:rsidP="008A3431">
            <w:pPr>
              <w:cnfStyle w:val="000000100000" w:firstRow="0" w:lastRow="0" w:firstColumn="0" w:lastColumn="0" w:oddVBand="0" w:evenVBand="0" w:oddHBand="1" w:evenHBand="0" w:firstRowFirstColumn="0" w:firstRowLastColumn="0" w:lastRowFirstColumn="0" w:lastRowLastColumn="0"/>
              <w:rPr>
                <w:b/>
                <w:sz w:val="6"/>
                <w:szCs w:val="6"/>
              </w:rPr>
            </w:pPr>
          </w:p>
        </w:tc>
        <w:tc>
          <w:tcPr>
            <w:tcW w:w="963" w:type="pct"/>
            <w:gridSpan w:val="2"/>
          </w:tcPr>
          <w:p w14:paraId="6516A398" w14:textId="77777777" w:rsidR="00A10C21" w:rsidRPr="00F255B0" w:rsidRDefault="00A10C21"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308EDA15" w14:textId="77777777" w:rsidR="00A10C21" w:rsidRPr="00F255B0" w:rsidRDefault="00A10C21"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735125A0" w14:textId="77777777" w:rsidR="00A10C21" w:rsidRPr="00F255B0" w:rsidRDefault="00A10C21"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0B1D6EB4" w14:textId="77777777" w:rsidR="00A10C21" w:rsidRPr="00F255B0" w:rsidRDefault="00A10C21"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16439E" w14:paraId="1BBE7B17" w14:textId="77777777" w:rsidTr="0016439E">
        <w:tc>
          <w:tcPr>
            <w:cnfStyle w:val="001000000000" w:firstRow="0" w:lastRow="0" w:firstColumn="1" w:lastColumn="0" w:oddVBand="0" w:evenVBand="0" w:oddHBand="0" w:evenHBand="0" w:firstRowFirstColumn="0" w:firstRowLastColumn="0" w:lastRowFirstColumn="0" w:lastRowLastColumn="0"/>
            <w:tcW w:w="454" w:type="pct"/>
            <w:vMerge/>
          </w:tcPr>
          <w:p w14:paraId="623772E8" w14:textId="77777777" w:rsidR="0016439E" w:rsidRDefault="0016439E" w:rsidP="008A3431">
            <w:pPr>
              <w:rPr>
                <w:b w:val="0"/>
              </w:rPr>
            </w:pPr>
          </w:p>
        </w:tc>
        <w:tc>
          <w:tcPr>
            <w:tcW w:w="1926" w:type="pct"/>
            <w:gridSpan w:val="4"/>
          </w:tcPr>
          <w:p w14:paraId="284DACE3" w14:textId="517709AF" w:rsidR="0016439E" w:rsidRPr="00A16BA6" w:rsidRDefault="0016439E"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Construire à l’oral un système de temps de plus en plus efficace : utiliser le présent.</w:t>
            </w:r>
          </w:p>
        </w:tc>
        <w:tc>
          <w:tcPr>
            <w:tcW w:w="2620" w:type="pct"/>
            <w:gridSpan w:val="6"/>
          </w:tcPr>
          <w:p w14:paraId="3CA186D5" w14:textId="36D9F814" w:rsidR="0016439E" w:rsidRPr="00A16BA6" w:rsidRDefault="0016439E"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Construire à l’oral un système de temps de plus en plus efficace : utiliser un système à trois temps : présent / passé composé / futur (présent à valeur de futur proche : « je vais … »)</w:t>
            </w:r>
          </w:p>
        </w:tc>
      </w:tr>
      <w:tr w:rsidR="00A10C21" w14:paraId="2F46D27E" w14:textId="77777777" w:rsidTr="00164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vMerge/>
          </w:tcPr>
          <w:p w14:paraId="4FE9FF38" w14:textId="77777777" w:rsidR="00A10C21" w:rsidRDefault="00A10C21" w:rsidP="008A3431">
            <w:pPr>
              <w:rPr>
                <w:b w:val="0"/>
              </w:rPr>
            </w:pPr>
          </w:p>
        </w:tc>
        <w:tc>
          <w:tcPr>
            <w:tcW w:w="963" w:type="pct"/>
            <w:gridSpan w:val="2"/>
          </w:tcPr>
          <w:p w14:paraId="5EF0E860" w14:textId="77777777" w:rsidR="00A10C21" w:rsidRPr="00A10C21" w:rsidRDefault="00A10C21"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3" w:type="pct"/>
            <w:gridSpan w:val="2"/>
          </w:tcPr>
          <w:p w14:paraId="5B0F8D54" w14:textId="77777777" w:rsidR="00A10C21" w:rsidRPr="00A10C21" w:rsidRDefault="00A10C21"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623" w:type="pct"/>
            <w:gridSpan w:val="4"/>
          </w:tcPr>
          <w:p w14:paraId="7EADC347" w14:textId="77777777" w:rsidR="00A10C21" w:rsidRPr="00A10C21" w:rsidRDefault="00A10C21"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6B296CFB" w14:textId="77777777" w:rsidR="00A10C21" w:rsidRPr="00A10C21" w:rsidRDefault="00A10C21"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16439E" w14:paraId="3BBEE79D" w14:textId="77777777" w:rsidTr="0016439E">
        <w:tc>
          <w:tcPr>
            <w:cnfStyle w:val="001000000000" w:firstRow="0" w:lastRow="0" w:firstColumn="1" w:lastColumn="0" w:oddVBand="0" w:evenVBand="0" w:oddHBand="0" w:evenHBand="0" w:firstRowFirstColumn="0" w:firstRowLastColumn="0" w:lastRowFirstColumn="0" w:lastRowLastColumn="0"/>
            <w:tcW w:w="454" w:type="pct"/>
            <w:vMerge/>
          </w:tcPr>
          <w:p w14:paraId="4B06089C" w14:textId="77777777" w:rsidR="0016439E" w:rsidRDefault="0016439E" w:rsidP="008A3431">
            <w:pPr>
              <w:rPr>
                <w:b w:val="0"/>
              </w:rPr>
            </w:pPr>
          </w:p>
        </w:tc>
        <w:tc>
          <w:tcPr>
            <w:tcW w:w="4546" w:type="pct"/>
            <w:gridSpan w:val="10"/>
          </w:tcPr>
          <w:p w14:paraId="4D099291" w14:textId="7B34127A" w:rsidR="0016439E" w:rsidRDefault="0016439E"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Formuler des énoncés de plus en plus complexes :</w:t>
            </w:r>
          </w:p>
          <w:p w14:paraId="0FC2B5A3" w14:textId="2DD3AA9C" w:rsidR="0016439E" w:rsidRPr="00A16BA6" w:rsidRDefault="0016439E"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Formuler des phrases simples                                                                    formuler des phrases complexes : utiliser les connecteurs « et »</w:t>
            </w:r>
            <w:r w:rsidR="00F3738B">
              <w:rPr>
                <w:sz w:val="20"/>
                <w:szCs w:val="20"/>
              </w:rPr>
              <w:t xml:space="preserve"> </w:t>
            </w:r>
            <w:r>
              <w:rPr>
                <w:sz w:val="20"/>
                <w:szCs w:val="20"/>
              </w:rPr>
              <w:t>/ « et puis » / « mais »</w:t>
            </w:r>
          </w:p>
        </w:tc>
      </w:tr>
      <w:tr w:rsidR="007F57C3" w:rsidRPr="00F255B0" w14:paraId="0F3E812D" w14:textId="77777777" w:rsidTr="00164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7584CF6F" w14:textId="77777777" w:rsidR="007F57C3" w:rsidRPr="00D87B3C" w:rsidRDefault="007F57C3" w:rsidP="008A3431">
            <w:pPr>
              <w:rPr>
                <w:b w:val="0"/>
                <w:sz w:val="6"/>
                <w:szCs w:val="6"/>
              </w:rPr>
            </w:pPr>
          </w:p>
        </w:tc>
        <w:tc>
          <w:tcPr>
            <w:tcW w:w="963" w:type="pct"/>
            <w:gridSpan w:val="2"/>
          </w:tcPr>
          <w:p w14:paraId="0316CA5E" w14:textId="77777777" w:rsidR="007F57C3" w:rsidRPr="00D87B3C" w:rsidRDefault="007F57C3" w:rsidP="008A3431">
            <w:pPr>
              <w:cnfStyle w:val="000000100000" w:firstRow="0" w:lastRow="0" w:firstColumn="0" w:lastColumn="0" w:oddVBand="0" w:evenVBand="0" w:oddHBand="1" w:evenHBand="0" w:firstRowFirstColumn="0" w:firstRowLastColumn="0" w:lastRowFirstColumn="0" w:lastRowLastColumn="0"/>
              <w:rPr>
                <w:b/>
                <w:sz w:val="6"/>
                <w:szCs w:val="6"/>
              </w:rPr>
            </w:pPr>
          </w:p>
        </w:tc>
        <w:tc>
          <w:tcPr>
            <w:tcW w:w="963" w:type="pct"/>
            <w:gridSpan w:val="2"/>
          </w:tcPr>
          <w:p w14:paraId="1C5E2123"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6229FCE7"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7FD81BCE"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20AFB1A3"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16439E" w14:paraId="330F0FC3" w14:textId="77777777" w:rsidTr="0016439E">
        <w:tc>
          <w:tcPr>
            <w:cnfStyle w:val="001000000000" w:firstRow="0" w:lastRow="0" w:firstColumn="1" w:lastColumn="0" w:oddVBand="0" w:evenVBand="0" w:oddHBand="0" w:evenHBand="0" w:firstRowFirstColumn="0" w:firstRowLastColumn="0" w:lastRowFirstColumn="0" w:lastRowLastColumn="0"/>
            <w:tcW w:w="454" w:type="pct"/>
            <w:vMerge w:val="restart"/>
            <w:textDirection w:val="btLr"/>
            <w:vAlign w:val="center"/>
          </w:tcPr>
          <w:p w14:paraId="268C8D80" w14:textId="4C7FAA64" w:rsidR="0016439E" w:rsidRPr="00D92D3B" w:rsidRDefault="0016439E" w:rsidP="0016439E">
            <w:pPr>
              <w:ind w:left="113" w:right="113"/>
              <w:jc w:val="center"/>
              <w:rPr>
                <w:b w:val="0"/>
              </w:rPr>
            </w:pPr>
            <w:r>
              <w:rPr>
                <w:b w:val="0"/>
              </w:rPr>
              <w:t>Articuler distinctement</w:t>
            </w:r>
          </w:p>
        </w:tc>
        <w:tc>
          <w:tcPr>
            <w:tcW w:w="1926" w:type="pct"/>
            <w:gridSpan w:val="4"/>
          </w:tcPr>
          <w:p w14:paraId="0C291FCC" w14:textId="3E9E6E5C" w:rsidR="0016439E" w:rsidRPr="00A16BA6" w:rsidRDefault="0016439E" w:rsidP="0016439E">
            <w:pPr>
              <w:cnfStyle w:val="000000000000" w:firstRow="0" w:lastRow="0" w:firstColumn="0" w:lastColumn="0" w:oddVBand="0" w:evenVBand="0" w:oddHBand="0" w:evenHBand="0" w:firstRowFirstColumn="0" w:firstRowLastColumn="0" w:lastRowFirstColumn="0" w:lastRowLastColumn="0"/>
              <w:rPr>
                <w:sz w:val="20"/>
                <w:szCs w:val="20"/>
              </w:rPr>
            </w:pPr>
          </w:p>
        </w:tc>
        <w:tc>
          <w:tcPr>
            <w:tcW w:w="2620" w:type="pct"/>
            <w:gridSpan w:val="6"/>
          </w:tcPr>
          <w:p w14:paraId="18BD5914" w14:textId="71770D05" w:rsidR="0016439E" w:rsidRPr="00A16BA6" w:rsidRDefault="0016439E"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Commencer à percevoir les distinctions entre des mots proches phonologiquement</w:t>
            </w:r>
            <w:r w:rsidR="00F3738B">
              <w:rPr>
                <w:sz w:val="20"/>
                <w:szCs w:val="20"/>
              </w:rPr>
              <w:t xml:space="preserve"> et les prononcer correctement</w:t>
            </w:r>
            <w:r>
              <w:rPr>
                <w:sz w:val="20"/>
                <w:szCs w:val="20"/>
              </w:rPr>
              <w:t>.</w:t>
            </w:r>
          </w:p>
        </w:tc>
      </w:tr>
      <w:tr w:rsidR="007F57C3" w:rsidRPr="00F255B0" w14:paraId="5A1CB8C3" w14:textId="77777777" w:rsidTr="0016439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4" w:type="pct"/>
            <w:vMerge/>
          </w:tcPr>
          <w:p w14:paraId="63DC67DB" w14:textId="77777777" w:rsidR="007F57C3" w:rsidRPr="00F255B0" w:rsidRDefault="007F57C3" w:rsidP="008A3431">
            <w:pPr>
              <w:rPr>
                <w:sz w:val="6"/>
                <w:szCs w:val="6"/>
              </w:rPr>
            </w:pPr>
          </w:p>
        </w:tc>
        <w:tc>
          <w:tcPr>
            <w:tcW w:w="963" w:type="pct"/>
            <w:gridSpan w:val="2"/>
          </w:tcPr>
          <w:p w14:paraId="1989295B" w14:textId="77777777" w:rsidR="007F57C3" w:rsidRPr="00D92D3B"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3" w:type="pct"/>
            <w:gridSpan w:val="2"/>
          </w:tcPr>
          <w:p w14:paraId="3E045802" w14:textId="77777777" w:rsidR="007F57C3" w:rsidRPr="00D92D3B"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47B1174C"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6FD79EE4"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3DF77A54"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F3738B" w14:paraId="4972DF83" w14:textId="77777777" w:rsidTr="00F3738B">
        <w:tc>
          <w:tcPr>
            <w:cnfStyle w:val="001000000000" w:firstRow="0" w:lastRow="0" w:firstColumn="1" w:lastColumn="0" w:oddVBand="0" w:evenVBand="0" w:oddHBand="0" w:evenHBand="0" w:firstRowFirstColumn="0" w:firstRowLastColumn="0" w:lastRowFirstColumn="0" w:lastRowLastColumn="0"/>
            <w:tcW w:w="454" w:type="pct"/>
            <w:vMerge/>
          </w:tcPr>
          <w:p w14:paraId="1AE8FF49" w14:textId="77777777" w:rsidR="00F3738B" w:rsidRPr="00D92D3B" w:rsidRDefault="00F3738B" w:rsidP="008A3431">
            <w:pPr>
              <w:rPr>
                <w:b w:val="0"/>
              </w:rPr>
            </w:pPr>
          </w:p>
        </w:tc>
        <w:tc>
          <w:tcPr>
            <w:tcW w:w="1926" w:type="pct"/>
            <w:gridSpan w:val="4"/>
          </w:tcPr>
          <w:p w14:paraId="5F6D056C" w14:textId="1BDB2DA7" w:rsidR="00F3738B" w:rsidRPr="00A16BA6" w:rsidRDefault="00F3738B"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Articuler correctement les mots appris en classe.</w:t>
            </w:r>
          </w:p>
        </w:tc>
        <w:tc>
          <w:tcPr>
            <w:tcW w:w="2620" w:type="pct"/>
            <w:gridSpan w:val="6"/>
          </w:tcPr>
          <w:p w14:paraId="1601D915" w14:textId="77777777" w:rsidR="00F3738B" w:rsidRDefault="00F3738B" w:rsidP="00F3738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Articuler distinctement les couples de consonnes proches suivants :</w:t>
            </w:r>
          </w:p>
          <w:p w14:paraId="6A6F4339" w14:textId="5FF1A8C9" w:rsidR="00F3738B" w:rsidRPr="00A16BA6" w:rsidRDefault="00F3738B" w:rsidP="00F3738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t/k                                                    f/s                                         m/n</w:t>
            </w:r>
          </w:p>
        </w:tc>
      </w:tr>
      <w:tr w:rsidR="007F57C3" w:rsidRPr="00F255B0" w14:paraId="50D86E47" w14:textId="77777777" w:rsidTr="0016439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4" w:type="pct"/>
          </w:tcPr>
          <w:p w14:paraId="76AD021F" w14:textId="77777777" w:rsidR="007F57C3" w:rsidRPr="00F255B0" w:rsidRDefault="007F57C3" w:rsidP="008A3431">
            <w:pPr>
              <w:rPr>
                <w:sz w:val="6"/>
                <w:szCs w:val="6"/>
              </w:rPr>
            </w:pPr>
          </w:p>
        </w:tc>
        <w:tc>
          <w:tcPr>
            <w:tcW w:w="963" w:type="pct"/>
            <w:gridSpan w:val="2"/>
          </w:tcPr>
          <w:p w14:paraId="66375BCA"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3" w:type="pct"/>
            <w:gridSpan w:val="2"/>
          </w:tcPr>
          <w:p w14:paraId="74C95063"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6A1DD767"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15DD8AEC"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6F2746EA"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7F57C3" w14:paraId="1FC21219" w14:textId="77777777" w:rsidTr="0016439E">
        <w:trPr>
          <w:cantSplit/>
          <w:trHeight w:val="992"/>
        </w:trPr>
        <w:tc>
          <w:tcPr>
            <w:cnfStyle w:val="001000000000" w:firstRow="0" w:lastRow="0" w:firstColumn="1" w:lastColumn="0" w:oddVBand="0" w:evenVBand="0" w:oddHBand="0" w:evenHBand="0" w:firstRowFirstColumn="0" w:firstRowLastColumn="0" w:lastRowFirstColumn="0" w:lastRowLastColumn="0"/>
            <w:tcW w:w="454" w:type="pct"/>
            <w:textDirection w:val="btLr"/>
            <w:vAlign w:val="center"/>
          </w:tcPr>
          <w:p w14:paraId="1A0B6998" w14:textId="59D9BDBF" w:rsidR="007F57C3" w:rsidRPr="0043171C" w:rsidRDefault="00F3738B" w:rsidP="008A3431">
            <w:pPr>
              <w:ind w:left="113" w:right="113"/>
              <w:jc w:val="center"/>
              <w:rPr>
                <w:b w:val="0"/>
                <w:sz w:val="18"/>
                <w:szCs w:val="18"/>
              </w:rPr>
            </w:pPr>
            <w:r>
              <w:rPr>
                <w:b w:val="0"/>
                <w:sz w:val="18"/>
                <w:szCs w:val="18"/>
              </w:rPr>
              <w:t>Produire des discours variés</w:t>
            </w:r>
          </w:p>
        </w:tc>
        <w:tc>
          <w:tcPr>
            <w:tcW w:w="1926" w:type="pct"/>
            <w:gridSpan w:val="4"/>
          </w:tcPr>
          <w:p w14:paraId="42DEB0DA" w14:textId="518D9E15" w:rsidR="007F57C3" w:rsidRPr="00A16BA6" w:rsidRDefault="002E67A0"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Entrer en communication verbale avec les adultes et les élèves de la classe</w:t>
            </w:r>
            <w:r w:rsidR="007F57C3" w:rsidRPr="00A16BA6">
              <w:rPr>
                <w:sz w:val="20"/>
                <w:szCs w:val="20"/>
              </w:rPr>
              <w:t>.</w:t>
            </w:r>
          </w:p>
          <w:p w14:paraId="177E22F8" w14:textId="77777777" w:rsidR="007F57C3" w:rsidRDefault="007F57C3" w:rsidP="008A3431">
            <w:pPr>
              <w:cnfStyle w:val="000000000000" w:firstRow="0" w:lastRow="0" w:firstColumn="0" w:lastColumn="0" w:oddVBand="0" w:evenVBand="0" w:oddHBand="0" w:evenHBand="0" w:firstRowFirstColumn="0" w:firstRowLastColumn="0" w:lastRowFirstColumn="0" w:lastRowLastColumn="0"/>
              <w:rPr>
                <w:sz w:val="20"/>
                <w:szCs w:val="20"/>
              </w:rPr>
            </w:pPr>
            <w:r w:rsidRPr="00A16BA6">
              <w:rPr>
                <w:sz w:val="20"/>
                <w:szCs w:val="20"/>
              </w:rPr>
              <w:t xml:space="preserve">Dire ce qu’on </w:t>
            </w:r>
            <w:r w:rsidR="002E67A0">
              <w:rPr>
                <w:sz w:val="20"/>
                <w:szCs w:val="20"/>
              </w:rPr>
              <w:t>fait</w:t>
            </w:r>
            <w:r w:rsidRPr="00A16BA6">
              <w:rPr>
                <w:sz w:val="20"/>
                <w:szCs w:val="20"/>
              </w:rPr>
              <w:t>.</w:t>
            </w:r>
          </w:p>
          <w:p w14:paraId="743383B8" w14:textId="7CA5A17E" w:rsidR="002E67A0" w:rsidRPr="00A16BA6" w:rsidRDefault="002E67A0"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Prendre part à l’oralisation collective d’une comptine ou d’un court texte mémorisé.</w:t>
            </w:r>
          </w:p>
        </w:tc>
        <w:tc>
          <w:tcPr>
            <w:tcW w:w="2620" w:type="pct"/>
            <w:gridSpan w:val="6"/>
          </w:tcPr>
          <w:p w14:paraId="2D725E40" w14:textId="77777777" w:rsidR="007F57C3" w:rsidRDefault="002E67A0"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Entrer en communication avec les adultes et les élèves de l’école.</w:t>
            </w:r>
          </w:p>
          <w:p w14:paraId="30CC7AB0" w14:textId="77777777" w:rsidR="002E67A0" w:rsidRDefault="002E67A0"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Dire ce qu’on a fait, et peu à peu, ce qu’on va faire.</w:t>
            </w:r>
          </w:p>
          <w:p w14:paraId="377BB456" w14:textId="676C593B" w:rsidR="002E67A0" w:rsidRPr="00A16BA6" w:rsidRDefault="002E67A0"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Réciter avec le groupe une comptine, une chanson, un</w:t>
            </w:r>
            <w:r w:rsidR="00A1068B">
              <w:rPr>
                <w:sz w:val="20"/>
                <w:szCs w:val="20"/>
              </w:rPr>
              <w:t xml:space="preserve"> court</w:t>
            </w:r>
            <w:r>
              <w:rPr>
                <w:sz w:val="20"/>
                <w:szCs w:val="20"/>
              </w:rPr>
              <w:t xml:space="preserve"> poè</w:t>
            </w:r>
            <w:r w:rsidR="00A1068B">
              <w:rPr>
                <w:sz w:val="20"/>
                <w:szCs w:val="20"/>
              </w:rPr>
              <w:t>me ou un bref extrait d’album qui a été mémorisé.</w:t>
            </w:r>
          </w:p>
        </w:tc>
      </w:tr>
      <w:tr w:rsidR="007F57C3" w:rsidRPr="00F255B0" w14:paraId="26F41DE1" w14:textId="77777777" w:rsidTr="0016439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4" w:type="pct"/>
          </w:tcPr>
          <w:p w14:paraId="733D0E2A" w14:textId="77777777" w:rsidR="007F57C3" w:rsidRPr="00F255B0" w:rsidRDefault="007F57C3" w:rsidP="008A3431">
            <w:pPr>
              <w:rPr>
                <w:sz w:val="6"/>
                <w:szCs w:val="6"/>
              </w:rPr>
            </w:pPr>
          </w:p>
        </w:tc>
        <w:tc>
          <w:tcPr>
            <w:tcW w:w="963" w:type="pct"/>
            <w:gridSpan w:val="2"/>
          </w:tcPr>
          <w:p w14:paraId="08554D3C"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3" w:type="pct"/>
            <w:gridSpan w:val="2"/>
          </w:tcPr>
          <w:p w14:paraId="4B80A088"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209B61EB"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0408260D"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47A8849C"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bl>
    <w:p w14:paraId="46ADA526" w14:textId="77777777" w:rsidR="00A1068B" w:rsidRDefault="00A1068B" w:rsidP="008D293B">
      <w:pPr>
        <w:spacing w:after="0" w:line="240" w:lineRule="auto"/>
        <w:rPr>
          <w:rFonts w:ascii="AR CENA" w:hAnsi="AR CENA" w:cs="Arial"/>
          <w:color w:val="A8D08D" w:themeColor="accent6" w:themeTint="99"/>
          <w:sz w:val="36"/>
          <w:szCs w:val="36"/>
        </w:rPr>
      </w:pPr>
    </w:p>
    <w:p w14:paraId="34D870B2" w14:textId="77968422" w:rsidR="007F57C3" w:rsidRPr="00DE72A6" w:rsidRDefault="009127D7" w:rsidP="007F57C3">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w:t>
      </w:r>
      <w:r w:rsidR="00A1068B">
        <w:rPr>
          <w:rFonts w:ascii="AR CENA" w:hAnsi="AR CENA" w:cs="Arial"/>
          <w:color w:val="A8D08D" w:themeColor="accent6" w:themeTint="99"/>
          <w:sz w:val="36"/>
          <w:szCs w:val="36"/>
        </w:rPr>
        <w:t xml:space="preserve"> partir de 4 ans</w:t>
      </w:r>
      <w:r w:rsidR="007F57C3" w:rsidRPr="00DE72A6">
        <w:rPr>
          <w:rFonts w:ascii="AR CENA" w:hAnsi="AR CENA" w:cs="Arial"/>
          <w:color w:val="A8D08D" w:themeColor="accent6" w:themeTint="99"/>
          <w:sz w:val="36"/>
          <w:szCs w:val="36"/>
        </w:rPr>
        <w:t xml:space="preserve"> </w:t>
      </w:r>
      <w:r w:rsidR="00A1068B">
        <w:rPr>
          <w:rFonts w:ascii="AR CENA" w:hAnsi="AR CENA" w:cs="Arial"/>
          <w:color w:val="A8D08D" w:themeColor="accent6" w:themeTint="99"/>
          <w:sz w:val="36"/>
          <w:szCs w:val="36"/>
        </w:rPr>
        <w:t>(</w:t>
      </w:r>
      <w:r w:rsidR="007F57C3" w:rsidRPr="00DE72A6">
        <w:rPr>
          <w:rFonts w:ascii="AR CENA" w:hAnsi="AR CENA" w:cs="Arial"/>
          <w:color w:val="A8D08D" w:themeColor="accent6" w:themeTint="99"/>
          <w:sz w:val="36"/>
          <w:szCs w:val="36"/>
        </w:rPr>
        <w:t>MS</w:t>
      </w:r>
      <w:r w:rsidR="00A1068B">
        <w:rPr>
          <w:rFonts w:ascii="AR CENA" w:hAnsi="AR CENA" w:cs="Arial"/>
          <w:color w:val="A8D08D" w:themeColor="accent6" w:themeTint="99"/>
          <w:sz w:val="36"/>
          <w:szCs w:val="36"/>
        </w:rPr>
        <w:t>)</w:t>
      </w:r>
      <w:r w:rsidR="007F57C3" w:rsidRPr="00DE72A6">
        <w:rPr>
          <w:rFonts w:ascii="AR CENA" w:hAnsi="AR CENA" w:cs="Arial"/>
          <w:color w:val="A8D08D" w:themeColor="accent6" w:themeTint="99"/>
          <w:sz w:val="36"/>
          <w:szCs w:val="36"/>
        </w:rPr>
        <w:t xml:space="preserve"> </w:t>
      </w:r>
    </w:p>
    <w:p w14:paraId="6E68215F" w14:textId="77777777" w:rsidR="007F57C3" w:rsidRPr="0043171C" w:rsidRDefault="007F57C3" w:rsidP="007F57C3">
      <w:pPr>
        <w:spacing w:after="0" w:line="240" w:lineRule="auto"/>
        <w:jc w:val="both"/>
        <w:rPr>
          <w:rFonts w:cs="Arial"/>
          <w:sz w:val="16"/>
          <w:szCs w:val="16"/>
        </w:rPr>
      </w:pPr>
    </w:p>
    <w:tbl>
      <w:tblPr>
        <w:tblStyle w:val="TableauListe4-Accentuation51"/>
        <w:tblW w:w="5000" w:type="pct"/>
        <w:tblLook w:val="04A0" w:firstRow="1" w:lastRow="0" w:firstColumn="1" w:lastColumn="0" w:noHBand="0" w:noVBand="1"/>
      </w:tblPr>
      <w:tblGrid>
        <w:gridCol w:w="1271"/>
        <w:gridCol w:w="2119"/>
        <w:gridCol w:w="577"/>
        <w:gridCol w:w="1545"/>
        <w:gridCol w:w="1150"/>
        <w:gridCol w:w="971"/>
        <w:gridCol w:w="1581"/>
        <w:gridCol w:w="540"/>
        <w:gridCol w:w="1450"/>
        <w:gridCol w:w="140"/>
        <w:gridCol w:w="2650"/>
      </w:tblGrid>
      <w:tr w:rsidR="00A1068B" w14:paraId="2FBC048A"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11454D45" w14:textId="77777777" w:rsidR="00A1068B" w:rsidRDefault="00A1068B" w:rsidP="00FE7FB9"/>
        </w:tc>
        <w:tc>
          <w:tcPr>
            <w:tcW w:w="963" w:type="pct"/>
            <w:gridSpan w:val="2"/>
          </w:tcPr>
          <w:p w14:paraId="2AB21214" w14:textId="77777777" w:rsidR="00A1068B" w:rsidRDefault="00A1068B" w:rsidP="00FE7FB9">
            <w:pPr>
              <w:cnfStyle w:val="100000000000" w:firstRow="1" w:lastRow="0" w:firstColumn="0" w:lastColumn="0" w:oddVBand="0" w:evenVBand="0" w:oddHBand="0" w:evenHBand="0" w:firstRowFirstColumn="0" w:firstRowLastColumn="0" w:lastRowFirstColumn="0" w:lastRowLastColumn="0"/>
            </w:pPr>
            <w:r>
              <w:t>Période 1</w:t>
            </w:r>
          </w:p>
        </w:tc>
        <w:tc>
          <w:tcPr>
            <w:tcW w:w="963" w:type="pct"/>
            <w:gridSpan w:val="2"/>
          </w:tcPr>
          <w:p w14:paraId="0C6C6415" w14:textId="77777777" w:rsidR="00A1068B" w:rsidRDefault="00A1068B" w:rsidP="00FE7FB9">
            <w:pPr>
              <w:cnfStyle w:val="100000000000" w:firstRow="1" w:lastRow="0" w:firstColumn="0" w:lastColumn="0" w:oddVBand="0" w:evenVBand="0" w:oddHBand="0" w:evenHBand="0" w:firstRowFirstColumn="0" w:firstRowLastColumn="0" w:lastRowFirstColumn="0" w:lastRowLastColumn="0"/>
            </w:pPr>
            <w:r>
              <w:t>Période 2</w:t>
            </w:r>
          </w:p>
        </w:tc>
        <w:tc>
          <w:tcPr>
            <w:tcW w:w="912" w:type="pct"/>
            <w:gridSpan w:val="2"/>
          </w:tcPr>
          <w:p w14:paraId="354832CD" w14:textId="77777777" w:rsidR="00A1068B" w:rsidRDefault="00A1068B" w:rsidP="00FE7FB9">
            <w:pPr>
              <w:cnfStyle w:val="100000000000" w:firstRow="1" w:lastRow="0" w:firstColumn="0" w:lastColumn="0" w:oddVBand="0" w:evenVBand="0" w:oddHBand="0" w:evenHBand="0" w:firstRowFirstColumn="0" w:firstRowLastColumn="0" w:lastRowFirstColumn="0" w:lastRowLastColumn="0"/>
            </w:pPr>
            <w:r>
              <w:t>Période 3</w:t>
            </w:r>
          </w:p>
        </w:tc>
        <w:tc>
          <w:tcPr>
            <w:tcW w:w="711" w:type="pct"/>
            <w:gridSpan w:val="2"/>
          </w:tcPr>
          <w:p w14:paraId="2DD1ACA7" w14:textId="77777777" w:rsidR="00A1068B" w:rsidRDefault="00A1068B" w:rsidP="00FE7FB9">
            <w:pPr>
              <w:cnfStyle w:val="100000000000" w:firstRow="1" w:lastRow="0" w:firstColumn="0" w:lastColumn="0" w:oddVBand="0" w:evenVBand="0" w:oddHBand="0" w:evenHBand="0" w:firstRowFirstColumn="0" w:firstRowLastColumn="0" w:lastRowFirstColumn="0" w:lastRowLastColumn="0"/>
            </w:pPr>
            <w:r>
              <w:t>Période 4</w:t>
            </w:r>
          </w:p>
        </w:tc>
        <w:tc>
          <w:tcPr>
            <w:tcW w:w="997" w:type="pct"/>
            <w:gridSpan w:val="2"/>
          </w:tcPr>
          <w:p w14:paraId="5FD955C3" w14:textId="77777777" w:rsidR="00A1068B" w:rsidRDefault="00A1068B" w:rsidP="00FE7FB9">
            <w:pPr>
              <w:cnfStyle w:val="100000000000" w:firstRow="1" w:lastRow="0" w:firstColumn="0" w:lastColumn="0" w:oddVBand="0" w:evenVBand="0" w:oddHBand="0" w:evenHBand="0" w:firstRowFirstColumn="0" w:firstRowLastColumn="0" w:lastRowFirstColumn="0" w:lastRowLastColumn="0"/>
            </w:pPr>
            <w:r>
              <w:t>Période 5</w:t>
            </w:r>
          </w:p>
        </w:tc>
      </w:tr>
      <w:tr w:rsidR="00A1068B" w:rsidRPr="00F255B0" w14:paraId="75C750AC"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5B06EEC8" w14:textId="77777777" w:rsidR="00A1068B" w:rsidRPr="00F255B0" w:rsidRDefault="00A1068B" w:rsidP="00FE7FB9">
            <w:pPr>
              <w:rPr>
                <w:sz w:val="6"/>
                <w:szCs w:val="6"/>
              </w:rPr>
            </w:pPr>
          </w:p>
        </w:tc>
        <w:tc>
          <w:tcPr>
            <w:tcW w:w="963" w:type="pct"/>
            <w:gridSpan w:val="2"/>
          </w:tcPr>
          <w:p w14:paraId="340367E4"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3" w:type="pct"/>
            <w:gridSpan w:val="2"/>
          </w:tcPr>
          <w:p w14:paraId="01B56BA0"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27EE8BC7"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0575230C"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79CE2DFE"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A1068B" w14:paraId="3C2453EC" w14:textId="77777777" w:rsidTr="00FE7FB9">
        <w:tc>
          <w:tcPr>
            <w:cnfStyle w:val="001000000000" w:firstRow="0" w:lastRow="0" w:firstColumn="1" w:lastColumn="0" w:oddVBand="0" w:evenVBand="0" w:oddHBand="0" w:evenHBand="0" w:firstRowFirstColumn="0" w:firstRowLastColumn="0" w:lastRowFirstColumn="0" w:lastRowLastColumn="0"/>
            <w:tcW w:w="454" w:type="pct"/>
            <w:vMerge w:val="restart"/>
            <w:textDirection w:val="btLr"/>
            <w:vAlign w:val="center"/>
          </w:tcPr>
          <w:p w14:paraId="7A6EC9CC" w14:textId="77777777" w:rsidR="00A1068B" w:rsidRPr="00FC5BC7" w:rsidRDefault="00A1068B" w:rsidP="00FE7FB9">
            <w:pPr>
              <w:ind w:left="113" w:right="113"/>
              <w:jc w:val="center"/>
              <w:rPr>
                <w:b w:val="0"/>
              </w:rPr>
            </w:pPr>
            <w:r>
              <w:rPr>
                <w:b w:val="0"/>
              </w:rPr>
              <w:t>Enrichir son vocabulaire</w:t>
            </w:r>
          </w:p>
        </w:tc>
        <w:tc>
          <w:tcPr>
            <w:tcW w:w="4546" w:type="pct"/>
            <w:gridSpan w:val="10"/>
          </w:tcPr>
          <w:p w14:paraId="074085EF" w14:textId="61FE6573" w:rsidR="00A1068B" w:rsidRDefault="00A1068B" w:rsidP="00FE7FB9">
            <w:pPr>
              <w:cnfStyle w:val="000000000000" w:firstRow="0" w:lastRow="0" w:firstColumn="0" w:lastColumn="0" w:oddVBand="0" w:evenVBand="0" w:oddHBand="0" w:evenHBand="0" w:firstRowFirstColumn="0" w:firstRowLastColumn="0" w:lastRowFirstColumn="0" w:lastRowLastColumn="0"/>
              <w:rPr>
                <w:bCs/>
                <w:sz w:val="20"/>
                <w:szCs w:val="20"/>
              </w:rPr>
            </w:pPr>
            <w:r w:rsidRPr="00A47646">
              <w:rPr>
                <w:bCs/>
                <w:sz w:val="20"/>
                <w:szCs w:val="20"/>
              </w:rPr>
              <w:t>Compre</w:t>
            </w:r>
            <w:r>
              <w:rPr>
                <w:bCs/>
                <w:sz w:val="20"/>
                <w:szCs w:val="20"/>
              </w:rPr>
              <w:t>ndre, mémoriser, réemployer les mots des corpus enseignés :</w:t>
            </w:r>
          </w:p>
          <w:p w14:paraId="0A2D99AD" w14:textId="34B07337" w:rsidR="00A1068B" w:rsidRPr="00A1068B" w:rsidRDefault="00A1068B"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bCs/>
                <w:sz w:val="20"/>
                <w:szCs w:val="20"/>
              </w:rPr>
            </w:pPr>
            <w:r w:rsidRPr="00A1068B">
              <w:rPr>
                <w:bCs/>
                <w:sz w:val="20"/>
                <w:szCs w:val="20"/>
              </w:rPr>
              <w:t>Comprendre et utiliser les mots qui permettent de décrire l’environnement immédiat de l’élève.</w:t>
            </w:r>
          </w:p>
          <w:p w14:paraId="06A419A7" w14:textId="60658751" w:rsidR="00A1068B" w:rsidRPr="00A1068B" w:rsidRDefault="00A1068B"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bCs/>
                <w:sz w:val="20"/>
                <w:szCs w:val="20"/>
              </w:rPr>
            </w:pPr>
            <w:r w:rsidRPr="00A1068B">
              <w:rPr>
                <w:bCs/>
                <w:sz w:val="20"/>
                <w:szCs w:val="20"/>
              </w:rPr>
              <w:t>Comprendre et utiliser les mots spécifiques des projets et des différents domaines travaillés en classe.</w:t>
            </w:r>
          </w:p>
          <w:p w14:paraId="1857FA18" w14:textId="02D3BE86" w:rsidR="00A1068B" w:rsidRPr="00A1068B" w:rsidRDefault="00A1068B"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bCs/>
                <w:sz w:val="20"/>
                <w:szCs w:val="20"/>
              </w:rPr>
            </w:pPr>
            <w:r w:rsidRPr="00A1068B">
              <w:rPr>
                <w:bCs/>
                <w:sz w:val="20"/>
                <w:szCs w:val="20"/>
              </w:rPr>
              <w:t>Comprendre et utiliser les mots des histoires entendues.</w:t>
            </w:r>
          </w:p>
          <w:p w14:paraId="2D5BA929" w14:textId="77777777" w:rsidR="00A1068B" w:rsidRDefault="00A1068B"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 xml:space="preserve">Organiser les mots en catégorie et en réseau : </w:t>
            </w:r>
          </w:p>
          <w:p w14:paraId="7E002AFF" w14:textId="77777777" w:rsidR="00A1068B" w:rsidRDefault="00A1068B"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Trouver un intrus dans une catégorie.</w:t>
            </w:r>
          </w:p>
          <w:p w14:paraId="75CD0CA1" w14:textId="566A848F" w:rsidR="00F61B39" w:rsidRDefault="00F61B39"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sz w:val="20"/>
                <w:szCs w:val="20"/>
              </w:rPr>
            </w:pPr>
            <w:r w:rsidRPr="00A1068B">
              <w:rPr>
                <w:bCs/>
                <w:sz w:val="20"/>
                <w:szCs w:val="20"/>
              </w:rPr>
              <w:t>Ranger des jeux et objets familiers par catégorie.</w:t>
            </w:r>
          </w:p>
          <w:p w14:paraId="0819902C" w14:textId="77777777" w:rsidR="00A1068B" w:rsidRDefault="00A1068B"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S’appuyer sur des mots connus pour comprendre un mot nouveau</w:t>
            </w:r>
            <w:r w:rsidR="00F61B39">
              <w:rPr>
                <w:sz w:val="20"/>
                <w:szCs w:val="20"/>
              </w:rPr>
              <w:t>.</w:t>
            </w:r>
          </w:p>
          <w:p w14:paraId="14840FD8" w14:textId="77777777" w:rsidR="00F61B39" w:rsidRDefault="00F61B39" w:rsidP="00A1068B">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Trouver des mots polysémiques.</w:t>
            </w:r>
          </w:p>
          <w:p w14:paraId="515EC7D0" w14:textId="43982687" w:rsidR="00F61B39" w:rsidRPr="00F61B39" w:rsidRDefault="00F61B39" w:rsidP="00F61B39">
            <w:pPr>
              <w:pStyle w:val="Paragraphedeliste"/>
              <w:numPr>
                <w:ilvl w:val="0"/>
                <w:numId w:val="18"/>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Trouver des synonymes.</w:t>
            </w:r>
          </w:p>
        </w:tc>
      </w:tr>
      <w:tr w:rsidR="00A1068B" w14:paraId="38DBD797"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vMerge/>
            <w:textDirection w:val="btLr"/>
            <w:vAlign w:val="center"/>
          </w:tcPr>
          <w:p w14:paraId="58B46B03" w14:textId="77777777" w:rsidR="00A1068B" w:rsidRDefault="00A1068B" w:rsidP="00FE7FB9">
            <w:pPr>
              <w:ind w:left="113" w:right="113"/>
              <w:jc w:val="center"/>
              <w:rPr>
                <w:b w:val="0"/>
              </w:rPr>
            </w:pPr>
          </w:p>
        </w:tc>
        <w:tc>
          <w:tcPr>
            <w:tcW w:w="757" w:type="pct"/>
            <w:tcBorders>
              <w:bottom w:val="single" w:sz="4" w:space="0" w:color="9CC2E5" w:themeColor="accent5" w:themeTint="99"/>
            </w:tcBorders>
          </w:tcPr>
          <w:p w14:paraId="1C7A299C" w14:textId="77777777" w:rsidR="00A1068B" w:rsidRPr="00A47646" w:rsidRDefault="00A1068B" w:rsidP="00FE7FB9">
            <w:pPr>
              <w:cnfStyle w:val="000000100000" w:firstRow="0" w:lastRow="0" w:firstColumn="0" w:lastColumn="0" w:oddVBand="0" w:evenVBand="0" w:oddHBand="1" w:evenHBand="0" w:firstRowFirstColumn="0" w:firstRowLastColumn="0" w:lastRowFirstColumn="0" w:lastRowLastColumn="0"/>
              <w:rPr>
                <w:bCs/>
                <w:sz w:val="6"/>
                <w:szCs w:val="6"/>
              </w:rPr>
            </w:pPr>
          </w:p>
        </w:tc>
        <w:tc>
          <w:tcPr>
            <w:tcW w:w="758" w:type="pct"/>
            <w:gridSpan w:val="2"/>
            <w:tcBorders>
              <w:bottom w:val="single" w:sz="4" w:space="0" w:color="9CC2E5" w:themeColor="accent5" w:themeTint="99"/>
            </w:tcBorders>
          </w:tcPr>
          <w:p w14:paraId="159AFF25" w14:textId="77777777" w:rsidR="00A1068B" w:rsidRPr="00A47646" w:rsidRDefault="00A1068B" w:rsidP="00FE7FB9">
            <w:pPr>
              <w:cnfStyle w:val="000000100000" w:firstRow="0" w:lastRow="0" w:firstColumn="0" w:lastColumn="0" w:oddVBand="0" w:evenVBand="0" w:oddHBand="1" w:evenHBand="0" w:firstRowFirstColumn="0" w:firstRowLastColumn="0" w:lastRowFirstColumn="0" w:lastRowLastColumn="0"/>
              <w:rPr>
                <w:bCs/>
                <w:sz w:val="6"/>
                <w:szCs w:val="6"/>
              </w:rPr>
            </w:pPr>
          </w:p>
        </w:tc>
        <w:tc>
          <w:tcPr>
            <w:tcW w:w="758" w:type="pct"/>
            <w:gridSpan w:val="2"/>
            <w:tcBorders>
              <w:bottom w:val="single" w:sz="4" w:space="0" w:color="9CC2E5" w:themeColor="accent5" w:themeTint="99"/>
            </w:tcBorders>
          </w:tcPr>
          <w:p w14:paraId="763AEE21" w14:textId="77777777" w:rsidR="00A1068B" w:rsidRPr="00A47646" w:rsidRDefault="00A1068B" w:rsidP="00FE7FB9">
            <w:pPr>
              <w:cnfStyle w:val="000000100000" w:firstRow="0" w:lastRow="0" w:firstColumn="0" w:lastColumn="0" w:oddVBand="0" w:evenVBand="0" w:oddHBand="1" w:evenHBand="0" w:firstRowFirstColumn="0" w:firstRowLastColumn="0" w:lastRowFirstColumn="0" w:lastRowLastColumn="0"/>
              <w:rPr>
                <w:bCs/>
                <w:sz w:val="6"/>
                <w:szCs w:val="6"/>
              </w:rPr>
            </w:pPr>
          </w:p>
        </w:tc>
        <w:tc>
          <w:tcPr>
            <w:tcW w:w="758" w:type="pct"/>
            <w:gridSpan w:val="2"/>
            <w:tcBorders>
              <w:bottom w:val="single" w:sz="4" w:space="0" w:color="9CC2E5" w:themeColor="accent5" w:themeTint="99"/>
            </w:tcBorders>
          </w:tcPr>
          <w:p w14:paraId="4DCE50F6" w14:textId="77777777" w:rsidR="00A1068B" w:rsidRPr="00A47646" w:rsidRDefault="00A1068B" w:rsidP="00FE7FB9">
            <w:pPr>
              <w:cnfStyle w:val="000000100000" w:firstRow="0" w:lastRow="0" w:firstColumn="0" w:lastColumn="0" w:oddVBand="0" w:evenVBand="0" w:oddHBand="1" w:evenHBand="0" w:firstRowFirstColumn="0" w:firstRowLastColumn="0" w:lastRowFirstColumn="0" w:lastRowLastColumn="0"/>
              <w:rPr>
                <w:bCs/>
                <w:sz w:val="6"/>
                <w:szCs w:val="6"/>
              </w:rPr>
            </w:pPr>
          </w:p>
        </w:tc>
        <w:tc>
          <w:tcPr>
            <w:tcW w:w="568" w:type="pct"/>
            <w:gridSpan w:val="2"/>
            <w:tcBorders>
              <w:bottom w:val="single" w:sz="4" w:space="0" w:color="9CC2E5" w:themeColor="accent5" w:themeTint="99"/>
            </w:tcBorders>
          </w:tcPr>
          <w:p w14:paraId="7F04D9A3" w14:textId="77777777" w:rsidR="00A1068B" w:rsidRPr="00A47646" w:rsidRDefault="00A1068B" w:rsidP="00FE7FB9">
            <w:pPr>
              <w:cnfStyle w:val="000000100000" w:firstRow="0" w:lastRow="0" w:firstColumn="0" w:lastColumn="0" w:oddVBand="0" w:evenVBand="0" w:oddHBand="1" w:evenHBand="0" w:firstRowFirstColumn="0" w:firstRowLastColumn="0" w:lastRowFirstColumn="0" w:lastRowLastColumn="0"/>
              <w:rPr>
                <w:bCs/>
                <w:sz w:val="6"/>
                <w:szCs w:val="6"/>
              </w:rPr>
            </w:pPr>
          </w:p>
        </w:tc>
        <w:tc>
          <w:tcPr>
            <w:tcW w:w="947" w:type="pct"/>
            <w:tcBorders>
              <w:bottom w:val="single" w:sz="4" w:space="0" w:color="9CC2E5" w:themeColor="accent5" w:themeTint="99"/>
            </w:tcBorders>
          </w:tcPr>
          <w:p w14:paraId="781E2E1C" w14:textId="77777777" w:rsidR="00A1068B" w:rsidRPr="00A47646" w:rsidRDefault="00A1068B" w:rsidP="00FE7FB9">
            <w:pPr>
              <w:cnfStyle w:val="000000100000" w:firstRow="0" w:lastRow="0" w:firstColumn="0" w:lastColumn="0" w:oddVBand="0" w:evenVBand="0" w:oddHBand="1" w:evenHBand="0" w:firstRowFirstColumn="0" w:firstRowLastColumn="0" w:lastRowFirstColumn="0" w:lastRowLastColumn="0"/>
              <w:rPr>
                <w:bCs/>
                <w:sz w:val="6"/>
                <w:szCs w:val="6"/>
              </w:rPr>
            </w:pPr>
          </w:p>
        </w:tc>
      </w:tr>
      <w:tr w:rsidR="00A1068B" w14:paraId="776413A2" w14:textId="77777777" w:rsidTr="00FE7FB9">
        <w:tc>
          <w:tcPr>
            <w:cnfStyle w:val="001000000000" w:firstRow="0" w:lastRow="0" w:firstColumn="1" w:lastColumn="0" w:oddVBand="0" w:evenVBand="0" w:oddHBand="0" w:evenHBand="0" w:firstRowFirstColumn="0" w:firstRowLastColumn="0" w:lastRowFirstColumn="0" w:lastRowLastColumn="0"/>
            <w:tcW w:w="454" w:type="pct"/>
            <w:vMerge/>
            <w:textDirection w:val="btLr"/>
            <w:vAlign w:val="center"/>
          </w:tcPr>
          <w:p w14:paraId="64EA9997" w14:textId="77777777" w:rsidR="00A1068B" w:rsidRDefault="00A1068B" w:rsidP="00FE7FB9">
            <w:pPr>
              <w:ind w:left="113" w:right="113"/>
              <w:jc w:val="center"/>
              <w:rPr>
                <w:b w:val="0"/>
              </w:rPr>
            </w:pPr>
          </w:p>
        </w:tc>
        <w:tc>
          <w:tcPr>
            <w:tcW w:w="963" w:type="pct"/>
            <w:gridSpan w:val="2"/>
            <w:tcBorders>
              <w:right w:val="nil"/>
            </w:tcBorders>
          </w:tcPr>
          <w:p w14:paraId="1713189D" w14:textId="77777777" w:rsidR="00A1068B" w:rsidRDefault="00A1068B"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L’école, la classe</w:t>
            </w:r>
          </w:p>
          <w:p w14:paraId="52A401F2" w14:textId="77777777" w:rsidR="00A1068B" w:rsidRPr="00A47646" w:rsidRDefault="00A1068B"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 xml:space="preserve">Le lexique de l’école dehors </w:t>
            </w:r>
          </w:p>
        </w:tc>
        <w:tc>
          <w:tcPr>
            <w:tcW w:w="963" w:type="pct"/>
            <w:gridSpan w:val="2"/>
            <w:tcBorders>
              <w:left w:val="nil"/>
              <w:right w:val="nil"/>
            </w:tcBorders>
          </w:tcPr>
          <w:p w14:paraId="78EB829E" w14:textId="77777777" w:rsidR="00A1068B" w:rsidRDefault="00A1068B"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 xml:space="preserve">Les vêtements </w:t>
            </w:r>
          </w:p>
          <w:p w14:paraId="7DFEE234" w14:textId="77777777" w:rsidR="00A1068B" w:rsidRPr="00A47646" w:rsidRDefault="00A1068B"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Noël</w:t>
            </w:r>
          </w:p>
        </w:tc>
        <w:tc>
          <w:tcPr>
            <w:tcW w:w="912" w:type="pct"/>
            <w:gridSpan w:val="2"/>
            <w:tcBorders>
              <w:left w:val="nil"/>
              <w:right w:val="nil"/>
            </w:tcBorders>
          </w:tcPr>
          <w:p w14:paraId="3638DA01" w14:textId="77777777" w:rsidR="00A1068B" w:rsidRDefault="00A1068B"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Les contes</w:t>
            </w:r>
          </w:p>
          <w:p w14:paraId="3E102E9B" w14:textId="77777777" w:rsidR="00A1068B" w:rsidRPr="00A47646" w:rsidRDefault="00A1068B"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Les émotions</w:t>
            </w:r>
          </w:p>
        </w:tc>
        <w:tc>
          <w:tcPr>
            <w:tcW w:w="761" w:type="pct"/>
            <w:gridSpan w:val="3"/>
            <w:tcBorders>
              <w:left w:val="nil"/>
              <w:right w:val="nil"/>
            </w:tcBorders>
          </w:tcPr>
          <w:p w14:paraId="0DD8CCC6" w14:textId="77777777" w:rsidR="00A1068B" w:rsidRDefault="00A1068B"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La cuisine</w:t>
            </w:r>
          </w:p>
          <w:p w14:paraId="513480F3" w14:textId="77777777" w:rsidR="00A1068B" w:rsidRPr="00A47646" w:rsidRDefault="00A1068B"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Les transports</w:t>
            </w:r>
          </w:p>
        </w:tc>
        <w:tc>
          <w:tcPr>
            <w:tcW w:w="947" w:type="pct"/>
            <w:tcBorders>
              <w:left w:val="nil"/>
            </w:tcBorders>
          </w:tcPr>
          <w:p w14:paraId="6643CCE2" w14:textId="77777777" w:rsidR="00A1068B" w:rsidRDefault="00A1068B"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Les animaux</w:t>
            </w:r>
          </w:p>
          <w:p w14:paraId="5217D570" w14:textId="77777777" w:rsidR="00A1068B" w:rsidRPr="00A47646" w:rsidRDefault="00A1068B" w:rsidP="00FE7FB9">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Le jardin et les petites bêtes</w:t>
            </w:r>
          </w:p>
        </w:tc>
      </w:tr>
      <w:tr w:rsidR="00A1068B" w:rsidRPr="00F255B0" w14:paraId="374B9DDB"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555227E9" w14:textId="77777777" w:rsidR="00A1068B" w:rsidRPr="00F255B0" w:rsidRDefault="00A1068B" w:rsidP="00FE7FB9">
            <w:pPr>
              <w:rPr>
                <w:sz w:val="6"/>
                <w:szCs w:val="6"/>
              </w:rPr>
            </w:pPr>
          </w:p>
        </w:tc>
        <w:tc>
          <w:tcPr>
            <w:tcW w:w="963" w:type="pct"/>
            <w:gridSpan w:val="2"/>
          </w:tcPr>
          <w:p w14:paraId="4BD1EB70"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3" w:type="pct"/>
            <w:gridSpan w:val="2"/>
          </w:tcPr>
          <w:p w14:paraId="4F4200B4"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3221CB23"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557ADE12"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65A64901"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F61B39" w14:paraId="29694626" w14:textId="77777777" w:rsidTr="00F61B39">
        <w:tc>
          <w:tcPr>
            <w:cnfStyle w:val="001000000000" w:firstRow="0" w:lastRow="0" w:firstColumn="1" w:lastColumn="0" w:oddVBand="0" w:evenVBand="0" w:oddHBand="0" w:evenHBand="0" w:firstRowFirstColumn="0" w:firstRowLastColumn="0" w:lastRowFirstColumn="0" w:lastRowLastColumn="0"/>
            <w:tcW w:w="454" w:type="pct"/>
            <w:vMerge w:val="restart"/>
            <w:textDirection w:val="btLr"/>
            <w:vAlign w:val="center"/>
          </w:tcPr>
          <w:p w14:paraId="6AF3A303" w14:textId="77777777" w:rsidR="00F61B39" w:rsidRPr="00FC5BC7" w:rsidRDefault="00F61B39" w:rsidP="00FE7FB9">
            <w:pPr>
              <w:ind w:left="113" w:right="113"/>
              <w:jc w:val="center"/>
              <w:rPr>
                <w:b w:val="0"/>
              </w:rPr>
            </w:pPr>
            <w:r>
              <w:rPr>
                <w:b w:val="0"/>
              </w:rPr>
              <w:t>Développer sa syntaxe</w:t>
            </w:r>
          </w:p>
        </w:tc>
        <w:tc>
          <w:tcPr>
            <w:tcW w:w="1926" w:type="pct"/>
            <w:gridSpan w:val="4"/>
          </w:tcPr>
          <w:p w14:paraId="1FC19CBC" w14:textId="3C63BADD" w:rsidR="00F61B39" w:rsidRPr="00A10C21" w:rsidRDefault="00F61B39" w:rsidP="00FE7FB9">
            <w:pPr>
              <w:cnfStyle w:val="000000000000" w:firstRow="0" w:lastRow="0" w:firstColumn="0" w:lastColumn="0" w:oddVBand="0" w:evenVBand="0" w:oddHBand="0" w:evenHBand="0" w:firstRowFirstColumn="0" w:firstRowLastColumn="0" w:lastRowFirstColumn="0" w:lastRowLastColumn="0"/>
              <w:rPr>
                <w:sz w:val="20"/>
                <w:szCs w:val="20"/>
              </w:rPr>
            </w:pPr>
            <w:r w:rsidRPr="00A10C21">
              <w:rPr>
                <w:sz w:val="20"/>
                <w:szCs w:val="20"/>
              </w:rPr>
              <w:t xml:space="preserve">Diversifier les pronoms utilisés : utiliser </w:t>
            </w:r>
            <w:r>
              <w:rPr>
                <w:sz w:val="20"/>
                <w:szCs w:val="20"/>
              </w:rPr>
              <w:t>les pronoms « tu » et « on ».</w:t>
            </w:r>
          </w:p>
        </w:tc>
        <w:tc>
          <w:tcPr>
            <w:tcW w:w="2620" w:type="pct"/>
            <w:gridSpan w:val="6"/>
          </w:tcPr>
          <w:p w14:paraId="4CCE824B" w14:textId="600D7262" w:rsidR="00F61B39" w:rsidRPr="00A16BA6" w:rsidRDefault="00F61B39" w:rsidP="00FE7FB9">
            <w:pPr>
              <w:cnfStyle w:val="000000000000" w:firstRow="0" w:lastRow="0" w:firstColumn="0" w:lastColumn="0" w:oddVBand="0" w:evenVBand="0" w:oddHBand="0" w:evenHBand="0" w:firstRowFirstColumn="0" w:firstRowLastColumn="0" w:lastRowFirstColumn="0" w:lastRowLastColumn="0"/>
              <w:rPr>
                <w:sz w:val="20"/>
                <w:szCs w:val="20"/>
              </w:rPr>
            </w:pPr>
            <w:r w:rsidRPr="002F5165">
              <w:rPr>
                <w:sz w:val="20"/>
                <w:szCs w:val="20"/>
              </w:rPr>
              <w:sym w:font="Wingdings" w:char="F0B6"/>
            </w:r>
            <w:r>
              <w:rPr>
                <w:sz w:val="20"/>
                <w:szCs w:val="20"/>
              </w:rPr>
              <w:t xml:space="preserve"> </w:t>
            </w:r>
            <w:r w:rsidRPr="00A10C21">
              <w:rPr>
                <w:sz w:val="20"/>
                <w:szCs w:val="20"/>
              </w:rPr>
              <w:t xml:space="preserve">Diversifier les pronoms utilisés : utiliser </w:t>
            </w:r>
            <w:r>
              <w:rPr>
                <w:sz w:val="20"/>
                <w:szCs w:val="20"/>
              </w:rPr>
              <w:t>les pronoms « nous » et « vous ».</w:t>
            </w:r>
          </w:p>
        </w:tc>
      </w:tr>
      <w:tr w:rsidR="00A1068B" w:rsidRPr="00F255B0" w14:paraId="01A8FF84"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vMerge/>
          </w:tcPr>
          <w:p w14:paraId="46B4DD8C" w14:textId="77777777" w:rsidR="00A1068B" w:rsidRPr="00D87B3C" w:rsidRDefault="00A1068B" w:rsidP="00FE7FB9">
            <w:pPr>
              <w:rPr>
                <w:b w:val="0"/>
                <w:sz w:val="6"/>
                <w:szCs w:val="6"/>
              </w:rPr>
            </w:pPr>
          </w:p>
        </w:tc>
        <w:tc>
          <w:tcPr>
            <w:tcW w:w="963" w:type="pct"/>
            <w:gridSpan w:val="2"/>
          </w:tcPr>
          <w:p w14:paraId="23A4111D" w14:textId="77777777" w:rsidR="00A1068B" w:rsidRPr="00D87B3C" w:rsidRDefault="00A1068B"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963" w:type="pct"/>
            <w:gridSpan w:val="2"/>
          </w:tcPr>
          <w:p w14:paraId="6831436C"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44F487C9"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740A0607"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3F963CD8"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A1068B" w14:paraId="6EEE90CA" w14:textId="77777777" w:rsidTr="00FE7FB9">
        <w:tc>
          <w:tcPr>
            <w:cnfStyle w:val="001000000000" w:firstRow="0" w:lastRow="0" w:firstColumn="1" w:lastColumn="0" w:oddVBand="0" w:evenVBand="0" w:oddHBand="0" w:evenHBand="0" w:firstRowFirstColumn="0" w:firstRowLastColumn="0" w:lastRowFirstColumn="0" w:lastRowLastColumn="0"/>
            <w:tcW w:w="454" w:type="pct"/>
            <w:vMerge/>
          </w:tcPr>
          <w:p w14:paraId="4B5F24A6" w14:textId="77777777" w:rsidR="00A1068B" w:rsidRDefault="00A1068B" w:rsidP="00FE7FB9">
            <w:pPr>
              <w:rPr>
                <w:b w:val="0"/>
              </w:rPr>
            </w:pPr>
          </w:p>
        </w:tc>
        <w:tc>
          <w:tcPr>
            <w:tcW w:w="1926" w:type="pct"/>
            <w:gridSpan w:val="4"/>
          </w:tcPr>
          <w:p w14:paraId="1C0DC8E7" w14:textId="12EED03E" w:rsidR="00A1068B" w:rsidRPr="00A16BA6" w:rsidRDefault="00A1068B"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Construire à l’oral un système de temps de plus en plus efficace : utiliser </w:t>
            </w:r>
            <w:r w:rsidR="00F61B39">
              <w:rPr>
                <w:sz w:val="20"/>
                <w:szCs w:val="20"/>
              </w:rPr>
              <w:t>l’imparfait et le passé composé</w:t>
            </w:r>
            <w:r>
              <w:rPr>
                <w:sz w:val="20"/>
                <w:szCs w:val="20"/>
              </w:rPr>
              <w:t>.</w:t>
            </w:r>
          </w:p>
        </w:tc>
        <w:tc>
          <w:tcPr>
            <w:tcW w:w="2620" w:type="pct"/>
            <w:gridSpan w:val="6"/>
          </w:tcPr>
          <w:p w14:paraId="57E107A1" w14:textId="67257EAD" w:rsidR="00A1068B" w:rsidRPr="00A16BA6" w:rsidRDefault="00A1068B"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Construire à l’oral un système de temps de plus en plus efficace : </w:t>
            </w:r>
            <w:r w:rsidR="00F61B39">
              <w:rPr>
                <w:sz w:val="20"/>
                <w:szCs w:val="20"/>
              </w:rPr>
              <w:t xml:space="preserve">utiliser le conditionnel et </w:t>
            </w:r>
            <w:r w:rsidR="00F61B39" w:rsidRPr="002F5165">
              <w:rPr>
                <w:sz w:val="20"/>
                <w:szCs w:val="20"/>
              </w:rPr>
              <w:sym w:font="Wingdings" w:char="F0B6"/>
            </w:r>
            <w:r w:rsidR="00F61B39">
              <w:rPr>
                <w:sz w:val="20"/>
                <w:szCs w:val="20"/>
              </w:rPr>
              <w:t xml:space="preserve"> le futur simple.</w:t>
            </w:r>
          </w:p>
        </w:tc>
      </w:tr>
      <w:tr w:rsidR="00A1068B" w14:paraId="181DFC74"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vMerge/>
          </w:tcPr>
          <w:p w14:paraId="51358566" w14:textId="77777777" w:rsidR="00A1068B" w:rsidRDefault="00A1068B" w:rsidP="00FE7FB9">
            <w:pPr>
              <w:rPr>
                <w:b w:val="0"/>
              </w:rPr>
            </w:pPr>
          </w:p>
        </w:tc>
        <w:tc>
          <w:tcPr>
            <w:tcW w:w="963" w:type="pct"/>
            <w:gridSpan w:val="2"/>
          </w:tcPr>
          <w:p w14:paraId="0D4B892D" w14:textId="77777777" w:rsidR="00A1068B" w:rsidRPr="00A10C21"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3" w:type="pct"/>
            <w:gridSpan w:val="2"/>
          </w:tcPr>
          <w:p w14:paraId="25DA4523" w14:textId="77777777" w:rsidR="00A1068B" w:rsidRPr="00A10C21"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623" w:type="pct"/>
            <w:gridSpan w:val="4"/>
          </w:tcPr>
          <w:p w14:paraId="419B15A0" w14:textId="77777777" w:rsidR="00A1068B" w:rsidRPr="00A10C21"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759960A8" w14:textId="77777777" w:rsidR="00A1068B" w:rsidRPr="00A10C21"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A1068B" w14:paraId="04401E3C" w14:textId="77777777" w:rsidTr="00FE7FB9">
        <w:tc>
          <w:tcPr>
            <w:cnfStyle w:val="001000000000" w:firstRow="0" w:lastRow="0" w:firstColumn="1" w:lastColumn="0" w:oddVBand="0" w:evenVBand="0" w:oddHBand="0" w:evenHBand="0" w:firstRowFirstColumn="0" w:firstRowLastColumn="0" w:lastRowFirstColumn="0" w:lastRowLastColumn="0"/>
            <w:tcW w:w="454" w:type="pct"/>
            <w:vMerge/>
          </w:tcPr>
          <w:p w14:paraId="516AA583" w14:textId="77777777" w:rsidR="00A1068B" w:rsidRDefault="00A1068B" w:rsidP="00FE7FB9">
            <w:pPr>
              <w:rPr>
                <w:b w:val="0"/>
              </w:rPr>
            </w:pPr>
          </w:p>
        </w:tc>
        <w:tc>
          <w:tcPr>
            <w:tcW w:w="4546" w:type="pct"/>
            <w:gridSpan w:val="10"/>
          </w:tcPr>
          <w:p w14:paraId="035C7559" w14:textId="77777777" w:rsidR="00A1068B" w:rsidRDefault="00A1068B"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Formuler des énoncés de plus en plus complexes :</w:t>
            </w:r>
          </w:p>
          <w:p w14:paraId="0E71A578" w14:textId="3EEDAFD9" w:rsidR="00F61B39" w:rsidRDefault="00F61B39"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Utiliser de nouveaux connecteurs temporels et spatiaux : d’abord/ ensuite /</w:t>
            </w:r>
            <w:r w:rsidR="00D26B6A">
              <w:rPr>
                <w:sz w:val="20"/>
                <w:szCs w:val="20"/>
              </w:rPr>
              <w:t xml:space="preserve"> </w:t>
            </w:r>
            <w:r>
              <w:rPr>
                <w:sz w:val="20"/>
                <w:szCs w:val="20"/>
              </w:rPr>
              <w:t>après / pendant</w:t>
            </w:r>
          </w:p>
          <w:p w14:paraId="0D0E9A3F" w14:textId="013E450A" w:rsidR="00F61B39" w:rsidRPr="00A16BA6" w:rsidRDefault="00F61B39"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Utiliser de nouveaux connecteurs afin de subordonner les propositions :</w:t>
            </w:r>
            <w:r w:rsidR="00D26B6A">
              <w:rPr>
                <w:sz w:val="20"/>
                <w:szCs w:val="20"/>
              </w:rPr>
              <w:t xml:space="preserve"> p</w:t>
            </w:r>
            <w:r>
              <w:rPr>
                <w:sz w:val="20"/>
                <w:szCs w:val="20"/>
              </w:rPr>
              <w:t>arce que / qui / que</w:t>
            </w:r>
          </w:p>
        </w:tc>
      </w:tr>
      <w:tr w:rsidR="00A1068B" w:rsidRPr="00F255B0" w14:paraId="5706A2F6"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2AD491E1" w14:textId="77777777" w:rsidR="00A1068B" w:rsidRPr="00D87B3C" w:rsidRDefault="00A1068B" w:rsidP="00FE7FB9">
            <w:pPr>
              <w:rPr>
                <w:b w:val="0"/>
                <w:sz w:val="6"/>
                <w:szCs w:val="6"/>
              </w:rPr>
            </w:pPr>
          </w:p>
        </w:tc>
        <w:tc>
          <w:tcPr>
            <w:tcW w:w="963" w:type="pct"/>
            <w:gridSpan w:val="2"/>
          </w:tcPr>
          <w:p w14:paraId="37ED336A" w14:textId="77777777" w:rsidR="00A1068B" w:rsidRPr="00D87B3C" w:rsidRDefault="00A1068B"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963" w:type="pct"/>
            <w:gridSpan w:val="2"/>
          </w:tcPr>
          <w:p w14:paraId="21DA38B6"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4BBE515E"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5F446647"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5E14978B"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554EDC" w14:paraId="0E8BC042" w14:textId="77777777" w:rsidTr="00554EDC">
        <w:tc>
          <w:tcPr>
            <w:cnfStyle w:val="001000000000" w:firstRow="0" w:lastRow="0" w:firstColumn="1" w:lastColumn="0" w:oddVBand="0" w:evenVBand="0" w:oddHBand="0" w:evenHBand="0" w:firstRowFirstColumn="0" w:firstRowLastColumn="0" w:lastRowFirstColumn="0" w:lastRowLastColumn="0"/>
            <w:tcW w:w="454" w:type="pct"/>
            <w:vMerge w:val="restart"/>
            <w:textDirection w:val="btLr"/>
            <w:vAlign w:val="center"/>
          </w:tcPr>
          <w:p w14:paraId="34A68DB0" w14:textId="77777777" w:rsidR="00554EDC" w:rsidRPr="00D92D3B" w:rsidRDefault="00554EDC" w:rsidP="00FE7FB9">
            <w:pPr>
              <w:ind w:left="113" w:right="113"/>
              <w:jc w:val="center"/>
              <w:rPr>
                <w:b w:val="0"/>
              </w:rPr>
            </w:pPr>
            <w:r>
              <w:rPr>
                <w:b w:val="0"/>
              </w:rPr>
              <w:t>Articuler distinctement</w:t>
            </w:r>
          </w:p>
        </w:tc>
        <w:tc>
          <w:tcPr>
            <w:tcW w:w="4546" w:type="pct"/>
            <w:gridSpan w:val="10"/>
          </w:tcPr>
          <w:p w14:paraId="466E3FA0" w14:textId="5382E864" w:rsidR="00554EDC" w:rsidRPr="00A16BA6" w:rsidRDefault="00554EDC"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Percevoir les distinctions entre des mots composés de paires distinctives et des mots à phonèmes proches et les prononcer correctement (dessert/désert, fil / ville, poule/ boule, …)</w:t>
            </w:r>
          </w:p>
        </w:tc>
      </w:tr>
      <w:tr w:rsidR="00A1068B" w:rsidRPr="00F255B0" w14:paraId="0EF9EAE1" w14:textId="77777777" w:rsidTr="00FE7F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4" w:type="pct"/>
            <w:vMerge/>
          </w:tcPr>
          <w:p w14:paraId="225B635E" w14:textId="77777777" w:rsidR="00A1068B" w:rsidRPr="00F255B0" w:rsidRDefault="00A1068B" w:rsidP="00FE7FB9">
            <w:pPr>
              <w:rPr>
                <w:sz w:val="6"/>
                <w:szCs w:val="6"/>
              </w:rPr>
            </w:pPr>
          </w:p>
        </w:tc>
        <w:tc>
          <w:tcPr>
            <w:tcW w:w="963" w:type="pct"/>
            <w:gridSpan w:val="2"/>
          </w:tcPr>
          <w:p w14:paraId="26FFDA40" w14:textId="77777777" w:rsidR="00A1068B" w:rsidRPr="00D92D3B"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3" w:type="pct"/>
            <w:gridSpan w:val="2"/>
          </w:tcPr>
          <w:p w14:paraId="40649F91" w14:textId="77777777" w:rsidR="00A1068B" w:rsidRPr="00D92D3B"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6F4A611A"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137C2413"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1C80A9AC"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A1068B" w14:paraId="332394DF" w14:textId="77777777" w:rsidTr="00FE7FB9">
        <w:tc>
          <w:tcPr>
            <w:cnfStyle w:val="001000000000" w:firstRow="0" w:lastRow="0" w:firstColumn="1" w:lastColumn="0" w:oddVBand="0" w:evenVBand="0" w:oddHBand="0" w:evenHBand="0" w:firstRowFirstColumn="0" w:firstRowLastColumn="0" w:lastRowFirstColumn="0" w:lastRowLastColumn="0"/>
            <w:tcW w:w="454" w:type="pct"/>
            <w:vMerge/>
          </w:tcPr>
          <w:p w14:paraId="24B4607A" w14:textId="77777777" w:rsidR="00A1068B" w:rsidRPr="00D92D3B" w:rsidRDefault="00A1068B" w:rsidP="00FE7FB9">
            <w:pPr>
              <w:rPr>
                <w:b w:val="0"/>
              </w:rPr>
            </w:pPr>
          </w:p>
        </w:tc>
        <w:tc>
          <w:tcPr>
            <w:tcW w:w="1926" w:type="pct"/>
            <w:gridSpan w:val="4"/>
          </w:tcPr>
          <w:p w14:paraId="10EBEED0" w14:textId="1ADC8970" w:rsidR="00554EDC" w:rsidRDefault="00554EDC" w:rsidP="00554ED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Distinguer et produire correctement les nasales : </w:t>
            </w:r>
          </w:p>
          <w:p w14:paraId="78D06823" w14:textId="4B863C81" w:rsidR="00554EDC" w:rsidRDefault="00554EDC" w:rsidP="00554ED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é/in, a/an, o/on                                                </w:t>
            </w:r>
          </w:p>
          <w:p w14:paraId="36E5FEA3" w14:textId="6620BC7D" w:rsidR="00A1068B" w:rsidRPr="00A16BA6" w:rsidRDefault="00A1068B" w:rsidP="00FE7FB9">
            <w:pPr>
              <w:cnfStyle w:val="000000000000" w:firstRow="0" w:lastRow="0" w:firstColumn="0" w:lastColumn="0" w:oddVBand="0" w:evenVBand="0" w:oddHBand="0" w:evenHBand="0" w:firstRowFirstColumn="0" w:firstRowLastColumn="0" w:lastRowFirstColumn="0" w:lastRowLastColumn="0"/>
              <w:rPr>
                <w:sz w:val="20"/>
                <w:szCs w:val="20"/>
              </w:rPr>
            </w:pPr>
          </w:p>
        </w:tc>
        <w:tc>
          <w:tcPr>
            <w:tcW w:w="2620" w:type="pct"/>
            <w:gridSpan w:val="6"/>
          </w:tcPr>
          <w:p w14:paraId="306696A5" w14:textId="77777777" w:rsidR="00A1068B" w:rsidRDefault="00A1068B"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Articuler distinctement les couples de consonnes proches suivants :</w:t>
            </w:r>
          </w:p>
          <w:p w14:paraId="6AAE1334" w14:textId="034293AC" w:rsidR="00A1068B" w:rsidRPr="00A16BA6" w:rsidRDefault="00A1068B"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w:t>
            </w:r>
            <w:r w:rsidR="00554EDC">
              <w:rPr>
                <w:sz w:val="20"/>
                <w:szCs w:val="20"/>
              </w:rPr>
              <w:t xml:space="preserve">v, t/d, p/b, </w:t>
            </w:r>
            <w:r>
              <w:rPr>
                <w:sz w:val="20"/>
                <w:szCs w:val="20"/>
              </w:rPr>
              <w:t>f/</w:t>
            </w:r>
            <w:r w:rsidR="00554EDC">
              <w:rPr>
                <w:sz w:val="20"/>
                <w:szCs w:val="20"/>
              </w:rPr>
              <w:t>v,</w:t>
            </w:r>
            <w:r>
              <w:rPr>
                <w:sz w:val="20"/>
                <w:szCs w:val="20"/>
              </w:rPr>
              <w:t xml:space="preserve"> </w:t>
            </w:r>
            <w:r w:rsidR="00554EDC">
              <w:rPr>
                <w:sz w:val="20"/>
                <w:szCs w:val="20"/>
              </w:rPr>
              <w:t>k/g</w:t>
            </w:r>
            <w:r>
              <w:rPr>
                <w:sz w:val="20"/>
                <w:szCs w:val="20"/>
              </w:rPr>
              <w:t xml:space="preserve"> </w:t>
            </w:r>
            <w:r w:rsidR="00554EDC">
              <w:rPr>
                <w:sz w:val="20"/>
                <w:szCs w:val="20"/>
              </w:rPr>
              <w:t xml:space="preserve">                                                                 </w:t>
            </w:r>
            <w:r w:rsidR="00554EDC" w:rsidRPr="002F5165">
              <w:rPr>
                <w:sz w:val="20"/>
                <w:szCs w:val="20"/>
              </w:rPr>
              <w:sym w:font="Wingdings" w:char="F0B6"/>
            </w:r>
            <w:r w:rsidR="00554EDC">
              <w:rPr>
                <w:sz w:val="20"/>
                <w:szCs w:val="20"/>
              </w:rPr>
              <w:t xml:space="preserve"> ch/s, ch/j, ch/z   </w:t>
            </w:r>
          </w:p>
        </w:tc>
      </w:tr>
      <w:tr w:rsidR="00A1068B" w:rsidRPr="00F255B0" w14:paraId="209298BC" w14:textId="77777777" w:rsidTr="00FE7F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4" w:type="pct"/>
          </w:tcPr>
          <w:p w14:paraId="771306D3" w14:textId="77777777" w:rsidR="00A1068B" w:rsidRPr="00F255B0" w:rsidRDefault="00A1068B" w:rsidP="00FE7FB9">
            <w:pPr>
              <w:rPr>
                <w:sz w:val="6"/>
                <w:szCs w:val="6"/>
              </w:rPr>
            </w:pPr>
          </w:p>
        </w:tc>
        <w:tc>
          <w:tcPr>
            <w:tcW w:w="963" w:type="pct"/>
            <w:gridSpan w:val="2"/>
          </w:tcPr>
          <w:p w14:paraId="2FF9C85C"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3" w:type="pct"/>
            <w:gridSpan w:val="2"/>
          </w:tcPr>
          <w:p w14:paraId="1C884711"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331B2241"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32FDF19A"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532A808E"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A1068B" w14:paraId="6A43216D" w14:textId="77777777" w:rsidTr="00FE7FB9">
        <w:trPr>
          <w:cantSplit/>
          <w:trHeight w:val="992"/>
        </w:trPr>
        <w:tc>
          <w:tcPr>
            <w:cnfStyle w:val="001000000000" w:firstRow="0" w:lastRow="0" w:firstColumn="1" w:lastColumn="0" w:oddVBand="0" w:evenVBand="0" w:oddHBand="0" w:evenHBand="0" w:firstRowFirstColumn="0" w:firstRowLastColumn="0" w:lastRowFirstColumn="0" w:lastRowLastColumn="0"/>
            <w:tcW w:w="454" w:type="pct"/>
            <w:textDirection w:val="btLr"/>
            <w:vAlign w:val="center"/>
          </w:tcPr>
          <w:p w14:paraId="32FA3346" w14:textId="77777777" w:rsidR="00A1068B" w:rsidRPr="0043171C" w:rsidRDefault="00A1068B" w:rsidP="00FE7FB9">
            <w:pPr>
              <w:ind w:left="113" w:right="113"/>
              <w:jc w:val="center"/>
              <w:rPr>
                <w:b w:val="0"/>
                <w:sz w:val="18"/>
                <w:szCs w:val="18"/>
              </w:rPr>
            </w:pPr>
            <w:r>
              <w:rPr>
                <w:b w:val="0"/>
                <w:sz w:val="18"/>
                <w:szCs w:val="18"/>
              </w:rPr>
              <w:t>Produire des discours variés</w:t>
            </w:r>
          </w:p>
        </w:tc>
        <w:tc>
          <w:tcPr>
            <w:tcW w:w="1926" w:type="pct"/>
            <w:gridSpan w:val="4"/>
          </w:tcPr>
          <w:p w14:paraId="438DC924" w14:textId="1ED53A6A" w:rsidR="00A1068B" w:rsidRDefault="00554EDC"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Dire ce qu’on va faire.</w:t>
            </w:r>
          </w:p>
          <w:p w14:paraId="47CA06DC" w14:textId="77777777" w:rsidR="00554EDC" w:rsidRDefault="00554EDC"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Dire comment on a fait ou comment on va faire. </w:t>
            </w:r>
          </w:p>
          <w:p w14:paraId="523B5CE2" w14:textId="25A11686" w:rsidR="00A1068B" w:rsidRPr="00A16BA6" w:rsidRDefault="00554EDC"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Réciter avec le groupe une comptine, une chanson, un court poème ou un bref extrait d’album qui a été mémorisé.</w:t>
            </w:r>
          </w:p>
        </w:tc>
        <w:tc>
          <w:tcPr>
            <w:tcW w:w="2620" w:type="pct"/>
            <w:gridSpan w:val="6"/>
          </w:tcPr>
          <w:p w14:paraId="718749F8" w14:textId="618E8223" w:rsidR="00A1068B" w:rsidRDefault="00554EDC"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Participer aux échanges de la classe en restant dans le propos.</w:t>
            </w:r>
          </w:p>
          <w:p w14:paraId="6E7EB39B" w14:textId="71ED3672" w:rsidR="00554EDC" w:rsidRDefault="00554EDC"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Respecter les règles de prise de parole dans le groupe (attendre son tour, lever la main).</w:t>
            </w:r>
          </w:p>
          <w:p w14:paraId="6E2DB344" w14:textId="711AD81A" w:rsidR="00A1068B" w:rsidRPr="00A16BA6" w:rsidRDefault="00A1068B"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Réciter </w:t>
            </w:r>
            <w:r w:rsidR="00554EDC">
              <w:rPr>
                <w:sz w:val="20"/>
                <w:szCs w:val="20"/>
              </w:rPr>
              <w:t>seul</w:t>
            </w:r>
            <w:r>
              <w:rPr>
                <w:sz w:val="20"/>
                <w:szCs w:val="20"/>
              </w:rPr>
              <w:t xml:space="preserve"> une comptine, une chanson, un court poème ou un bref extrait d’album qui a été mémorisé.</w:t>
            </w:r>
          </w:p>
        </w:tc>
      </w:tr>
      <w:tr w:rsidR="00A1068B" w:rsidRPr="00F255B0" w14:paraId="706A76A8" w14:textId="77777777" w:rsidTr="00FE7F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4" w:type="pct"/>
          </w:tcPr>
          <w:p w14:paraId="2C6637D4" w14:textId="77777777" w:rsidR="00A1068B" w:rsidRPr="00F255B0" w:rsidRDefault="00A1068B" w:rsidP="00FE7FB9">
            <w:pPr>
              <w:rPr>
                <w:sz w:val="6"/>
                <w:szCs w:val="6"/>
              </w:rPr>
            </w:pPr>
          </w:p>
        </w:tc>
        <w:tc>
          <w:tcPr>
            <w:tcW w:w="963" w:type="pct"/>
            <w:gridSpan w:val="2"/>
          </w:tcPr>
          <w:p w14:paraId="687882B3"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3" w:type="pct"/>
            <w:gridSpan w:val="2"/>
          </w:tcPr>
          <w:p w14:paraId="723B0030"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2" w:type="pct"/>
            <w:gridSpan w:val="2"/>
          </w:tcPr>
          <w:p w14:paraId="5C83389B"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11" w:type="pct"/>
            <w:gridSpan w:val="2"/>
          </w:tcPr>
          <w:p w14:paraId="311F8639"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97" w:type="pct"/>
            <w:gridSpan w:val="2"/>
          </w:tcPr>
          <w:p w14:paraId="216D1279" w14:textId="77777777" w:rsidR="00A1068B" w:rsidRPr="00F255B0" w:rsidRDefault="00A1068B"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5ACE9A09" w14:textId="77777777" w:rsidR="00722153" w:rsidRDefault="00722153" w:rsidP="00722153">
      <w:pPr>
        <w:spacing w:after="0" w:line="240" w:lineRule="auto"/>
        <w:jc w:val="center"/>
        <w:rPr>
          <w:rFonts w:ascii="AR CENA" w:hAnsi="AR CENA" w:cs="Arial"/>
          <w:color w:val="A8D08D" w:themeColor="accent6" w:themeTint="99"/>
          <w:sz w:val="36"/>
          <w:szCs w:val="36"/>
        </w:rPr>
      </w:pPr>
    </w:p>
    <w:p w14:paraId="5C34AE40" w14:textId="77777777" w:rsidR="007F57C3" w:rsidRPr="0070167B" w:rsidRDefault="007F57C3" w:rsidP="007F57C3">
      <w:pPr>
        <w:spacing w:after="0"/>
        <w:rPr>
          <w:rFonts w:ascii="Courgette" w:hAnsi="Courgette"/>
        </w:rPr>
      </w:pPr>
    </w:p>
    <w:p w14:paraId="21465FB1" w14:textId="77777777" w:rsidR="006072C2" w:rsidRDefault="006072C2" w:rsidP="006072C2">
      <w:pPr>
        <w:pStyle w:val="NormalCouleur"/>
        <w:jc w:val="center"/>
        <w:rPr>
          <w:color w:val="A8D08D" w:themeColor="accent6" w:themeTint="99"/>
          <w:sz w:val="36"/>
          <w:szCs w:val="36"/>
        </w:rPr>
      </w:pPr>
    </w:p>
    <w:p w14:paraId="7A51B440" w14:textId="55CFD5B5" w:rsidR="006072C2" w:rsidRPr="00D42EEF" w:rsidRDefault="006072C2" w:rsidP="00AB57AC">
      <w:pPr>
        <w:pStyle w:val="NormalCouleur"/>
        <w:jc w:val="center"/>
        <w:rPr>
          <w:color w:val="A8D08D" w:themeColor="accent6" w:themeTint="99"/>
          <w:sz w:val="36"/>
          <w:szCs w:val="36"/>
        </w:rPr>
      </w:pPr>
      <w:r w:rsidRPr="00D42EEF">
        <w:rPr>
          <w:color w:val="A8D08D" w:themeColor="accent6" w:themeTint="99"/>
          <w:sz w:val="36"/>
          <w:szCs w:val="36"/>
        </w:rPr>
        <w:t>Passer de l’oral à l’écrit : se préparer à apprendre à lire</w:t>
      </w:r>
    </w:p>
    <w:p w14:paraId="249ABA20" w14:textId="77777777" w:rsidR="007F57C3" w:rsidRPr="007F3C69" w:rsidRDefault="007F57C3" w:rsidP="007F57C3">
      <w:pPr>
        <w:pStyle w:val="NormalCouleur"/>
        <w:rPr>
          <w:sz w:val="16"/>
          <w:szCs w:val="16"/>
        </w:rPr>
      </w:pPr>
    </w:p>
    <w:p w14:paraId="6FFF756D" w14:textId="6E649DB5" w:rsidR="007F57C3" w:rsidRDefault="007F57C3" w:rsidP="00EC49E3">
      <w:pPr>
        <w:spacing w:after="0"/>
        <w:jc w:val="both"/>
        <w:rPr>
          <w:rFonts w:cs="Arial"/>
          <w:sz w:val="20"/>
          <w:szCs w:val="20"/>
        </w:rPr>
      </w:pPr>
      <w:r w:rsidRPr="00FC5BC7">
        <w:rPr>
          <w:rFonts w:cs="Arial"/>
          <w:sz w:val="20"/>
          <w:szCs w:val="20"/>
        </w:rPr>
        <w:t xml:space="preserve">- </w:t>
      </w:r>
      <w:r w:rsidR="00EC49E3">
        <w:rPr>
          <w:rFonts w:cs="Arial"/>
          <w:sz w:val="20"/>
          <w:szCs w:val="20"/>
        </w:rPr>
        <w:t>Ecouter, identifier, discriminer et reproduire des sons.</w:t>
      </w:r>
    </w:p>
    <w:p w14:paraId="05BA8C9E" w14:textId="55B7AA1E" w:rsidR="009127D7" w:rsidRDefault="009127D7" w:rsidP="00EC49E3">
      <w:pPr>
        <w:spacing w:after="0"/>
        <w:jc w:val="both"/>
        <w:rPr>
          <w:rFonts w:cs="Arial"/>
          <w:sz w:val="20"/>
          <w:szCs w:val="20"/>
        </w:rPr>
      </w:pPr>
      <w:r>
        <w:rPr>
          <w:rFonts w:cs="Arial"/>
          <w:sz w:val="20"/>
          <w:szCs w:val="20"/>
        </w:rPr>
        <w:t>- Manipuler des syllabes orales puis des phonèmes.</w:t>
      </w:r>
    </w:p>
    <w:p w14:paraId="3DFAA4D1" w14:textId="0CAE22BD" w:rsidR="009127D7" w:rsidRDefault="009127D7" w:rsidP="00EC49E3">
      <w:pPr>
        <w:spacing w:after="0"/>
        <w:jc w:val="both"/>
        <w:rPr>
          <w:rFonts w:cs="Arial"/>
          <w:sz w:val="20"/>
          <w:szCs w:val="20"/>
        </w:rPr>
      </w:pPr>
      <w:r>
        <w:rPr>
          <w:rFonts w:cs="Arial"/>
          <w:sz w:val="20"/>
          <w:szCs w:val="20"/>
        </w:rPr>
        <w:t>- Connaître le nom des lettres.</w:t>
      </w:r>
    </w:p>
    <w:p w14:paraId="73A9D99F" w14:textId="351F4ED4" w:rsidR="009127D7" w:rsidRDefault="009127D7" w:rsidP="00EC49E3">
      <w:pPr>
        <w:spacing w:after="0"/>
        <w:jc w:val="both"/>
        <w:rPr>
          <w:rFonts w:cs="Arial"/>
          <w:sz w:val="20"/>
          <w:szCs w:val="20"/>
        </w:rPr>
      </w:pPr>
      <w:r>
        <w:rPr>
          <w:rFonts w:cs="Arial"/>
          <w:sz w:val="20"/>
          <w:szCs w:val="20"/>
        </w:rPr>
        <w:t>- Connaître le son des lettres.</w:t>
      </w:r>
    </w:p>
    <w:p w14:paraId="02CC13C9" w14:textId="01E8C83F" w:rsidR="009127D7" w:rsidRDefault="009127D7" w:rsidP="00EC49E3">
      <w:pPr>
        <w:spacing w:after="0"/>
        <w:jc w:val="both"/>
        <w:rPr>
          <w:rFonts w:cs="Arial"/>
          <w:sz w:val="20"/>
          <w:szCs w:val="20"/>
        </w:rPr>
      </w:pPr>
      <w:r>
        <w:rPr>
          <w:rFonts w:cs="Arial"/>
          <w:sz w:val="20"/>
          <w:szCs w:val="20"/>
        </w:rPr>
        <w:t>- Ecouter et comprendre différentes formes d’écrits.</w:t>
      </w:r>
    </w:p>
    <w:p w14:paraId="4CA09B4F" w14:textId="06FCAA26" w:rsidR="00E76305" w:rsidRDefault="00E76305" w:rsidP="00EC49E3">
      <w:pPr>
        <w:spacing w:after="0"/>
        <w:jc w:val="both"/>
        <w:rPr>
          <w:rFonts w:cs="Arial"/>
          <w:sz w:val="20"/>
          <w:szCs w:val="20"/>
        </w:rPr>
      </w:pPr>
      <w:r>
        <w:rPr>
          <w:rFonts w:cs="Arial"/>
          <w:sz w:val="20"/>
          <w:szCs w:val="20"/>
        </w:rPr>
        <w:t>-</w:t>
      </w:r>
      <w:r w:rsidR="00873DFD">
        <w:rPr>
          <w:rFonts w:cs="Arial"/>
          <w:sz w:val="20"/>
          <w:szCs w:val="20"/>
        </w:rPr>
        <w:t xml:space="preserve"> </w:t>
      </w:r>
      <w:r>
        <w:rPr>
          <w:rFonts w:cs="Arial"/>
          <w:sz w:val="20"/>
          <w:szCs w:val="20"/>
        </w:rPr>
        <w:t>Initier un parcours de lecteur et une première culture littéraire.</w:t>
      </w:r>
    </w:p>
    <w:p w14:paraId="6D1702D4" w14:textId="77777777" w:rsidR="00AB57AC" w:rsidRDefault="00AB57AC" w:rsidP="00EC49E3">
      <w:pPr>
        <w:spacing w:after="0"/>
        <w:jc w:val="both"/>
        <w:rPr>
          <w:rFonts w:cs="Arial"/>
          <w:sz w:val="20"/>
          <w:szCs w:val="20"/>
        </w:rPr>
      </w:pPr>
    </w:p>
    <w:p w14:paraId="3648CEB5" w14:textId="77777777" w:rsidR="007F57C3" w:rsidRPr="007F3C69" w:rsidRDefault="007F57C3" w:rsidP="007F57C3">
      <w:pPr>
        <w:pStyle w:val="Style7"/>
        <w:spacing w:before="0" w:line="240" w:lineRule="auto"/>
        <w:rPr>
          <w:rFonts w:ascii="Arial" w:hAnsi="Arial"/>
          <w:color w:val="auto"/>
          <w:spacing w:val="0"/>
          <w:sz w:val="16"/>
          <w:szCs w:val="16"/>
        </w:rPr>
      </w:pPr>
    </w:p>
    <w:p w14:paraId="222ED630" w14:textId="7B9B855C" w:rsidR="007F57C3" w:rsidRPr="00DE72A6" w:rsidRDefault="009127D7" w:rsidP="007F57C3">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 (TPS/</w:t>
      </w:r>
      <w:r w:rsidR="007F57C3" w:rsidRPr="00DE72A6">
        <w:rPr>
          <w:rFonts w:ascii="AR CENA" w:hAnsi="AR CENA" w:cs="Arial"/>
          <w:color w:val="A8D08D" w:themeColor="accent6" w:themeTint="99"/>
          <w:sz w:val="36"/>
          <w:szCs w:val="36"/>
        </w:rPr>
        <w:t>PS</w:t>
      </w:r>
      <w:r>
        <w:rPr>
          <w:rFonts w:ascii="AR CENA" w:hAnsi="AR CENA" w:cs="Arial"/>
          <w:color w:val="A8D08D" w:themeColor="accent6" w:themeTint="99"/>
          <w:sz w:val="36"/>
          <w:szCs w:val="36"/>
        </w:rPr>
        <w:t>)</w:t>
      </w:r>
      <w:r w:rsidR="007F57C3" w:rsidRPr="00DE72A6">
        <w:rPr>
          <w:rFonts w:ascii="AR CENA" w:hAnsi="AR CENA" w:cs="Arial"/>
          <w:color w:val="A8D08D" w:themeColor="accent6" w:themeTint="99"/>
          <w:sz w:val="36"/>
          <w:szCs w:val="36"/>
        </w:rPr>
        <w:t xml:space="preserve"> </w:t>
      </w:r>
    </w:p>
    <w:p w14:paraId="79DBC082" w14:textId="77777777" w:rsidR="007F57C3" w:rsidRPr="0043171C" w:rsidRDefault="007F57C3" w:rsidP="007F57C3">
      <w:pPr>
        <w:spacing w:after="0" w:line="240" w:lineRule="auto"/>
        <w:jc w:val="both"/>
        <w:rPr>
          <w:rFonts w:cs="Arial"/>
          <w:sz w:val="16"/>
          <w:szCs w:val="16"/>
        </w:rPr>
      </w:pPr>
    </w:p>
    <w:tbl>
      <w:tblPr>
        <w:tblStyle w:val="TableauListe4-Accentuation51"/>
        <w:tblW w:w="5000" w:type="pct"/>
        <w:tblLook w:val="04A0" w:firstRow="1" w:lastRow="0" w:firstColumn="1" w:lastColumn="0" w:noHBand="0" w:noVBand="1"/>
      </w:tblPr>
      <w:tblGrid>
        <w:gridCol w:w="1271"/>
        <w:gridCol w:w="2687"/>
        <w:gridCol w:w="2687"/>
        <w:gridCol w:w="2687"/>
        <w:gridCol w:w="2331"/>
        <w:gridCol w:w="2331"/>
      </w:tblGrid>
      <w:tr w:rsidR="007F57C3" w14:paraId="32BDFBB5" w14:textId="77777777" w:rsidTr="008A3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7E752998" w14:textId="77777777" w:rsidR="007F57C3" w:rsidRDefault="007F57C3" w:rsidP="008A3431"/>
        </w:tc>
        <w:tc>
          <w:tcPr>
            <w:tcW w:w="960" w:type="pct"/>
          </w:tcPr>
          <w:p w14:paraId="6FC99B7C"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1</w:t>
            </w:r>
          </w:p>
        </w:tc>
        <w:tc>
          <w:tcPr>
            <w:tcW w:w="960" w:type="pct"/>
          </w:tcPr>
          <w:p w14:paraId="245EDA36"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2</w:t>
            </w:r>
          </w:p>
        </w:tc>
        <w:tc>
          <w:tcPr>
            <w:tcW w:w="960" w:type="pct"/>
          </w:tcPr>
          <w:p w14:paraId="65E60E53"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3</w:t>
            </w:r>
          </w:p>
        </w:tc>
        <w:tc>
          <w:tcPr>
            <w:tcW w:w="833" w:type="pct"/>
          </w:tcPr>
          <w:p w14:paraId="45C075A5"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4</w:t>
            </w:r>
          </w:p>
        </w:tc>
        <w:tc>
          <w:tcPr>
            <w:tcW w:w="833" w:type="pct"/>
          </w:tcPr>
          <w:p w14:paraId="036E1F93"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5</w:t>
            </w:r>
          </w:p>
        </w:tc>
      </w:tr>
      <w:tr w:rsidR="007F57C3" w:rsidRPr="00F255B0" w14:paraId="1D97F019"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3D6E1629" w14:textId="77777777" w:rsidR="007F57C3" w:rsidRPr="00F255B0" w:rsidRDefault="007F57C3" w:rsidP="008A3431">
            <w:pPr>
              <w:rPr>
                <w:sz w:val="6"/>
                <w:szCs w:val="6"/>
              </w:rPr>
            </w:pPr>
          </w:p>
        </w:tc>
        <w:tc>
          <w:tcPr>
            <w:tcW w:w="960" w:type="pct"/>
          </w:tcPr>
          <w:p w14:paraId="435500B4"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2F08E31E"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02FDB4B1"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5A09A604"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3F32DEBE"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7F57C3" w14:paraId="1CD81832" w14:textId="77777777" w:rsidTr="008A3431">
        <w:tc>
          <w:tcPr>
            <w:cnfStyle w:val="001000000000" w:firstRow="0" w:lastRow="0" w:firstColumn="1" w:lastColumn="0" w:oddVBand="0" w:evenVBand="0" w:oddHBand="0" w:evenHBand="0" w:firstRowFirstColumn="0" w:firstRowLastColumn="0" w:lastRowFirstColumn="0" w:lastRowLastColumn="0"/>
            <w:tcW w:w="454" w:type="pct"/>
            <w:vMerge w:val="restart"/>
            <w:textDirection w:val="btLr"/>
            <w:vAlign w:val="center"/>
          </w:tcPr>
          <w:p w14:paraId="68E2B716" w14:textId="63C06A6C" w:rsidR="007F57C3" w:rsidRPr="007F3C69" w:rsidRDefault="006072C2" w:rsidP="008A3431">
            <w:pPr>
              <w:ind w:left="113" w:right="113"/>
              <w:jc w:val="center"/>
              <w:rPr>
                <w:b w:val="0"/>
                <w:sz w:val="16"/>
                <w:szCs w:val="16"/>
              </w:rPr>
            </w:pPr>
            <w:r>
              <w:rPr>
                <w:b w:val="0"/>
                <w:sz w:val="16"/>
                <w:szCs w:val="16"/>
              </w:rPr>
              <w:t>Acquérir les habiletés phonologiques et le principe alphabétique</w:t>
            </w:r>
          </w:p>
        </w:tc>
        <w:tc>
          <w:tcPr>
            <w:tcW w:w="4546" w:type="pct"/>
            <w:gridSpan w:val="5"/>
          </w:tcPr>
          <w:p w14:paraId="6921F5AD" w14:textId="4C61067B" w:rsidR="007F57C3" w:rsidRDefault="00EC49E3"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Discriminer et identifier des sons familiers, en localiser la source.                 Reconnaitre les sons de la langue les plus fréquents dans une suite.</w:t>
            </w:r>
          </w:p>
          <w:p w14:paraId="5C96B62F" w14:textId="27C85B3D" w:rsidR="00EC49E3" w:rsidRPr="007F57C3" w:rsidRDefault="00EC49E3"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Identifier les sons de la langue, lors de situation d’écoute : comparer, apparier et reproduire les sons.</w:t>
            </w:r>
          </w:p>
        </w:tc>
      </w:tr>
      <w:tr w:rsidR="003556DC" w14:paraId="31741A21"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vMerge/>
            <w:textDirection w:val="btLr"/>
            <w:vAlign w:val="center"/>
          </w:tcPr>
          <w:p w14:paraId="5D9EDD60" w14:textId="77777777" w:rsidR="003556DC" w:rsidRDefault="003556DC" w:rsidP="008A3431">
            <w:pPr>
              <w:ind w:left="113" w:right="113"/>
              <w:jc w:val="center"/>
              <w:rPr>
                <w:b w:val="0"/>
                <w:sz w:val="16"/>
                <w:szCs w:val="16"/>
              </w:rPr>
            </w:pPr>
          </w:p>
        </w:tc>
        <w:tc>
          <w:tcPr>
            <w:tcW w:w="4546" w:type="pct"/>
            <w:gridSpan w:val="5"/>
          </w:tcPr>
          <w:p w14:paraId="329FA470" w14:textId="77777777" w:rsidR="003556DC" w:rsidRPr="003556DC" w:rsidRDefault="003556DC"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3556DC" w14:paraId="7B560763" w14:textId="77777777" w:rsidTr="008A3431">
        <w:tc>
          <w:tcPr>
            <w:cnfStyle w:val="001000000000" w:firstRow="0" w:lastRow="0" w:firstColumn="1" w:lastColumn="0" w:oddVBand="0" w:evenVBand="0" w:oddHBand="0" w:evenHBand="0" w:firstRowFirstColumn="0" w:firstRowLastColumn="0" w:lastRowFirstColumn="0" w:lastRowLastColumn="0"/>
            <w:tcW w:w="454" w:type="pct"/>
            <w:vMerge/>
            <w:textDirection w:val="btLr"/>
            <w:vAlign w:val="center"/>
          </w:tcPr>
          <w:p w14:paraId="4E1B3BBB" w14:textId="77777777" w:rsidR="003556DC" w:rsidRDefault="003556DC" w:rsidP="008A3431">
            <w:pPr>
              <w:ind w:left="113" w:right="113"/>
              <w:jc w:val="center"/>
              <w:rPr>
                <w:b w:val="0"/>
                <w:sz w:val="16"/>
                <w:szCs w:val="16"/>
              </w:rPr>
            </w:pPr>
          </w:p>
        </w:tc>
        <w:tc>
          <w:tcPr>
            <w:tcW w:w="4546" w:type="pct"/>
            <w:gridSpan w:val="5"/>
          </w:tcPr>
          <w:p w14:paraId="5289C1F3" w14:textId="77777777" w:rsidR="003556DC" w:rsidRDefault="003556DC" w:rsidP="003556D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Dire des comptines courtes comprenant des phonèmes proches.                                                              </w:t>
            </w:r>
          </w:p>
          <w:p w14:paraId="05CF4350" w14:textId="09E2646B" w:rsidR="003556DC" w:rsidRDefault="003556DC" w:rsidP="003556D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Scander et frapper les syllabes d’un mot.</w:t>
            </w:r>
          </w:p>
        </w:tc>
      </w:tr>
      <w:tr w:rsidR="007F57C3" w:rsidRPr="00F255B0" w14:paraId="14F276C4"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vMerge/>
          </w:tcPr>
          <w:p w14:paraId="2924F7F4" w14:textId="77777777" w:rsidR="007F57C3" w:rsidRPr="00D87B3C" w:rsidRDefault="007F57C3" w:rsidP="008A3431">
            <w:pPr>
              <w:rPr>
                <w:b w:val="0"/>
                <w:sz w:val="6"/>
                <w:szCs w:val="6"/>
              </w:rPr>
            </w:pPr>
          </w:p>
        </w:tc>
        <w:tc>
          <w:tcPr>
            <w:tcW w:w="960" w:type="pct"/>
          </w:tcPr>
          <w:p w14:paraId="0A49118D" w14:textId="77777777" w:rsidR="007F57C3" w:rsidRPr="00D87B3C" w:rsidRDefault="007F57C3" w:rsidP="008A3431">
            <w:pPr>
              <w:cnfStyle w:val="000000100000" w:firstRow="0" w:lastRow="0" w:firstColumn="0" w:lastColumn="0" w:oddVBand="0" w:evenVBand="0" w:oddHBand="1" w:evenHBand="0" w:firstRowFirstColumn="0" w:firstRowLastColumn="0" w:lastRowFirstColumn="0" w:lastRowLastColumn="0"/>
              <w:rPr>
                <w:b/>
                <w:sz w:val="6"/>
                <w:szCs w:val="6"/>
              </w:rPr>
            </w:pPr>
          </w:p>
        </w:tc>
        <w:tc>
          <w:tcPr>
            <w:tcW w:w="960" w:type="pct"/>
          </w:tcPr>
          <w:p w14:paraId="303313C2"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3289C288"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69F8B910"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05E09CF8"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3556DC" w14:paraId="75E4EFA6" w14:textId="77777777" w:rsidTr="003556DC">
        <w:trPr>
          <w:trHeight w:val="564"/>
        </w:trPr>
        <w:tc>
          <w:tcPr>
            <w:cnfStyle w:val="001000000000" w:firstRow="0" w:lastRow="0" w:firstColumn="1" w:lastColumn="0" w:oddVBand="0" w:evenVBand="0" w:oddHBand="0" w:evenHBand="0" w:firstRowFirstColumn="0" w:firstRowLastColumn="0" w:lastRowFirstColumn="0" w:lastRowLastColumn="0"/>
            <w:tcW w:w="454" w:type="pct"/>
            <w:vMerge/>
          </w:tcPr>
          <w:p w14:paraId="34C2F82C" w14:textId="77777777" w:rsidR="003556DC" w:rsidRDefault="003556DC" w:rsidP="008A3431">
            <w:pPr>
              <w:rPr>
                <w:b w:val="0"/>
              </w:rPr>
            </w:pPr>
          </w:p>
        </w:tc>
        <w:tc>
          <w:tcPr>
            <w:tcW w:w="1920" w:type="pct"/>
            <w:gridSpan w:val="2"/>
            <w:vAlign w:val="center"/>
          </w:tcPr>
          <w:p w14:paraId="29D5E891" w14:textId="77777777" w:rsidR="003556DC" w:rsidRDefault="003556DC"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Retrouver son étiquette prénom (lettres capitales).</w:t>
            </w:r>
          </w:p>
          <w:p w14:paraId="5B244414" w14:textId="43A9E22D" w:rsidR="003556DC" w:rsidRPr="007F57C3" w:rsidRDefault="003556DC"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Utiliser l’étiquette de son prénom pour marquer sa présence.</w:t>
            </w:r>
          </w:p>
        </w:tc>
        <w:tc>
          <w:tcPr>
            <w:tcW w:w="2626" w:type="pct"/>
            <w:gridSpan w:val="3"/>
            <w:vAlign w:val="center"/>
          </w:tcPr>
          <w:p w14:paraId="7B3D3346" w14:textId="060B68B5" w:rsidR="003556DC" w:rsidRPr="007F57C3" w:rsidRDefault="003556DC"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Reconnaître et nommer le son des lettres de son prénom.</w:t>
            </w:r>
          </w:p>
        </w:tc>
      </w:tr>
      <w:tr w:rsidR="007F57C3" w:rsidRPr="00F255B0" w14:paraId="296A94DC"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6ACAB0CF" w14:textId="77777777" w:rsidR="007F57C3" w:rsidRPr="00D87B3C" w:rsidRDefault="007F57C3" w:rsidP="008A3431">
            <w:pPr>
              <w:rPr>
                <w:b w:val="0"/>
                <w:sz w:val="6"/>
                <w:szCs w:val="6"/>
              </w:rPr>
            </w:pPr>
          </w:p>
        </w:tc>
        <w:tc>
          <w:tcPr>
            <w:tcW w:w="960" w:type="pct"/>
          </w:tcPr>
          <w:p w14:paraId="7CEDD8A0" w14:textId="77777777" w:rsidR="007F57C3" w:rsidRPr="00D87B3C" w:rsidRDefault="007F57C3" w:rsidP="008A3431">
            <w:pPr>
              <w:cnfStyle w:val="000000100000" w:firstRow="0" w:lastRow="0" w:firstColumn="0" w:lastColumn="0" w:oddVBand="0" w:evenVBand="0" w:oddHBand="1" w:evenHBand="0" w:firstRowFirstColumn="0" w:firstRowLastColumn="0" w:lastRowFirstColumn="0" w:lastRowLastColumn="0"/>
              <w:rPr>
                <w:b/>
                <w:sz w:val="6"/>
                <w:szCs w:val="6"/>
              </w:rPr>
            </w:pPr>
          </w:p>
        </w:tc>
        <w:tc>
          <w:tcPr>
            <w:tcW w:w="960" w:type="pct"/>
          </w:tcPr>
          <w:p w14:paraId="4B9C73D3"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4C144FAD"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42417A83"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6505C52F"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7F57C3" w14:paraId="1970EBE0" w14:textId="77777777" w:rsidTr="008A3431">
        <w:trPr>
          <w:trHeight w:val="755"/>
        </w:trPr>
        <w:tc>
          <w:tcPr>
            <w:cnfStyle w:val="001000000000" w:firstRow="0" w:lastRow="0" w:firstColumn="1" w:lastColumn="0" w:oddVBand="0" w:evenVBand="0" w:oddHBand="0" w:evenHBand="0" w:firstRowFirstColumn="0" w:firstRowLastColumn="0" w:lastRowFirstColumn="0" w:lastRowLastColumn="0"/>
            <w:tcW w:w="454" w:type="pct"/>
            <w:textDirection w:val="btLr"/>
            <w:vAlign w:val="center"/>
          </w:tcPr>
          <w:p w14:paraId="78DD8E44" w14:textId="79FCDDAB" w:rsidR="007F57C3" w:rsidRPr="007A5E53" w:rsidRDefault="009127D7" w:rsidP="008A3431">
            <w:pPr>
              <w:ind w:left="113" w:right="113"/>
              <w:jc w:val="center"/>
              <w:rPr>
                <w:b w:val="0"/>
                <w:sz w:val="16"/>
                <w:szCs w:val="16"/>
              </w:rPr>
            </w:pPr>
            <w:r>
              <w:rPr>
                <w:b w:val="0"/>
                <w:sz w:val="16"/>
                <w:szCs w:val="16"/>
              </w:rPr>
              <w:t>S’éveiller à la diversité linguistique</w:t>
            </w:r>
          </w:p>
        </w:tc>
        <w:tc>
          <w:tcPr>
            <w:tcW w:w="4546" w:type="pct"/>
            <w:gridSpan w:val="5"/>
            <w:vAlign w:val="center"/>
          </w:tcPr>
          <w:p w14:paraId="7889C7AF" w14:textId="77777777" w:rsidR="005A0749" w:rsidRDefault="009127D7"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Ecouter des chants, des comptines, des histoires connues dans des versions en français et en langue étrangère.</w:t>
            </w:r>
          </w:p>
          <w:p w14:paraId="4066420B" w14:textId="77777777" w:rsidR="009127D7" w:rsidRDefault="009127D7"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Manifester son intérêt pour d’autres langues que la sienne.</w:t>
            </w:r>
          </w:p>
          <w:p w14:paraId="4B5BBD10" w14:textId="30319195" w:rsidR="009127D7" w:rsidRPr="007F57C3" w:rsidRDefault="009127D7"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Prendre plaisir à s’exercer, répéter des sons, des mots voire des phrases très simples en langue étrangère.</w:t>
            </w:r>
          </w:p>
        </w:tc>
      </w:tr>
      <w:tr w:rsidR="007F57C3" w:rsidRPr="00F255B0" w14:paraId="7620E34C"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1C15BAC8" w14:textId="77777777" w:rsidR="007F57C3" w:rsidRPr="00D87B3C" w:rsidRDefault="007F57C3" w:rsidP="008A3431">
            <w:pPr>
              <w:rPr>
                <w:b w:val="0"/>
                <w:sz w:val="6"/>
                <w:szCs w:val="6"/>
              </w:rPr>
            </w:pPr>
          </w:p>
        </w:tc>
        <w:tc>
          <w:tcPr>
            <w:tcW w:w="960" w:type="pct"/>
          </w:tcPr>
          <w:p w14:paraId="08AB4C4C" w14:textId="77777777" w:rsidR="007F57C3" w:rsidRPr="00D92D3B"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2E9AB795" w14:textId="77777777" w:rsidR="007F57C3" w:rsidRPr="00D92D3B"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00819CE9"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076D3897"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0420B733"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6072C2" w14:paraId="69643026" w14:textId="77777777" w:rsidTr="00FE7FB9">
        <w:tc>
          <w:tcPr>
            <w:cnfStyle w:val="001000000000" w:firstRow="0" w:lastRow="0" w:firstColumn="1" w:lastColumn="0" w:oddVBand="0" w:evenVBand="0" w:oddHBand="0" w:evenHBand="0" w:firstRowFirstColumn="0" w:firstRowLastColumn="0" w:lastRowFirstColumn="0" w:lastRowLastColumn="0"/>
            <w:tcW w:w="454" w:type="pct"/>
            <w:textDirection w:val="btLr"/>
            <w:vAlign w:val="center"/>
          </w:tcPr>
          <w:p w14:paraId="307FE356" w14:textId="77777777" w:rsidR="006072C2" w:rsidRPr="00E76305" w:rsidRDefault="006072C2" w:rsidP="00FE7FB9">
            <w:pPr>
              <w:ind w:left="113" w:right="113"/>
              <w:jc w:val="center"/>
              <w:rPr>
                <w:b w:val="0"/>
                <w:sz w:val="11"/>
                <w:szCs w:val="11"/>
              </w:rPr>
            </w:pPr>
            <w:r w:rsidRPr="00E76305">
              <w:rPr>
                <w:b w:val="0"/>
                <w:sz w:val="11"/>
                <w:szCs w:val="11"/>
              </w:rPr>
              <w:t>Ecouter différentes formes d’écrits, développer une 1</w:t>
            </w:r>
            <w:r w:rsidRPr="00E76305">
              <w:rPr>
                <w:b w:val="0"/>
                <w:sz w:val="11"/>
                <w:szCs w:val="11"/>
                <w:vertAlign w:val="superscript"/>
              </w:rPr>
              <w:t>ère</w:t>
            </w:r>
            <w:r w:rsidRPr="00E76305">
              <w:rPr>
                <w:b w:val="0"/>
                <w:sz w:val="11"/>
                <w:szCs w:val="11"/>
              </w:rPr>
              <w:t xml:space="preserve"> culture littéraire</w:t>
            </w:r>
          </w:p>
        </w:tc>
        <w:tc>
          <w:tcPr>
            <w:tcW w:w="1920" w:type="pct"/>
            <w:gridSpan w:val="2"/>
          </w:tcPr>
          <w:p w14:paraId="354134FB"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Fréquenter le coin bibliothèque.   </w:t>
            </w:r>
          </w:p>
          <w:p w14:paraId="219A59C0" w14:textId="77777777" w:rsidR="006072C2" w:rsidRPr="007F57C3"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Fréquenter le coin écoute.</w:t>
            </w:r>
          </w:p>
        </w:tc>
        <w:tc>
          <w:tcPr>
            <w:tcW w:w="2626" w:type="pct"/>
            <w:gridSpan w:val="3"/>
          </w:tcPr>
          <w:p w14:paraId="3971E90D"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Manipuler et prendre soin des livres.</w:t>
            </w:r>
          </w:p>
          <w:p w14:paraId="62066A71"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Ecouter une histoire lue par l’enseignant avec attention.</w:t>
            </w:r>
          </w:p>
          <w:p w14:paraId="2B2E5F46"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Demander à un adulte de lui lire un livre.</w:t>
            </w:r>
          </w:p>
          <w:p w14:paraId="2D09BB53" w14:textId="77777777" w:rsidR="006072C2" w:rsidRPr="007F57C3"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Choisir un livre pour une lecture collective ou individuelle.</w:t>
            </w:r>
          </w:p>
        </w:tc>
      </w:tr>
      <w:tr w:rsidR="006072C2" w:rsidRPr="00F255B0" w14:paraId="00858752"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43980935" w14:textId="77777777" w:rsidR="006072C2" w:rsidRPr="00D87B3C" w:rsidRDefault="006072C2" w:rsidP="00FE7FB9">
            <w:pPr>
              <w:rPr>
                <w:b w:val="0"/>
                <w:sz w:val="6"/>
                <w:szCs w:val="6"/>
              </w:rPr>
            </w:pPr>
          </w:p>
        </w:tc>
        <w:tc>
          <w:tcPr>
            <w:tcW w:w="960" w:type="pct"/>
          </w:tcPr>
          <w:p w14:paraId="3AA60335" w14:textId="77777777" w:rsidR="006072C2" w:rsidRPr="00D87B3C" w:rsidRDefault="006072C2"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960" w:type="pct"/>
          </w:tcPr>
          <w:p w14:paraId="0DD5D0A3"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5EB1C286"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64806931"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2D5066D3"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072C2" w14:paraId="0B00CDC8" w14:textId="77777777" w:rsidTr="00FE7FB9">
        <w:trPr>
          <w:trHeight w:val="755"/>
        </w:trPr>
        <w:tc>
          <w:tcPr>
            <w:cnfStyle w:val="001000000000" w:firstRow="0" w:lastRow="0" w:firstColumn="1" w:lastColumn="0" w:oddVBand="0" w:evenVBand="0" w:oddHBand="0" w:evenHBand="0" w:firstRowFirstColumn="0" w:firstRowLastColumn="0" w:lastRowFirstColumn="0" w:lastRowLastColumn="0"/>
            <w:tcW w:w="454" w:type="pct"/>
            <w:textDirection w:val="btLr"/>
            <w:vAlign w:val="center"/>
          </w:tcPr>
          <w:p w14:paraId="1DA50006" w14:textId="77777777" w:rsidR="006072C2" w:rsidRPr="007A5E53" w:rsidRDefault="006072C2" w:rsidP="00FE7FB9">
            <w:pPr>
              <w:ind w:left="113" w:right="113"/>
              <w:jc w:val="center"/>
              <w:rPr>
                <w:b w:val="0"/>
                <w:sz w:val="16"/>
                <w:szCs w:val="16"/>
              </w:rPr>
            </w:pPr>
            <w:r>
              <w:rPr>
                <w:b w:val="0"/>
                <w:sz w:val="16"/>
                <w:szCs w:val="16"/>
              </w:rPr>
              <w:t>Découvrir les supports de l’écrit</w:t>
            </w:r>
          </w:p>
        </w:tc>
        <w:tc>
          <w:tcPr>
            <w:tcW w:w="1920" w:type="pct"/>
            <w:gridSpan w:val="2"/>
            <w:vAlign w:val="center"/>
          </w:tcPr>
          <w:p w14:paraId="5DFEB89A" w14:textId="77777777" w:rsidR="006072C2" w:rsidRPr="007F57C3"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Repérer les outils fonctionnels utilisés quotidiennement en classe (étiquette du prénom, programme du jour, poutre du temps, ….)</w:t>
            </w:r>
          </w:p>
        </w:tc>
        <w:tc>
          <w:tcPr>
            <w:tcW w:w="2626" w:type="pct"/>
            <w:gridSpan w:val="3"/>
            <w:vAlign w:val="center"/>
          </w:tcPr>
          <w:p w14:paraId="0FFCC9CC"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Reconnaitre quelques écrits utilisés et produits en classe (comptines, recettes, carnet de lecteur, notice de fabrication, règle du jeu…).</w:t>
            </w:r>
          </w:p>
          <w:p w14:paraId="6FD64ACF" w14:textId="77777777" w:rsidR="006072C2" w:rsidRPr="007F57C3"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Associer un écrit connu à son utilisation (C’est pour chanter, faire un gâteau, …).</w:t>
            </w:r>
          </w:p>
        </w:tc>
      </w:tr>
      <w:tr w:rsidR="006072C2" w:rsidRPr="00F255B0" w14:paraId="725BFE95"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38E31865" w14:textId="77777777" w:rsidR="006072C2" w:rsidRPr="00D87B3C" w:rsidRDefault="006072C2" w:rsidP="00FE7FB9">
            <w:pPr>
              <w:rPr>
                <w:b w:val="0"/>
                <w:sz w:val="6"/>
                <w:szCs w:val="6"/>
              </w:rPr>
            </w:pPr>
          </w:p>
        </w:tc>
        <w:tc>
          <w:tcPr>
            <w:tcW w:w="960" w:type="pct"/>
          </w:tcPr>
          <w:p w14:paraId="7B2BB101"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56327D28"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69F842DE"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742A2898"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10644948"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072C2" w14:paraId="754935A7" w14:textId="77777777" w:rsidTr="00FE7FB9">
        <w:trPr>
          <w:cantSplit/>
          <w:trHeight w:val="612"/>
        </w:trPr>
        <w:tc>
          <w:tcPr>
            <w:cnfStyle w:val="001000000000" w:firstRow="0" w:lastRow="0" w:firstColumn="1" w:lastColumn="0" w:oddVBand="0" w:evenVBand="0" w:oddHBand="0" w:evenHBand="0" w:firstRowFirstColumn="0" w:firstRowLastColumn="0" w:lastRowFirstColumn="0" w:lastRowLastColumn="0"/>
            <w:tcW w:w="454" w:type="pct"/>
            <w:vMerge w:val="restart"/>
            <w:textDirection w:val="btLr"/>
            <w:vAlign w:val="center"/>
          </w:tcPr>
          <w:p w14:paraId="4E429982" w14:textId="77777777" w:rsidR="006072C2" w:rsidRPr="007A5E53" w:rsidRDefault="006072C2" w:rsidP="00FE7FB9">
            <w:pPr>
              <w:ind w:left="113" w:right="113"/>
              <w:jc w:val="center"/>
              <w:rPr>
                <w:b w:val="0"/>
                <w:sz w:val="16"/>
                <w:szCs w:val="16"/>
              </w:rPr>
            </w:pPr>
            <w:r>
              <w:rPr>
                <w:b w:val="0"/>
                <w:sz w:val="16"/>
                <w:szCs w:val="16"/>
              </w:rPr>
              <w:t>Comprendre des textes lus par le professeur</w:t>
            </w:r>
          </w:p>
        </w:tc>
        <w:tc>
          <w:tcPr>
            <w:tcW w:w="1920" w:type="pct"/>
            <w:gridSpan w:val="2"/>
          </w:tcPr>
          <w:p w14:paraId="6C07E1F9" w14:textId="77777777" w:rsidR="006072C2" w:rsidRPr="006403B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bookmarkStart w:id="0" w:name="_Hlk204955236"/>
            <w:r w:rsidRPr="006403B2">
              <w:rPr>
                <w:sz w:val="20"/>
                <w:szCs w:val="20"/>
              </w:rPr>
              <w:t xml:space="preserve">Reconnaitre un personnage, le nommer, le situer dans les illustrations. </w:t>
            </w:r>
          </w:p>
          <w:p w14:paraId="0574EDD2" w14:textId="77777777" w:rsidR="006072C2" w:rsidRPr="006403B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sidRPr="006403B2">
              <w:rPr>
                <w:sz w:val="20"/>
                <w:szCs w:val="20"/>
              </w:rPr>
              <w:t>Identifier les livres dans lesquels se trouve un même personnage.</w:t>
            </w:r>
            <w:bookmarkEnd w:id="0"/>
          </w:p>
        </w:tc>
        <w:tc>
          <w:tcPr>
            <w:tcW w:w="2626" w:type="pct"/>
            <w:gridSpan w:val="3"/>
          </w:tcPr>
          <w:p w14:paraId="71D4352D" w14:textId="77777777" w:rsidR="006072C2" w:rsidRPr="006403B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sidRPr="006403B2">
              <w:rPr>
                <w:sz w:val="20"/>
                <w:szCs w:val="20"/>
              </w:rPr>
              <w:t>Comprendre des histoires où l’enchainement des actions peut être rattaché à des expériences connues de la vie quotidienne de l’élève.</w:t>
            </w:r>
          </w:p>
          <w:p w14:paraId="7508FFC6" w14:textId="77777777" w:rsidR="006072C2" w:rsidRPr="006403B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p>
        </w:tc>
      </w:tr>
      <w:tr w:rsidR="006072C2" w:rsidRPr="0011455D" w14:paraId="29394818" w14:textId="77777777" w:rsidTr="00FE7FB9">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454" w:type="pct"/>
            <w:vMerge/>
            <w:textDirection w:val="btLr"/>
            <w:vAlign w:val="center"/>
          </w:tcPr>
          <w:p w14:paraId="149C4912" w14:textId="77777777" w:rsidR="006072C2" w:rsidRPr="0011455D" w:rsidRDefault="006072C2" w:rsidP="00FE7FB9">
            <w:pPr>
              <w:ind w:left="113" w:right="113"/>
              <w:rPr>
                <w:b w:val="0"/>
                <w:sz w:val="6"/>
                <w:szCs w:val="6"/>
              </w:rPr>
            </w:pPr>
          </w:p>
        </w:tc>
        <w:tc>
          <w:tcPr>
            <w:tcW w:w="1920" w:type="pct"/>
            <w:gridSpan w:val="2"/>
          </w:tcPr>
          <w:p w14:paraId="4AAC05B0" w14:textId="77777777" w:rsidR="006072C2" w:rsidRPr="0011455D"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2626" w:type="pct"/>
            <w:gridSpan w:val="3"/>
          </w:tcPr>
          <w:p w14:paraId="44631C16" w14:textId="77777777" w:rsidR="006072C2" w:rsidRPr="0011455D"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072C2" w14:paraId="177F72A0" w14:textId="77777777" w:rsidTr="00FE7FB9">
        <w:trPr>
          <w:cantSplit/>
          <w:trHeight w:val="197"/>
        </w:trPr>
        <w:tc>
          <w:tcPr>
            <w:cnfStyle w:val="001000000000" w:firstRow="0" w:lastRow="0" w:firstColumn="1" w:lastColumn="0" w:oddVBand="0" w:evenVBand="0" w:oddHBand="0" w:evenHBand="0" w:firstRowFirstColumn="0" w:firstRowLastColumn="0" w:lastRowFirstColumn="0" w:lastRowLastColumn="0"/>
            <w:tcW w:w="454" w:type="pct"/>
            <w:vMerge/>
            <w:textDirection w:val="btLr"/>
            <w:vAlign w:val="center"/>
          </w:tcPr>
          <w:p w14:paraId="158F7ADE" w14:textId="77777777" w:rsidR="006072C2" w:rsidRPr="007A5E53" w:rsidRDefault="006072C2" w:rsidP="00FE7FB9">
            <w:pPr>
              <w:ind w:left="113" w:right="113"/>
              <w:jc w:val="center"/>
              <w:rPr>
                <w:b w:val="0"/>
                <w:sz w:val="16"/>
                <w:szCs w:val="16"/>
              </w:rPr>
            </w:pPr>
          </w:p>
        </w:tc>
        <w:tc>
          <w:tcPr>
            <w:tcW w:w="1920" w:type="pct"/>
            <w:gridSpan w:val="2"/>
          </w:tcPr>
          <w:p w14:paraId="3C694854"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pPr>
          </w:p>
        </w:tc>
        <w:tc>
          <w:tcPr>
            <w:tcW w:w="2626" w:type="pct"/>
            <w:gridSpan w:val="3"/>
          </w:tcPr>
          <w:p w14:paraId="2E088267" w14:textId="77777777" w:rsidR="006072C2" w:rsidRPr="006403B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sidRPr="006403B2">
              <w:rPr>
                <w:sz w:val="20"/>
                <w:szCs w:val="20"/>
              </w:rPr>
              <w:t>Utiliser une marotte et raconter ce que le personnage fait dans l’album.</w:t>
            </w:r>
          </w:p>
        </w:tc>
      </w:tr>
      <w:tr w:rsidR="006072C2" w:rsidRPr="00F255B0" w14:paraId="3C4F5AF7" w14:textId="77777777" w:rsidTr="00FE7F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4" w:type="pct"/>
          </w:tcPr>
          <w:p w14:paraId="0F5D295D" w14:textId="77777777" w:rsidR="006072C2" w:rsidRPr="00F255B0" w:rsidRDefault="006072C2" w:rsidP="00FE7FB9">
            <w:pPr>
              <w:rPr>
                <w:sz w:val="6"/>
                <w:szCs w:val="6"/>
              </w:rPr>
            </w:pPr>
          </w:p>
        </w:tc>
        <w:tc>
          <w:tcPr>
            <w:tcW w:w="960" w:type="pct"/>
          </w:tcPr>
          <w:p w14:paraId="040881F9"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556ECEE0"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170341AB"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72FAEBE0"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1F37D767"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0FB7E76A" w14:textId="77777777" w:rsidR="007576A4" w:rsidRDefault="007576A4" w:rsidP="007F57C3">
      <w:pPr>
        <w:spacing w:after="0" w:line="240" w:lineRule="auto"/>
        <w:jc w:val="center"/>
        <w:rPr>
          <w:rFonts w:ascii="AR CENA" w:hAnsi="AR CENA" w:cs="Arial"/>
          <w:color w:val="993366"/>
          <w:sz w:val="36"/>
          <w:szCs w:val="36"/>
        </w:rPr>
      </w:pPr>
    </w:p>
    <w:p w14:paraId="71D364D3" w14:textId="77777777" w:rsidR="006072C2" w:rsidRDefault="006072C2" w:rsidP="007F57C3">
      <w:pPr>
        <w:spacing w:after="0" w:line="240" w:lineRule="auto"/>
        <w:jc w:val="center"/>
        <w:rPr>
          <w:rFonts w:ascii="AR CENA" w:hAnsi="AR CENA" w:cs="Arial"/>
          <w:color w:val="993366"/>
          <w:sz w:val="36"/>
          <w:szCs w:val="36"/>
        </w:rPr>
      </w:pPr>
    </w:p>
    <w:p w14:paraId="11A34438" w14:textId="77777777" w:rsidR="006072C2" w:rsidRPr="00DE72A6" w:rsidRDefault="006072C2" w:rsidP="006072C2">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 partir de 4 ans</w:t>
      </w:r>
      <w:r w:rsidRPr="00DE72A6">
        <w:rPr>
          <w:rFonts w:ascii="AR CENA" w:hAnsi="AR CENA" w:cs="Arial"/>
          <w:color w:val="A8D08D" w:themeColor="accent6" w:themeTint="99"/>
          <w:sz w:val="36"/>
          <w:szCs w:val="36"/>
        </w:rPr>
        <w:t xml:space="preserve"> </w:t>
      </w:r>
      <w:r>
        <w:rPr>
          <w:rFonts w:ascii="AR CENA" w:hAnsi="AR CENA" w:cs="Arial"/>
          <w:color w:val="A8D08D" w:themeColor="accent6" w:themeTint="99"/>
          <w:sz w:val="36"/>
          <w:szCs w:val="36"/>
        </w:rPr>
        <w:t>(</w:t>
      </w:r>
      <w:r w:rsidRPr="00DE72A6">
        <w:rPr>
          <w:rFonts w:ascii="AR CENA" w:hAnsi="AR CENA" w:cs="Arial"/>
          <w:color w:val="A8D08D" w:themeColor="accent6" w:themeTint="99"/>
          <w:sz w:val="36"/>
          <w:szCs w:val="36"/>
        </w:rPr>
        <w:t>MS</w:t>
      </w:r>
      <w:r>
        <w:rPr>
          <w:rFonts w:ascii="AR CENA" w:hAnsi="AR CENA" w:cs="Arial"/>
          <w:color w:val="A8D08D" w:themeColor="accent6" w:themeTint="99"/>
          <w:sz w:val="36"/>
          <w:szCs w:val="36"/>
        </w:rPr>
        <w:t>)</w:t>
      </w:r>
    </w:p>
    <w:p w14:paraId="3F7CD39D" w14:textId="77777777" w:rsidR="006072C2" w:rsidRPr="0043171C" w:rsidRDefault="006072C2" w:rsidP="006072C2">
      <w:pPr>
        <w:spacing w:after="0" w:line="240" w:lineRule="auto"/>
        <w:jc w:val="both"/>
        <w:rPr>
          <w:rFonts w:cs="Arial"/>
          <w:sz w:val="16"/>
          <w:szCs w:val="16"/>
        </w:rPr>
      </w:pPr>
    </w:p>
    <w:tbl>
      <w:tblPr>
        <w:tblStyle w:val="TableauListe4-Accentuation51"/>
        <w:tblpPr w:leftFromText="141" w:rightFromText="141" w:vertAnchor="text" w:tblpY="1"/>
        <w:tblOverlap w:val="never"/>
        <w:tblW w:w="5000" w:type="pct"/>
        <w:tblLook w:val="04A0" w:firstRow="1" w:lastRow="0" w:firstColumn="1" w:lastColumn="0" w:noHBand="0" w:noVBand="1"/>
      </w:tblPr>
      <w:tblGrid>
        <w:gridCol w:w="1276"/>
        <w:gridCol w:w="2687"/>
        <w:gridCol w:w="2687"/>
        <w:gridCol w:w="2558"/>
        <w:gridCol w:w="2460"/>
        <w:gridCol w:w="2326"/>
      </w:tblGrid>
      <w:tr w:rsidR="00D33038" w14:paraId="1B76B361" w14:textId="77777777" w:rsidTr="00D330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tcPr>
          <w:p w14:paraId="32CEFB83" w14:textId="77777777" w:rsidR="006072C2" w:rsidRDefault="006072C2" w:rsidP="00FE7FB9"/>
        </w:tc>
        <w:tc>
          <w:tcPr>
            <w:tcW w:w="960" w:type="pct"/>
          </w:tcPr>
          <w:p w14:paraId="4993A363" w14:textId="77777777" w:rsidR="006072C2" w:rsidRDefault="006072C2" w:rsidP="00FE7FB9">
            <w:pPr>
              <w:cnfStyle w:val="100000000000" w:firstRow="1" w:lastRow="0" w:firstColumn="0" w:lastColumn="0" w:oddVBand="0" w:evenVBand="0" w:oddHBand="0" w:evenHBand="0" w:firstRowFirstColumn="0" w:firstRowLastColumn="0" w:lastRowFirstColumn="0" w:lastRowLastColumn="0"/>
            </w:pPr>
            <w:r>
              <w:t>Période 1</w:t>
            </w:r>
          </w:p>
        </w:tc>
        <w:tc>
          <w:tcPr>
            <w:tcW w:w="960" w:type="pct"/>
          </w:tcPr>
          <w:p w14:paraId="3FEFDBCA" w14:textId="77777777" w:rsidR="006072C2" w:rsidRDefault="006072C2" w:rsidP="00FE7FB9">
            <w:pPr>
              <w:cnfStyle w:val="100000000000" w:firstRow="1" w:lastRow="0" w:firstColumn="0" w:lastColumn="0" w:oddVBand="0" w:evenVBand="0" w:oddHBand="0" w:evenHBand="0" w:firstRowFirstColumn="0" w:firstRowLastColumn="0" w:lastRowFirstColumn="0" w:lastRowLastColumn="0"/>
            </w:pPr>
            <w:r>
              <w:t>Période 2</w:t>
            </w:r>
          </w:p>
        </w:tc>
        <w:tc>
          <w:tcPr>
            <w:tcW w:w="914" w:type="pct"/>
            <w:tcBorders>
              <w:right w:val="nil"/>
            </w:tcBorders>
          </w:tcPr>
          <w:p w14:paraId="6FCFB184" w14:textId="77777777" w:rsidR="006072C2" w:rsidRDefault="006072C2" w:rsidP="00FE7FB9">
            <w:pPr>
              <w:cnfStyle w:val="100000000000" w:firstRow="1" w:lastRow="0" w:firstColumn="0" w:lastColumn="0" w:oddVBand="0" w:evenVBand="0" w:oddHBand="0" w:evenHBand="0" w:firstRowFirstColumn="0" w:firstRowLastColumn="0" w:lastRowFirstColumn="0" w:lastRowLastColumn="0"/>
            </w:pPr>
            <w:r>
              <w:t>Période 3</w:t>
            </w:r>
          </w:p>
        </w:tc>
        <w:tc>
          <w:tcPr>
            <w:tcW w:w="879" w:type="pct"/>
            <w:tcBorders>
              <w:left w:val="nil"/>
            </w:tcBorders>
          </w:tcPr>
          <w:p w14:paraId="0DDA0CB1" w14:textId="77777777" w:rsidR="006072C2" w:rsidRDefault="006072C2" w:rsidP="00FE7FB9">
            <w:pPr>
              <w:cnfStyle w:val="100000000000" w:firstRow="1" w:lastRow="0" w:firstColumn="0" w:lastColumn="0" w:oddVBand="0" w:evenVBand="0" w:oddHBand="0" w:evenHBand="0" w:firstRowFirstColumn="0" w:firstRowLastColumn="0" w:lastRowFirstColumn="0" w:lastRowLastColumn="0"/>
            </w:pPr>
            <w:r>
              <w:t>Période 4</w:t>
            </w:r>
          </w:p>
        </w:tc>
        <w:tc>
          <w:tcPr>
            <w:tcW w:w="831" w:type="pct"/>
          </w:tcPr>
          <w:p w14:paraId="01259FF9" w14:textId="77777777" w:rsidR="006072C2" w:rsidRDefault="006072C2" w:rsidP="00FE7FB9">
            <w:pPr>
              <w:cnfStyle w:val="100000000000" w:firstRow="1" w:lastRow="0" w:firstColumn="0" w:lastColumn="0" w:oddVBand="0" w:evenVBand="0" w:oddHBand="0" w:evenHBand="0" w:firstRowFirstColumn="0" w:firstRowLastColumn="0" w:lastRowFirstColumn="0" w:lastRowLastColumn="0"/>
            </w:pPr>
            <w:r>
              <w:t>Période 5</w:t>
            </w:r>
          </w:p>
        </w:tc>
      </w:tr>
      <w:tr w:rsidR="006072C2" w:rsidRPr="00F255B0" w14:paraId="24911932" w14:textId="77777777" w:rsidTr="00D33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tcPr>
          <w:p w14:paraId="33CC5241" w14:textId="77777777" w:rsidR="006072C2" w:rsidRPr="00F255B0" w:rsidRDefault="006072C2" w:rsidP="00FE7FB9">
            <w:pPr>
              <w:rPr>
                <w:sz w:val="6"/>
                <w:szCs w:val="6"/>
              </w:rPr>
            </w:pPr>
          </w:p>
        </w:tc>
        <w:tc>
          <w:tcPr>
            <w:tcW w:w="960" w:type="pct"/>
          </w:tcPr>
          <w:p w14:paraId="407C4791"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7AD24D7E"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4" w:type="pct"/>
          </w:tcPr>
          <w:p w14:paraId="70F3CBC3"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9" w:type="pct"/>
          </w:tcPr>
          <w:p w14:paraId="53DCF4BF"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1" w:type="pct"/>
          </w:tcPr>
          <w:p w14:paraId="5EA6156F"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072C2" w14:paraId="75E20730" w14:textId="77777777" w:rsidTr="006072C2">
        <w:tc>
          <w:tcPr>
            <w:cnfStyle w:val="001000000000" w:firstRow="0" w:lastRow="0" w:firstColumn="1" w:lastColumn="0" w:oddVBand="0" w:evenVBand="0" w:oddHBand="0" w:evenHBand="0" w:firstRowFirstColumn="0" w:firstRowLastColumn="0" w:lastRowFirstColumn="0" w:lastRowLastColumn="0"/>
            <w:tcW w:w="456" w:type="pct"/>
            <w:vMerge w:val="restart"/>
            <w:textDirection w:val="btLr"/>
            <w:vAlign w:val="center"/>
          </w:tcPr>
          <w:p w14:paraId="3F89C103" w14:textId="0B3A87D4" w:rsidR="006072C2" w:rsidRPr="007F3C69" w:rsidRDefault="006072C2" w:rsidP="006072C2">
            <w:pPr>
              <w:ind w:left="113" w:right="113"/>
              <w:jc w:val="center"/>
              <w:rPr>
                <w:b w:val="0"/>
                <w:sz w:val="16"/>
                <w:szCs w:val="16"/>
              </w:rPr>
            </w:pPr>
            <w:r>
              <w:rPr>
                <w:b w:val="0"/>
                <w:sz w:val="16"/>
                <w:szCs w:val="16"/>
              </w:rPr>
              <w:t>Acquérir les habiletés phonologiques et le principe alphabétique</w:t>
            </w:r>
          </w:p>
        </w:tc>
        <w:tc>
          <w:tcPr>
            <w:tcW w:w="4544" w:type="pct"/>
            <w:gridSpan w:val="5"/>
          </w:tcPr>
          <w:p w14:paraId="63705C5E" w14:textId="77777777" w:rsidR="006072C2" w:rsidRDefault="006072C2" w:rsidP="006072C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Utiliser la voix parlée, chantée et les possibilités vocales -imitation de sons, onomatopées) afin d’expérimenter différents sons.</w:t>
            </w:r>
          </w:p>
          <w:p w14:paraId="075161F8" w14:textId="6FCAEDF2" w:rsidR="00D33038" w:rsidRDefault="00D33038" w:rsidP="006072C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Reproduire des sons.                      Reproduire des intonations (sirènes vocales ascendantes, descendantes).</w:t>
            </w:r>
          </w:p>
          <w:p w14:paraId="7D4908C2" w14:textId="1AF4C4B9" w:rsidR="006072C2" w:rsidRPr="007F57C3" w:rsidRDefault="00D33038" w:rsidP="006072C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Entendre et discriminer des phonèmes.                                                 Localiser des phonèmes dans une suite.</w:t>
            </w:r>
          </w:p>
        </w:tc>
      </w:tr>
      <w:tr w:rsidR="006072C2" w14:paraId="78311696" w14:textId="77777777" w:rsidTr="00607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vMerge/>
            <w:textDirection w:val="btLr"/>
            <w:vAlign w:val="center"/>
          </w:tcPr>
          <w:p w14:paraId="7B3AC16F" w14:textId="77777777" w:rsidR="006072C2" w:rsidRDefault="006072C2" w:rsidP="00FE7FB9">
            <w:pPr>
              <w:ind w:left="113" w:right="113"/>
              <w:jc w:val="center"/>
              <w:rPr>
                <w:b w:val="0"/>
                <w:sz w:val="16"/>
                <w:szCs w:val="16"/>
              </w:rPr>
            </w:pPr>
          </w:p>
        </w:tc>
        <w:tc>
          <w:tcPr>
            <w:tcW w:w="4544" w:type="pct"/>
            <w:gridSpan w:val="5"/>
          </w:tcPr>
          <w:p w14:paraId="181BA90D" w14:textId="77777777" w:rsidR="006072C2" w:rsidRPr="003556DC"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072C2" w14:paraId="0FCCAC35" w14:textId="77777777" w:rsidTr="006072C2">
        <w:tc>
          <w:tcPr>
            <w:cnfStyle w:val="001000000000" w:firstRow="0" w:lastRow="0" w:firstColumn="1" w:lastColumn="0" w:oddVBand="0" w:evenVBand="0" w:oddHBand="0" w:evenHBand="0" w:firstRowFirstColumn="0" w:firstRowLastColumn="0" w:lastRowFirstColumn="0" w:lastRowLastColumn="0"/>
            <w:tcW w:w="456" w:type="pct"/>
            <w:vMerge/>
            <w:textDirection w:val="btLr"/>
            <w:vAlign w:val="center"/>
          </w:tcPr>
          <w:p w14:paraId="0E3C618C" w14:textId="77777777" w:rsidR="006072C2" w:rsidRDefault="006072C2" w:rsidP="00FE7FB9">
            <w:pPr>
              <w:ind w:left="113" w:right="113"/>
              <w:jc w:val="center"/>
              <w:rPr>
                <w:b w:val="0"/>
                <w:sz w:val="16"/>
                <w:szCs w:val="16"/>
              </w:rPr>
            </w:pPr>
          </w:p>
        </w:tc>
        <w:tc>
          <w:tcPr>
            <w:tcW w:w="4544" w:type="pct"/>
            <w:gridSpan w:val="5"/>
          </w:tcPr>
          <w:p w14:paraId="3D76DE73"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Dire des comptines courtes comprenant des phonèmes proches.                                                              </w:t>
            </w:r>
          </w:p>
          <w:p w14:paraId="32D655DC" w14:textId="77777777" w:rsidR="00D33038" w:rsidRDefault="00D33038"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Scander et frapper les syllabes d’un mot.</w:t>
            </w:r>
            <w:r w:rsidR="006072C2">
              <w:rPr>
                <w:sz w:val="20"/>
                <w:szCs w:val="20"/>
              </w:rPr>
              <w:t xml:space="preserve">               </w:t>
            </w:r>
            <w:r>
              <w:rPr>
                <w:sz w:val="20"/>
                <w:szCs w:val="20"/>
              </w:rPr>
              <w:t xml:space="preserve">                                Discriminer une syllabe cible dans une suite de syllabes.</w:t>
            </w:r>
          </w:p>
          <w:p w14:paraId="1440AA29" w14:textId="75A5E7DE" w:rsidR="006072C2" w:rsidRDefault="00D33038"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Manipuler les syllabes d’un mot (ajout, suppression, permutation, répétition, fusion, substitution).</w:t>
            </w:r>
            <w:r w:rsidR="006072C2">
              <w:rPr>
                <w:sz w:val="20"/>
                <w:szCs w:val="20"/>
              </w:rPr>
              <w:t xml:space="preserve">                                                                                                                                                                   </w:t>
            </w:r>
          </w:p>
        </w:tc>
      </w:tr>
      <w:tr w:rsidR="006072C2" w:rsidRPr="00F255B0" w14:paraId="786EEBE5" w14:textId="77777777" w:rsidTr="00D33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vMerge/>
          </w:tcPr>
          <w:p w14:paraId="39F72168" w14:textId="77777777" w:rsidR="006072C2" w:rsidRPr="00D87B3C" w:rsidRDefault="006072C2" w:rsidP="00FE7FB9">
            <w:pPr>
              <w:rPr>
                <w:b w:val="0"/>
                <w:sz w:val="6"/>
                <w:szCs w:val="6"/>
              </w:rPr>
            </w:pPr>
          </w:p>
        </w:tc>
        <w:tc>
          <w:tcPr>
            <w:tcW w:w="960" w:type="pct"/>
          </w:tcPr>
          <w:p w14:paraId="58C95671" w14:textId="77777777" w:rsidR="006072C2" w:rsidRPr="00D87B3C" w:rsidRDefault="006072C2"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960" w:type="pct"/>
          </w:tcPr>
          <w:p w14:paraId="3F0607B7"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4" w:type="pct"/>
          </w:tcPr>
          <w:p w14:paraId="6562C913"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9" w:type="pct"/>
          </w:tcPr>
          <w:p w14:paraId="19C8D6B0"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1" w:type="pct"/>
          </w:tcPr>
          <w:p w14:paraId="48E0F049"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072C2" w14:paraId="50B12B6F" w14:textId="77777777" w:rsidTr="006072C2">
        <w:trPr>
          <w:trHeight w:val="564"/>
        </w:trPr>
        <w:tc>
          <w:tcPr>
            <w:cnfStyle w:val="001000000000" w:firstRow="0" w:lastRow="0" w:firstColumn="1" w:lastColumn="0" w:oddVBand="0" w:evenVBand="0" w:oddHBand="0" w:evenHBand="0" w:firstRowFirstColumn="0" w:firstRowLastColumn="0" w:lastRowFirstColumn="0" w:lastRowLastColumn="0"/>
            <w:tcW w:w="456" w:type="pct"/>
            <w:vMerge/>
          </w:tcPr>
          <w:p w14:paraId="525CA60E" w14:textId="77777777" w:rsidR="006072C2" w:rsidRDefault="006072C2" w:rsidP="00FE7FB9">
            <w:pPr>
              <w:rPr>
                <w:b w:val="0"/>
              </w:rPr>
            </w:pPr>
          </w:p>
        </w:tc>
        <w:tc>
          <w:tcPr>
            <w:tcW w:w="1920" w:type="pct"/>
            <w:gridSpan w:val="2"/>
            <w:vAlign w:val="center"/>
          </w:tcPr>
          <w:p w14:paraId="475B3649" w14:textId="08BE781F" w:rsidR="006072C2" w:rsidRDefault="00D33038"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Reconnaitre et nommer le nom et le son des lettres de son prénom et de quelques lettres connues.</w:t>
            </w:r>
          </w:p>
          <w:p w14:paraId="57182FCA"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Utiliser l’étiquette de son prénom pour marquer sa présence.</w:t>
            </w:r>
          </w:p>
          <w:p w14:paraId="113E6823" w14:textId="3DD92664" w:rsidR="00D33038" w:rsidRPr="007F57C3" w:rsidRDefault="00D33038"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Composer un mot connu en commençant par la 1</w:t>
            </w:r>
            <w:r w:rsidRPr="00D33038">
              <w:rPr>
                <w:sz w:val="20"/>
                <w:szCs w:val="20"/>
                <w:vertAlign w:val="superscript"/>
              </w:rPr>
              <w:t>ère</w:t>
            </w:r>
            <w:r>
              <w:rPr>
                <w:sz w:val="20"/>
                <w:szCs w:val="20"/>
              </w:rPr>
              <w:t xml:space="preserve"> lettre et en respectant l’ordre des lettres.</w:t>
            </w:r>
          </w:p>
        </w:tc>
        <w:tc>
          <w:tcPr>
            <w:tcW w:w="2624" w:type="pct"/>
            <w:gridSpan w:val="3"/>
            <w:vAlign w:val="center"/>
          </w:tcPr>
          <w:p w14:paraId="501C3BD2" w14:textId="77777777" w:rsidR="006072C2" w:rsidRDefault="00D33038"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Donner la valeur sonore de plusieurs lettres.</w:t>
            </w:r>
          </w:p>
          <w:p w14:paraId="4F9E1158" w14:textId="77777777" w:rsidR="00D33038" w:rsidRDefault="00D33038" w:rsidP="00FE7FB9">
            <w:pPr>
              <w:cnfStyle w:val="000000000000" w:firstRow="0" w:lastRow="0" w:firstColumn="0" w:lastColumn="0" w:oddVBand="0" w:evenVBand="0" w:oddHBand="0" w:evenHBand="0" w:firstRowFirstColumn="0" w:firstRowLastColumn="0" w:lastRowFirstColumn="0" w:lastRowLastColumn="0"/>
              <w:rPr>
                <w:sz w:val="20"/>
                <w:szCs w:val="20"/>
              </w:rPr>
            </w:pPr>
          </w:p>
          <w:p w14:paraId="222DC37C" w14:textId="27DD7388" w:rsidR="00D33038" w:rsidRPr="007F57C3" w:rsidRDefault="00D33038"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Connaitre la correspondance entre les lettres scriptes majuscules et minuscules et les lettres cursives minuscules.</w:t>
            </w:r>
          </w:p>
        </w:tc>
      </w:tr>
      <w:tr w:rsidR="006072C2" w:rsidRPr="00F255B0" w14:paraId="78EE842B" w14:textId="77777777" w:rsidTr="00D33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tcPr>
          <w:p w14:paraId="37DC34CA" w14:textId="77777777" w:rsidR="006072C2" w:rsidRPr="00D87B3C" w:rsidRDefault="006072C2" w:rsidP="00FE7FB9">
            <w:pPr>
              <w:rPr>
                <w:b w:val="0"/>
                <w:sz w:val="6"/>
                <w:szCs w:val="6"/>
              </w:rPr>
            </w:pPr>
          </w:p>
        </w:tc>
        <w:tc>
          <w:tcPr>
            <w:tcW w:w="960" w:type="pct"/>
          </w:tcPr>
          <w:p w14:paraId="15E1FFB4" w14:textId="77777777" w:rsidR="006072C2" w:rsidRPr="00D87B3C" w:rsidRDefault="006072C2"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960" w:type="pct"/>
          </w:tcPr>
          <w:p w14:paraId="1A1B5976"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4" w:type="pct"/>
          </w:tcPr>
          <w:p w14:paraId="2643B8C5"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9" w:type="pct"/>
          </w:tcPr>
          <w:p w14:paraId="0F141A30"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1" w:type="pct"/>
          </w:tcPr>
          <w:p w14:paraId="113D54E5"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072C2" w14:paraId="4AAF6B5F" w14:textId="77777777" w:rsidTr="006072C2">
        <w:trPr>
          <w:trHeight w:val="755"/>
        </w:trPr>
        <w:tc>
          <w:tcPr>
            <w:cnfStyle w:val="001000000000" w:firstRow="0" w:lastRow="0" w:firstColumn="1" w:lastColumn="0" w:oddVBand="0" w:evenVBand="0" w:oddHBand="0" w:evenHBand="0" w:firstRowFirstColumn="0" w:firstRowLastColumn="0" w:lastRowFirstColumn="0" w:lastRowLastColumn="0"/>
            <w:tcW w:w="456" w:type="pct"/>
            <w:textDirection w:val="btLr"/>
            <w:vAlign w:val="center"/>
          </w:tcPr>
          <w:p w14:paraId="7151618D" w14:textId="77777777" w:rsidR="006072C2" w:rsidRPr="007A5E53" w:rsidRDefault="006072C2" w:rsidP="00FE7FB9">
            <w:pPr>
              <w:ind w:left="113" w:right="113"/>
              <w:jc w:val="center"/>
              <w:rPr>
                <w:b w:val="0"/>
                <w:sz w:val="16"/>
                <w:szCs w:val="16"/>
              </w:rPr>
            </w:pPr>
            <w:r>
              <w:rPr>
                <w:b w:val="0"/>
                <w:sz w:val="16"/>
                <w:szCs w:val="16"/>
              </w:rPr>
              <w:t>S’éveiller à la diversité linguistique</w:t>
            </w:r>
          </w:p>
        </w:tc>
        <w:tc>
          <w:tcPr>
            <w:tcW w:w="4544" w:type="pct"/>
            <w:gridSpan w:val="5"/>
            <w:vAlign w:val="center"/>
          </w:tcPr>
          <w:p w14:paraId="5A1848D8" w14:textId="1F3BD70A" w:rsidR="006072C2" w:rsidRDefault="00D33038"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Mémoriser des chants et des comptines dans une autre langue.</w:t>
            </w:r>
          </w:p>
          <w:p w14:paraId="4C292349" w14:textId="77777777" w:rsidR="006072C2" w:rsidRDefault="00D33038"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Mémoriser quelques mots isolés et des consignes simples</w:t>
            </w:r>
            <w:r w:rsidR="000F4EEC">
              <w:rPr>
                <w:sz w:val="20"/>
                <w:szCs w:val="20"/>
              </w:rPr>
              <w:t xml:space="preserve"> permettant de faire une activité ou des tournures usuelles permettant de se saluer et de se présenter.</w:t>
            </w:r>
          </w:p>
          <w:p w14:paraId="0BE18230" w14:textId="77777777" w:rsidR="000F4EEC" w:rsidRDefault="000F4EEC"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Participer à des jeux dans une autre langue (jeux de doigts, dansés, mimes, jeux de cartes, jeux de cour.)</w:t>
            </w:r>
          </w:p>
          <w:p w14:paraId="12669D38" w14:textId="77777777" w:rsidR="000F4EEC" w:rsidRDefault="000F4EEC"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Distinguer des sons nouveaux en les comparant avec des sons de la langue française.</w:t>
            </w:r>
          </w:p>
          <w:p w14:paraId="15CBE8D2" w14:textId="7D274063" w:rsidR="000F4EEC" w:rsidRPr="007F57C3" w:rsidRDefault="000F4EEC"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Comparer des histoires lues en français et dans une autre langue.</w:t>
            </w:r>
          </w:p>
        </w:tc>
      </w:tr>
      <w:tr w:rsidR="006072C2" w:rsidRPr="00F255B0" w14:paraId="0E32811A" w14:textId="77777777" w:rsidTr="00D33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tcPr>
          <w:p w14:paraId="46B7065C" w14:textId="77777777" w:rsidR="006072C2" w:rsidRPr="00D87B3C" w:rsidRDefault="006072C2" w:rsidP="00FE7FB9">
            <w:pPr>
              <w:rPr>
                <w:b w:val="0"/>
                <w:sz w:val="6"/>
                <w:szCs w:val="6"/>
              </w:rPr>
            </w:pPr>
          </w:p>
        </w:tc>
        <w:tc>
          <w:tcPr>
            <w:tcW w:w="960" w:type="pct"/>
          </w:tcPr>
          <w:p w14:paraId="767BD202"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073487B9"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4" w:type="pct"/>
          </w:tcPr>
          <w:p w14:paraId="05477464"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9" w:type="pct"/>
          </w:tcPr>
          <w:p w14:paraId="2148CBF0"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1" w:type="pct"/>
          </w:tcPr>
          <w:p w14:paraId="00C48517"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tbl>
      <w:tblPr>
        <w:tblStyle w:val="TableauListe4-Accentuation51"/>
        <w:tblW w:w="5000" w:type="pct"/>
        <w:tblLook w:val="04A0" w:firstRow="1" w:lastRow="0" w:firstColumn="1" w:lastColumn="0" w:noHBand="0" w:noVBand="1"/>
      </w:tblPr>
      <w:tblGrid>
        <w:gridCol w:w="1275"/>
        <w:gridCol w:w="447"/>
        <w:gridCol w:w="448"/>
        <w:gridCol w:w="448"/>
        <w:gridCol w:w="448"/>
        <w:gridCol w:w="448"/>
        <w:gridCol w:w="448"/>
        <w:gridCol w:w="2687"/>
        <w:gridCol w:w="2687"/>
        <w:gridCol w:w="2329"/>
        <w:gridCol w:w="2329"/>
      </w:tblGrid>
      <w:tr w:rsidR="006072C2" w:rsidRPr="006072C2" w14:paraId="287C6D82" w14:textId="77777777" w:rsidTr="00607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shd w:val="clear" w:color="auto" w:fill="auto"/>
            <w:textDirection w:val="btLr"/>
            <w:vAlign w:val="center"/>
          </w:tcPr>
          <w:p w14:paraId="6D804CC8" w14:textId="77777777" w:rsidR="006072C2" w:rsidRPr="006072C2" w:rsidRDefault="006072C2" w:rsidP="00FE7FB9">
            <w:pPr>
              <w:ind w:left="113" w:right="113"/>
              <w:jc w:val="center"/>
              <w:rPr>
                <w:b w:val="0"/>
                <w:color w:val="000000" w:themeColor="text1"/>
                <w:sz w:val="11"/>
                <w:szCs w:val="11"/>
              </w:rPr>
            </w:pPr>
            <w:r w:rsidRPr="006072C2">
              <w:rPr>
                <w:b w:val="0"/>
                <w:color w:val="000000" w:themeColor="text1"/>
                <w:sz w:val="11"/>
                <w:szCs w:val="11"/>
              </w:rPr>
              <w:t>Ecouter différentes formes d’écrits, développer une 1</w:t>
            </w:r>
            <w:r w:rsidRPr="006072C2">
              <w:rPr>
                <w:b w:val="0"/>
                <w:color w:val="000000" w:themeColor="text1"/>
                <w:sz w:val="11"/>
                <w:szCs w:val="11"/>
                <w:vertAlign w:val="superscript"/>
              </w:rPr>
              <w:t>ère</w:t>
            </w:r>
            <w:r w:rsidRPr="006072C2">
              <w:rPr>
                <w:b w:val="0"/>
                <w:color w:val="000000" w:themeColor="text1"/>
                <w:sz w:val="11"/>
                <w:szCs w:val="11"/>
              </w:rPr>
              <w:t xml:space="preserve"> culture littéraire</w:t>
            </w:r>
          </w:p>
        </w:tc>
        <w:tc>
          <w:tcPr>
            <w:tcW w:w="1920" w:type="pct"/>
            <w:gridSpan w:val="7"/>
            <w:shd w:val="clear" w:color="auto" w:fill="auto"/>
          </w:tcPr>
          <w:p w14:paraId="6E0E88A5" w14:textId="77777777" w:rsidR="006072C2" w:rsidRPr="006072C2" w:rsidRDefault="006072C2" w:rsidP="00FE7FB9">
            <w:pPr>
              <w:cnfStyle w:val="100000000000" w:firstRow="1" w:lastRow="0" w:firstColumn="0" w:lastColumn="0" w:oddVBand="0" w:evenVBand="0" w:oddHBand="0" w:evenHBand="0" w:firstRowFirstColumn="0" w:firstRowLastColumn="0" w:lastRowFirstColumn="0" w:lastRowLastColumn="0"/>
              <w:rPr>
                <w:b w:val="0"/>
                <w:color w:val="000000" w:themeColor="text1"/>
                <w:sz w:val="20"/>
                <w:szCs w:val="20"/>
              </w:rPr>
            </w:pPr>
            <w:bookmarkStart w:id="1" w:name="_Hlk204955259"/>
            <w:r w:rsidRPr="006072C2">
              <w:rPr>
                <w:b w:val="0"/>
                <w:color w:val="000000" w:themeColor="text1"/>
                <w:sz w:val="20"/>
                <w:szCs w:val="20"/>
              </w:rPr>
              <w:t>Choisir un livre pour une lecture collective ou individuelle répondant à une demande spécifique (livre sur un thème donné, avec un personnage ou d’un auteur précis, …).</w:t>
            </w:r>
            <w:bookmarkEnd w:id="1"/>
          </w:p>
        </w:tc>
        <w:tc>
          <w:tcPr>
            <w:tcW w:w="2624" w:type="pct"/>
            <w:gridSpan w:val="3"/>
            <w:shd w:val="clear" w:color="auto" w:fill="auto"/>
          </w:tcPr>
          <w:p w14:paraId="3E9D02AD" w14:textId="77777777" w:rsidR="006072C2" w:rsidRPr="006072C2" w:rsidRDefault="006072C2" w:rsidP="00FE7FB9">
            <w:pPr>
              <w:cnfStyle w:val="100000000000" w:firstRow="1" w:lastRow="0" w:firstColumn="0" w:lastColumn="0" w:oddVBand="0" w:evenVBand="0" w:oddHBand="0" w:evenHBand="0" w:firstRowFirstColumn="0" w:firstRowLastColumn="0" w:lastRowFirstColumn="0" w:lastRowLastColumn="0"/>
              <w:rPr>
                <w:b w:val="0"/>
                <w:color w:val="000000" w:themeColor="text1"/>
                <w:sz w:val="20"/>
                <w:szCs w:val="20"/>
              </w:rPr>
            </w:pPr>
            <w:r w:rsidRPr="006072C2">
              <w:rPr>
                <w:b w:val="0"/>
                <w:color w:val="000000" w:themeColor="text1"/>
                <w:sz w:val="20"/>
                <w:szCs w:val="20"/>
              </w:rPr>
              <w:t>Commencer à exprimer son avis sur un livre lu en classe (dire ce qu’il a aimé ou non dans le livre lu.)</w:t>
            </w:r>
          </w:p>
        </w:tc>
      </w:tr>
      <w:tr w:rsidR="006072C2" w:rsidRPr="00F255B0" w14:paraId="10301F88"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tcPr>
          <w:p w14:paraId="4881D2B7" w14:textId="77777777" w:rsidR="006072C2" w:rsidRPr="00D87B3C" w:rsidRDefault="006072C2" w:rsidP="00FE7FB9">
            <w:pPr>
              <w:rPr>
                <w:b w:val="0"/>
                <w:sz w:val="6"/>
                <w:szCs w:val="6"/>
              </w:rPr>
            </w:pPr>
          </w:p>
        </w:tc>
        <w:tc>
          <w:tcPr>
            <w:tcW w:w="960" w:type="pct"/>
            <w:gridSpan w:val="6"/>
          </w:tcPr>
          <w:p w14:paraId="377DA30D" w14:textId="77777777" w:rsidR="006072C2" w:rsidRPr="00D87B3C" w:rsidRDefault="006072C2"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960" w:type="pct"/>
          </w:tcPr>
          <w:p w14:paraId="69E50B21"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12E8CFED"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2" w:type="pct"/>
          </w:tcPr>
          <w:p w14:paraId="087D6FE6"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2" w:type="pct"/>
          </w:tcPr>
          <w:p w14:paraId="4F3A71E4"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072C2" w14:paraId="0BCA2B92" w14:textId="77777777" w:rsidTr="00FE7FB9">
        <w:trPr>
          <w:trHeight w:val="755"/>
        </w:trPr>
        <w:tc>
          <w:tcPr>
            <w:cnfStyle w:val="001000000000" w:firstRow="0" w:lastRow="0" w:firstColumn="1" w:lastColumn="0" w:oddVBand="0" w:evenVBand="0" w:oddHBand="0" w:evenHBand="0" w:firstRowFirstColumn="0" w:firstRowLastColumn="0" w:lastRowFirstColumn="0" w:lastRowLastColumn="0"/>
            <w:tcW w:w="456" w:type="pct"/>
            <w:vMerge w:val="restart"/>
            <w:textDirection w:val="btLr"/>
            <w:vAlign w:val="center"/>
          </w:tcPr>
          <w:p w14:paraId="213666DF" w14:textId="77777777" w:rsidR="006072C2" w:rsidRPr="007A5E53" w:rsidRDefault="006072C2" w:rsidP="00FE7FB9">
            <w:pPr>
              <w:ind w:left="113" w:right="113"/>
              <w:jc w:val="center"/>
              <w:rPr>
                <w:b w:val="0"/>
                <w:sz w:val="16"/>
                <w:szCs w:val="16"/>
              </w:rPr>
            </w:pPr>
            <w:r>
              <w:rPr>
                <w:b w:val="0"/>
                <w:sz w:val="16"/>
                <w:szCs w:val="16"/>
              </w:rPr>
              <w:t>Découvrir les supports de l’écrit</w:t>
            </w:r>
          </w:p>
        </w:tc>
        <w:tc>
          <w:tcPr>
            <w:tcW w:w="1920" w:type="pct"/>
            <w:gridSpan w:val="7"/>
            <w:vAlign w:val="center"/>
          </w:tcPr>
          <w:p w14:paraId="3F1530E9" w14:textId="77777777" w:rsidR="006072C2" w:rsidRPr="007F57C3"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Reconnaitre, nommer et identifier la fonction de différents écrits de la vie courante.</w:t>
            </w:r>
          </w:p>
        </w:tc>
        <w:tc>
          <w:tcPr>
            <w:tcW w:w="2624" w:type="pct"/>
            <w:gridSpan w:val="3"/>
            <w:vAlign w:val="center"/>
          </w:tcPr>
          <w:p w14:paraId="2B022174" w14:textId="77777777" w:rsidR="006072C2" w:rsidRPr="007F57C3"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Identifier les livres présents dans la classe et leur usage.</w:t>
            </w:r>
          </w:p>
        </w:tc>
      </w:tr>
      <w:tr w:rsidR="006072C2" w:rsidRPr="00F255B0" w14:paraId="519E5576"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vMerge/>
          </w:tcPr>
          <w:p w14:paraId="65F63E01" w14:textId="77777777" w:rsidR="006072C2" w:rsidRPr="00D87B3C" w:rsidRDefault="006072C2" w:rsidP="00FE7FB9">
            <w:pPr>
              <w:rPr>
                <w:b w:val="0"/>
                <w:sz w:val="6"/>
                <w:szCs w:val="6"/>
              </w:rPr>
            </w:pPr>
          </w:p>
        </w:tc>
        <w:tc>
          <w:tcPr>
            <w:tcW w:w="160" w:type="pct"/>
          </w:tcPr>
          <w:p w14:paraId="32B58E85"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60" w:type="pct"/>
          </w:tcPr>
          <w:p w14:paraId="7A295C34"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60" w:type="pct"/>
          </w:tcPr>
          <w:p w14:paraId="1FC33991"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60" w:type="pct"/>
          </w:tcPr>
          <w:p w14:paraId="1F844120"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60" w:type="pct"/>
          </w:tcPr>
          <w:p w14:paraId="2FC32D1C"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60" w:type="pct"/>
          </w:tcPr>
          <w:p w14:paraId="6DA665C2"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239AB478"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010A3624"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2" w:type="pct"/>
          </w:tcPr>
          <w:p w14:paraId="7FCBAEAF"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2" w:type="pct"/>
          </w:tcPr>
          <w:p w14:paraId="43F964D7"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072C2" w:rsidRPr="00F255B0" w14:paraId="44788EA0" w14:textId="77777777" w:rsidTr="00FE7FB9">
        <w:tc>
          <w:tcPr>
            <w:cnfStyle w:val="001000000000" w:firstRow="0" w:lastRow="0" w:firstColumn="1" w:lastColumn="0" w:oddVBand="0" w:evenVBand="0" w:oddHBand="0" w:evenHBand="0" w:firstRowFirstColumn="0" w:firstRowLastColumn="0" w:lastRowFirstColumn="0" w:lastRowLastColumn="0"/>
            <w:tcW w:w="456" w:type="pct"/>
            <w:vMerge/>
            <w:vAlign w:val="center"/>
          </w:tcPr>
          <w:p w14:paraId="4241630A" w14:textId="77777777" w:rsidR="006072C2" w:rsidRPr="00D87B3C" w:rsidRDefault="006072C2" w:rsidP="00FE7FB9">
            <w:pPr>
              <w:rPr>
                <w:b w:val="0"/>
                <w:sz w:val="6"/>
                <w:szCs w:val="6"/>
              </w:rPr>
            </w:pPr>
          </w:p>
        </w:tc>
        <w:tc>
          <w:tcPr>
            <w:tcW w:w="4544" w:type="pct"/>
            <w:gridSpan w:val="10"/>
            <w:vAlign w:val="center"/>
          </w:tcPr>
          <w:p w14:paraId="618141EF"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Prendre conscience de la notion de destinataire et de contenu de la requête adressée par un écrit (étiquette de rangement, lettre, affichage de la classe…).</w:t>
            </w:r>
          </w:p>
          <w:p w14:paraId="36CB5CB8"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Identifier et utiliser quotidiennement des outils fonctionnels pour se repérer, s’organiser, ranger.</w:t>
            </w:r>
          </w:p>
          <w:p w14:paraId="32B0D217" w14:textId="77777777" w:rsidR="006072C2" w:rsidRPr="00F255B0" w:rsidRDefault="006072C2"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6072C2" w:rsidRPr="00F255B0" w14:paraId="2C019425"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tcPr>
          <w:p w14:paraId="60047AE5" w14:textId="77777777" w:rsidR="006072C2" w:rsidRPr="00D87B3C" w:rsidRDefault="006072C2" w:rsidP="00FE7FB9">
            <w:pPr>
              <w:rPr>
                <w:b w:val="0"/>
                <w:sz w:val="6"/>
                <w:szCs w:val="6"/>
              </w:rPr>
            </w:pPr>
          </w:p>
        </w:tc>
        <w:tc>
          <w:tcPr>
            <w:tcW w:w="960" w:type="pct"/>
            <w:gridSpan w:val="6"/>
          </w:tcPr>
          <w:p w14:paraId="26EB9D2D"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37F99619" w14:textId="77777777" w:rsidR="006072C2" w:rsidRPr="00D92D3B"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7D00133F"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2" w:type="pct"/>
          </w:tcPr>
          <w:p w14:paraId="06EF53BF"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2" w:type="pct"/>
          </w:tcPr>
          <w:p w14:paraId="266C839B"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072C2" w14:paraId="6BE72F89" w14:textId="77777777" w:rsidTr="00FE7FB9">
        <w:trPr>
          <w:cantSplit/>
          <w:trHeight w:val="612"/>
        </w:trPr>
        <w:tc>
          <w:tcPr>
            <w:cnfStyle w:val="001000000000" w:firstRow="0" w:lastRow="0" w:firstColumn="1" w:lastColumn="0" w:oddVBand="0" w:evenVBand="0" w:oddHBand="0" w:evenHBand="0" w:firstRowFirstColumn="0" w:firstRowLastColumn="0" w:lastRowFirstColumn="0" w:lastRowLastColumn="0"/>
            <w:tcW w:w="456" w:type="pct"/>
            <w:vMerge w:val="restart"/>
            <w:textDirection w:val="btLr"/>
            <w:vAlign w:val="center"/>
          </w:tcPr>
          <w:p w14:paraId="539D2A2E" w14:textId="77777777" w:rsidR="006072C2" w:rsidRPr="007A5E53" w:rsidRDefault="006072C2" w:rsidP="00FE7FB9">
            <w:pPr>
              <w:ind w:left="113" w:right="113"/>
              <w:jc w:val="center"/>
              <w:rPr>
                <w:b w:val="0"/>
                <w:sz w:val="16"/>
                <w:szCs w:val="16"/>
              </w:rPr>
            </w:pPr>
            <w:r>
              <w:rPr>
                <w:b w:val="0"/>
                <w:sz w:val="16"/>
                <w:szCs w:val="16"/>
              </w:rPr>
              <w:t>Comprendre des textes lus par le professeur</w:t>
            </w:r>
          </w:p>
        </w:tc>
        <w:tc>
          <w:tcPr>
            <w:tcW w:w="1920" w:type="pct"/>
            <w:gridSpan w:val="7"/>
          </w:tcPr>
          <w:p w14:paraId="4F67FF47"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bookmarkStart w:id="2" w:name="_Hlk204955315"/>
            <w:r>
              <w:rPr>
                <w:sz w:val="20"/>
                <w:szCs w:val="20"/>
              </w:rPr>
              <w:t>Identifier et décrire le personnage principal et les personnages secondaires.</w:t>
            </w:r>
          </w:p>
          <w:bookmarkEnd w:id="2"/>
          <w:p w14:paraId="63B91517"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Comprendre des histoires dont les actions sont organisées autour d’une structure répétitive (rencontres successives, …)</w:t>
            </w:r>
          </w:p>
        </w:tc>
        <w:tc>
          <w:tcPr>
            <w:tcW w:w="2624" w:type="pct"/>
            <w:gridSpan w:val="3"/>
          </w:tcPr>
          <w:p w14:paraId="4E6B0C70"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pPr>
            <w:r>
              <w:t>Commencer à comprendre des informations implicites (émotions, états des personnages).</w:t>
            </w:r>
          </w:p>
          <w:p w14:paraId="7BC912E7" w14:textId="77777777" w:rsidR="006072C2" w:rsidRDefault="006072C2" w:rsidP="00FE7FB9">
            <w:pPr>
              <w:cnfStyle w:val="000000000000" w:firstRow="0" w:lastRow="0" w:firstColumn="0" w:lastColumn="0" w:oddVBand="0" w:evenVBand="0" w:oddHBand="0" w:evenHBand="0" w:firstRowFirstColumn="0" w:firstRowLastColumn="0" w:lastRowFirstColumn="0" w:lastRowLastColumn="0"/>
            </w:pPr>
          </w:p>
        </w:tc>
      </w:tr>
      <w:tr w:rsidR="006072C2" w:rsidRPr="0011455D" w14:paraId="39A2DCD5" w14:textId="77777777" w:rsidTr="00FE7FB9">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456" w:type="pct"/>
            <w:vMerge/>
            <w:textDirection w:val="btLr"/>
            <w:vAlign w:val="center"/>
          </w:tcPr>
          <w:p w14:paraId="1F179248" w14:textId="77777777" w:rsidR="006072C2" w:rsidRPr="0011455D" w:rsidRDefault="006072C2" w:rsidP="00FE7FB9">
            <w:pPr>
              <w:ind w:left="113" w:right="113"/>
              <w:rPr>
                <w:b w:val="0"/>
                <w:sz w:val="6"/>
                <w:szCs w:val="6"/>
              </w:rPr>
            </w:pPr>
          </w:p>
        </w:tc>
        <w:tc>
          <w:tcPr>
            <w:tcW w:w="1920" w:type="pct"/>
            <w:gridSpan w:val="7"/>
          </w:tcPr>
          <w:p w14:paraId="6653A334" w14:textId="77777777" w:rsidR="006072C2" w:rsidRPr="0011455D"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2624" w:type="pct"/>
            <w:gridSpan w:val="3"/>
          </w:tcPr>
          <w:p w14:paraId="31A8F3EF" w14:textId="77777777" w:rsidR="006072C2" w:rsidRPr="0011455D"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072C2" w14:paraId="052D1FE9" w14:textId="77777777" w:rsidTr="00FE7FB9">
        <w:trPr>
          <w:cantSplit/>
          <w:trHeight w:val="197"/>
        </w:trPr>
        <w:tc>
          <w:tcPr>
            <w:cnfStyle w:val="001000000000" w:firstRow="0" w:lastRow="0" w:firstColumn="1" w:lastColumn="0" w:oddVBand="0" w:evenVBand="0" w:oddHBand="0" w:evenHBand="0" w:firstRowFirstColumn="0" w:firstRowLastColumn="0" w:lastRowFirstColumn="0" w:lastRowLastColumn="0"/>
            <w:tcW w:w="456" w:type="pct"/>
            <w:vMerge/>
            <w:textDirection w:val="btLr"/>
            <w:vAlign w:val="center"/>
          </w:tcPr>
          <w:p w14:paraId="37FEBC62" w14:textId="77777777" w:rsidR="006072C2" w:rsidRPr="007A5E53" w:rsidRDefault="006072C2" w:rsidP="00FE7FB9">
            <w:pPr>
              <w:ind w:left="113" w:right="113"/>
              <w:jc w:val="center"/>
              <w:rPr>
                <w:b w:val="0"/>
                <w:sz w:val="16"/>
                <w:szCs w:val="16"/>
              </w:rPr>
            </w:pPr>
          </w:p>
        </w:tc>
        <w:tc>
          <w:tcPr>
            <w:tcW w:w="1920" w:type="pct"/>
            <w:gridSpan w:val="7"/>
          </w:tcPr>
          <w:p w14:paraId="428DCFBF" w14:textId="77777777" w:rsidR="006072C2" w:rsidRPr="006403B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sidRPr="006403B2">
              <w:rPr>
                <w:sz w:val="20"/>
                <w:szCs w:val="20"/>
              </w:rPr>
              <w:t>Raconter une histoire entendue plusieurs fois, à l’aide de divers supports (marotte, décor, boite à histoires, dessins…)</w:t>
            </w:r>
          </w:p>
        </w:tc>
        <w:tc>
          <w:tcPr>
            <w:tcW w:w="2624" w:type="pct"/>
            <w:gridSpan w:val="3"/>
          </w:tcPr>
          <w:p w14:paraId="5567AB8D" w14:textId="77777777" w:rsidR="006072C2" w:rsidRPr="006403B2" w:rsidRDefault="006072C2" w:rsidP="00FE7FB9">
            <w:pPr>
              <w:cnfStyle w:val="000000000000" w:firstRow="0" w:lastRow="0" w:firstColumn="0" w:lastColumn="0" w:oddVBand="0" w:evenVBand="0" w:oddHBand="0" w:evenHBand="0" w:firstRowFirstColumn="0" w:firstRowLastColumn="0" w:lastRowFirstColumn="0" w:lastRowLastColumn="0"/>
              <w:rPr>
                <w:sz w:val="20"/>
                <w:szCs w:val="20"/>
              </w:rPr>
            </w:pPr>
            <w:r w:rsidRPr="006403B2">
              <w:rPr>
                <w:sz w:val="20"/>
                <w:szCs w:val="20"/>
              </w:rPr>
              <w:t>Raconter une histoire entendue plusieurs fois en structurant son propos et l’enchainement des évènements.</w:t>
            </w:r>
          </w:p>
        </w:tc>
      </w:tr>
      <w:tr w:rsidR="006072C2" w:rsidRPr="00F255B0" w14:paraId="2874F0B9" w14:textId="77777777" w:rsidTr="00FE7F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6" w:type="pct"/>
          </w:tcPr>
          <w:p w14:paraId="2F2DDF66" w14:textId="77777777" w:rsidR="006072C2" w:rsidRPr="00F255B0" w:rsidRDefault="006072C2" w:rsidP="00FE7FB9">
            <w:pPr>
              <w:rPr>
                <w:sz w:val="6"/>
                <w:szCs w:val="6"/>
              </w:rPr>
            </w:pPr>
          </w:p>
        </w:tc>
        <w:tc>
          <w:tcPr>
            <w:tcW w:w="960" w:type="pct"/>
            <w:gridSpan w:val="6"/>
          </w:tcPr>
          <w:p w14:paraId="0DE016E9"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68DBADBA"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4EA4A48B"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2" w:type="pct"/>
          </w:tcPr>
          <w:p w14:paraId="1D493886"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2" w:type="pct"/>
          </w:tcPr>
          <w:p w14:paraId="1D0A1FDC" w14:textId="77777777" w:rsidR="006072C2" w:rsidRPr="00F255B0" w:rsidRDefault="006072C2"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2943ACB8" w14:textId="77777777" w:rsidR="006072C2" w:rsidRDefault="006072C2" w:rsidP="006072C2">
      <w:pPr>
        <w:spacing w:after="0" w:line="240" w:lineRule="auto"/>
        <w:jc w:val="center"/>
        <w:rPr>
          <w:rFonts w:ascii="AR CENA" w:hAnsi="AR CENA" w:cs="Arial"/>
          <w:color w:val="A8D08D" w:themeColor="accent6" w:themeTint="99"/>
          <w:sz w:val="36"/>
          <w:szCs w:val="36"/>
        </w:rPr>
      </w:pPr>
    </w:p>
    <w:p w14:paraId="7DE53473" w14:textId="77777777" w:rsidR="00E65A8E" w:rsidRDefault="00E65A8E" w:rsidP="00E65A8E">
      <w:pPr>
        <w:pStyle w:val="NormalCouleur"/>
        <w:jc w:val="center"/>
        <w:rPr>
          <w:color w:val="A8D08D" w:themeColor="accent6" w:themeTint="99"/>
          <w:sz w:val="36"/>
          <w:szCs w:val="36"/>
        </w:rPr>
      </w:pPr>
    </w:p>
    <w:p w14:paraId="548062C4" w14:textId="0517B060" w:rsidR="00E65A8E" w:rsidRPr="00D42EEF" w:rsidRDefault="00E65A8E" w:rsidP="00AB57AC">
      <w:pPr>
        <w:pStyle w:val="NormalCouleur"/>
        <w:jc w:val="center"/>
        <w:rPr>
          <w:color w:val="A8D08D" w:themeColor="accent6" w:themeTint="99"/>
          <w:sz w:val="36"/>
          <w:szCs w:val="36"/>
        </w:rPr>
      </w:pPr>
      <w:r w:rsidRPr="00D42EEF">
        <w:rPr>
          <w:color w:val="A8D08D" w:themeColor="accent6" w:themeTint="99"/>
          <w:sz w:val="36"/>
          <w:szCs w:val="36"/>
        </w:rPr>
        <w:t xml:space="preserve">Passer de l’oral à l’écrit : se préparer à apprendre à </w:t>
      </w:r>
      <w:r>
        <w:rPr>
          <w:color w:val="A8D08D" w:themeColor="accent6" w:themeTint="99"/>
          <w:sz w:val="36"/>
          <w:szCs w:val="36"/>
        </w:rPr>
        <w:t>écrire</w:t>
      </w:r>
    </w:p>
    <w:p w14:paraId="2787E1E5" w14:textId="77777777" w:rsidR="006072C2" w:rsidRDefault="006072C2" w:rsidP="007F57C3">
      <w:pPr>
        <w:spacing w:after="0" w:line="240" w:lineRule="auto"/>
        <w:jc w:val="center"/>
        <w:rPr>
          <w:rFonts w:ascii="AR CENA" w:hAnsi="AR CENA" w:cs="Arial"/>
          <w:color w:val="993366"/>
          <w:sz w:val="36"/>
          <w:szCs w:val="36"/>
        </w:rPr>
      </w:pPr>
    </w:p>
    <w:p w14:paraId="61F1D36A" w14:textId="7E6F96B5" w:rsidR="00836F31" w:rsidRDefault="00836F31" w:rsidP="00DD2A33">
      <w:pPr>
        <w:spacing w:after="0"/>
        <w:jc w:val="both"/>
        <w:rPr>
          <w:rFonts w:cs="Arial"/>
          <w:sz w:val="20"/>
          <w:szCs w:val="20"/>
        </w:rPr>
      </w:pPr>
      <w:r w:rsidRPr="00FC5BC7">
        <w:rPr>
          <w:rFonts w:cs="Arial"/>
          <w:sz w:val="20"/>
          <w:szCs w:val="20"/>
        </w:rPr>
        <w:t xml:space="preserve">- </w:t>
      </w:r>
      <w:r w:rsidR="00DD2A33">
        <w:rPr>
          <w:rFonts w:cs="Arial"/>
          <w:sz w:val="20"/>
          <w:szCs w:val="20"/>
        </w:rPr>
        <w:t>Adopter une posture adaptée au geste d’écriture.</w:t>
      </w:r>
    </w:p>
    <w:p w14:paraId="4D8F5E58" w14:textId="7FDF0CB9" w:rsidR="00DD2A33" w:rsidRDefault="00DD2A33" w:rsidP="00DD2A33">
      <w:pPr>
        <w:spacing w:after="0"/>
        <w:jc w:val="both"/>
        <w:rPr>
          <w:rFonts w:cs="Arial"/>
          <w:sz w:val="20"/>
          <w:szCs w:val="20"/>
        </w:rPr>
      </w:pPr>
      <w:r>
        <w:rPr>
          <w:rFonts w:cs="Arial"/>
          <w:sz w:val="20"/>
          <w:szCs w:val="20"/>
        </w:rPr>
        <w:t>- Tenir correctement son stylo par la pince des doigts et utiliser de façon coordonnée les quatre articulations (épaule, coude, poignet, doigts).</w:t>
      </w:r>
    </w:p>
    <w:p w14:paraId="0BB31F60" w14:textId="2E45161A" w:rsidR="00DD2A33" w:rsidRDefault="00DD2A33" w:rsidP="00DD2A33">
      <w:pPr>
        <w:spacing w:after="0"/>
        <w:jc w:val="both"/>
        <w:rPr>
          <w:rFonts w:cs="Arial"/>
          <w:sz w:val="20"/>
          <w:szCs w:val="20"/>
        </w:rPr>
      </w:pPr>
      <w:r>
        <w:rPr>
          <w:rFonts w:cs="Arial"/>
          <w:sz w:val="20"/>
          <w:szCs w:val="20"/>
        </w:rPr>
        <w:t>- Tracer des lettres capitales.</w:t>
      </w:r>
    </w:p>
    <w:p w14:paraId="2AB31A53" w14:textId="445FAED9" w:rsidR="00DD2A33" w:rsidRDefault="00DD2A33" w:rsidP="00DD2A33">
      <w:pPr>
        <w:spacing w:after="0"/>
        <w:jc w:val="both"/>
        <w:rPr>
          <w:rFonts w:cs="Arial"/>
          <w:sz w:val="20"/>
          <w:szCs w:val="20"/>
        </w:rPr>
      </w:pPr>
      <w:r>
        <w:rPr>
          <w:rFonts w:cs="Arial"/>
          <w:sz w:val="20"/>
          <w:szCs w:val="20"/>
        </w:rPr>
        <w:t>- tracer des lettres cursives, les enchainer.</w:t>
      </w:r>
    </w:p>
    <w:p w14:paraId="5B259C6A" w14:textId="4D89531C" w:rsidR="00DD2A33" w:rsidRDefault="00DD2A33" w:rsidP="00DD2A33">
      <w:pPr>
        <w:spacing w:after="0"/>
        <w:jc w:val="both"/>
        <w:rPr>
          <w:rFonts w:cs="Arial"/>
          <w:sz w:val="20"/>
          <w:szCs w:val="20"/>
        </w:rPr>
      </w:pPr>
      <w:r>
        <w:rPr>
          <w:rFonts w:cs="Arial"/>
          <w:sz w:val="20"/>
          <w:szCs w:val="20"/>
        </w:rPr>
        <w:t>- Comprendre que l’écrit encode l’oral et que les sons de la lague sont codés par des lettres.</w:t>
      </w:r>
    </w:p>
    <w:p w14:paraId="27791344" w14:textId="1E084CCE" w:rsidR="00DD2A33" w:rsidRDefault="00DD2A33" w:rsidP="00DD2A33">
      <w:pPr>
        <w:spacing w:after="0"/>
        <w:jc w:val="both"/>
        <w:rPr>
          <w:rFonts w:cs="Arial"/>
          <w:sz w:val="20"/>
          <w:szCs w:val="20"/>
        </w:rPr>
      </w:pPr>
      <w:r>
        <w:rPr>
          <w:rFonts w:cs="Arial"/>
          <w:sz w:val="20"/>
          <w:szCs w:val="20"/>
        </w:rPr>
        <w:t>- Proposer au professeur lors d’une activité de dictée à l’adulte, le contenu d’un court message, stabiliser un énoncé oral et le mémoriser pour pouvoir ensuite le dicter.</w:t>
      </w:r>
    </w:p>
    <w:p w14:paraId="1F5F9041" w14:textId="08EDA4A0" w:rsidR="00DD2A33" w:rsidRDefault="00DD2A33" w:rsidP="00DD2A33">
      <w:pPr>
        <w:spacing w:after="0"/>
        <w:jc w:val="both"/>
        <w:rPr>
          <w:rFonts w:cs="Arial"/>
          <w:sz w:val="20"/>
          <w:szCs w:val="20"/>
        </w:rPr>
      </w:pPr>
      <w:r>
        <w:rPr>
          <w:rFonts w:cs="Arial"/>
          <w:sz w:val="20"/>
          <w:szCs w:val="20"/>
        </w:rPr>
        <w:t>- Suivre la trace écrite des yeux lors d’une relecture par l’adulte d’un message produit lors d’une dictée à l’adulte. Savoir que le sens de la lecture est de gauche à droite et de bas en haut.</w:t>
      </w:r>
    </w:p>
    <w:p w14:paraId="305D53F7" w14:textId="58277319" w:rsidR="00DD2A33" w:rsidRDefault="00DD2A33" w:rsidP="00DD2A33">
      <w:pPr>
        <w:spacing w:after="0"/>
        <w:jc w:val="both"/>
        <w:rPr>
          <w:rFonts w:cs="Arial"/>
          <w:sz w:val="20"/>
          <w:szCs w:val="20"/>
        </w:rPr>
      </w:pPr>
      <w:r>
        <w:rPr>
          <w:rFonts w:cs="Arial"/>
          <w:sz w:val="20"/>
          <w:szCs w:val="20"/>
        </w:rPr>
        <w:t>- Segmenter l’oral en mots, les mots en syllabes, quelques syllabes en phonèmes.</w:t>
      </w:r>
    </w:p>
    <w:p w14:paraId="09883F58" w14:textId="11BD33CE" w:rsidR="00DD2A33" w:rsidRDefault="00DD2A33" w:rsidP="00DD2A33">
      <w:pPr>
        <w:spacing w:after="0"/>
        <w:jc w:val="both"/>
        <w:rPr>
          <w:rFonts w:cs="Arial"/>
          <w:sz w:val="20"/>
          <w:szCs w:val="20"/>
        </w:rPr>
      </w:pPr>
      <w:r>
        <w:rPr>
          <w:rFonts w:cs="Arial"/>
          <w:sz w:val="20"/>
          <w:szCs w:val="20"/>
        </w:rPr>
        <w:t>- Mémoriser la graphie d’un mot transparent en s’appuyant sur la connaissance des lettres et la conscience phonologique et le retranscrire sur un support.</w:t>
      </w:r>
    </w:p>
    <w:p w14:paraId="1D5F261F" w14:textId="2DB2D151" w:rsidR="00DD2A33" w:rsidRDefault="00DD2A33" w:rsidP="00DD2A33">
      <w:pPr>
        <w:spacing w:after="0"/>
        <w:jc w:val="both"/>
        <w:rPr>
          <w:rFonts w:cs="Arial"/>
          <w:sz w:val="20"/>
          <w:szCs w:val="20"/>
        </w:rPr>
      </w:pPr>
      <w:r>
        <w:rPr>
          <w:rFonts w:cs="Arial"/>
          <w:sz w:val="20"/>
          <w:szCs w:val="20"/>
        </w:rPr>
        <w:t>- Réinvestir ses premières connaissances relatives au principe alphabétique pour produire ses premiers écrits.</w:t>
      </w:r>
    </w:p>
    <w:p w14:paraId="7D40E650" w14:textId="777F8412" w:rsidR="00DD2A33" w:rsidRDefault="00DD2A33" w:rsidP="00DD2A33">
      <w:pPr>
        <w:spacing w:after="0"/>
        <w:jc w:val="both"/>
        <w:rPr>
          <w:rFonts w:cs="Arial"/>
          <w:sz w:val="20"/>
          <w:szCs w:val="20"/>
        </w:rPr>
      </w:pPr>
      <w:r>
        <w:rPr>
          <w:rFonts w:cs="Arial"/>
          <w:sz w:val="20"/>
          <w:szCs w:val="20"/>
        </w:rPr>
        <w:t>- Se repérer dans l’alphabet pour retrouver l’écriture d’une lettre nécessaire pour produire un écrit.</w:t>
      </w:r>
    </w:p>
    <w:p w14:paraId="3701229A" w14:textId="7848C515" w:rsidR="00DD2A33" w:rsidRDefault="00DD2A33" w:rsidP="00DD2A33">
      <w:pPr>
        <w:spacing w:after="0"/>
        <w:jc w:val="both"/>
        <w:rPr>
          <w:rFonts w:cs="Arial"/>
          <w:sz w:val="20"/>
          <w:szCs w:val="20"/>
        </w:rPr>
      </w:pPr>
      <w:r>
        <w:rPr>
          <w:rFonts w:cs="Arial"/>
          <w:sz w:val="20"/>
          <w:szCs w:val="20"/>
        </w:rPr>
        <w:t xml:space="preserve">- Mémoriser </w:t>
      </w:r>
      <w:r w:rsidR="00873DFD">
        <w:rPr>
          <w:rFonts w:cs="Arial"/>
          <w:sz w:val="20"/>
          <w:szCs w:val="20"/>
        </w:rPr>
        <w:t>l’écriture de mots transparents ou de syllabes connues pour les réutiliser dans une production d’écrits.</w:t>
      </w:r>
    </w:p>
    <w:p w14:paraId="79F98842" w14:textId="04EAFC2B" w:rsidR="00873DFD" w:rsidRDefault="00873DFD" w:rsidP="00DD2A33">
      <w:pPr>
        <w:spacing w:after="0"/>
        <w:jc w:val="both"/>
        <w:rPr>
          <w:rFonts w:cs="Arial"/>
          <w:sz w:val="20"/>
          <w:szCs w:val="20"/>
        </w:rPr>
      </w:pPr>
      <w:r>
        <w:rPr>
          <w:rFonts w:cs="Arial"/>
          <w:sz w:val="20"/>
          <w:szCs w:val="20"/>
        </w:rPr>
        <w:t>- Comprendre qu’il existe une norme pour écrire : ponctuation, majuscules, mise en page, …</w:t>
      </w:r>
    </w:p>
    <w:p w14:paraId="233772F7" w14:textId="6D789E1E" w:rsidR="00873DFD" w:rsidRDefault="00873DFD" w:rsidP="00DD2A33">
      <w:pPr>
        <w:spacing w:after="0"/>
        <w:jc w:val="both"/>
        <w:rPr>
          <w:rFonts w:cs="Arial"/>
          <w:sz w:val="20"/>
          <w:szCs w:val="20"/>
        </w:rPr>
      </w:pPr>
      <w:r>
        <w:rPr>
          <w:rFonts w:cs="Arial"/>
          <w:sz w:val="20"/>
          <w:szCs w:val="20"/>
        </w:rPr>
        <w:t>- Persévérer pour mener la production d’écrits à son terme : préparation, énonciation et révision.</w:t>
      </w:r>
    </w:p>
    <w:p w14:paraId="24F98604" w14:textId="77777777" w:rsidR="008D293B" w:rsidRDefault="008D293B" w:rsidP="00DD2A33">
      <w:pPr>
        <w:spacing w:after="0"/>
        <w:jc w:val="both"/>
        <w:rPr>
          <w:rFonts w:cs="Arial"/>
          <w:sz w:val="20"/>
          <w:szCs w:val="20"/>
        </w:rPr>
      </w:pPr>
    </w:p>
    <w:p w14:paraId="7FEA3CB2" w14:textId="77777777" w:rsidR="00DD2A33" w:rsidRPr="00836F31" w:rsidRDefault="00DD2A33" w:rsidP="00DD2A33">
      <w:pPr>
        <w:spacing w:after="0"/>
        <w:jc w:val="both"/>
        <w:rPr>
          <w:rFonts w:cs="Arial"/>
          <w:sz w:val="20"/>
          <w:szCs w:val="20"/>
        </w:rPr>
      </w:pPr>
    </w:p>
    <w:p w14:paraId="2230CD9E" w14:textId="1CD04A7B" w:rsidR="008D293B" w:rsidRPr="00DE72A6" w:rsidRDefault="00E65A8E" w:rsidP="008D293B">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 (TPS/PS)</w:t>
      </w:r>
    </w:p>
    <w:p w14:paraId="2C456B52" w14:textId="77777777" w:rsidR="007F57C3" w:rsidRPr="0043171C" w:rsidRDefault="007F57C3" w:rsidP="007F57C3">
      <w:pPr>
        <w:spacing w:after="0" w:line="240" w:lineRule="auto"/>
        <w:jc w:val="both"/>
        <w:rPr>
          <w:rFonts w:cs="Arial"/>
          <w:sz w:val="16"/>
          <w:szCs w:val="16"/>
        </w:rPr>
      </w:pPr>
    </w:p>
    <w:tbl>
      <w:tblPr>
        <w:tblStyle w:val="TableauListe4-Accentuation51"/>
        <w:tblW w:w="5000" w:type="pct"/>
        <w:tblLook w:val="04A0" w:firstRow="1" w:lastRow="0" w:firstColumn="1" w:lastColumn="0" w:noHBand="0" w:noVBand="1"/>
      </w:tblPr>
      <w:tblGrid>
        <w:gridCol w:w="1271"/>
        <w:gridCol w:w="2687"/>
        <w:gridCol w:w="2687"/>
        <w:gridCol w:w="2449"/>
        <w:gridCol w:w="2569"/>
        <w:gridCol w:w="2331"/>
      </w:tblGrid>
      <w:tr w:rsidR="007F57C3" w14:paraId="41F1276E" w14:textId="77777777" w:rsidTr="008A3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7E32E34E" w14:textId="77777777" w:rsidR="007F57C3" w:rsidRDefault="007F57C3" w:rsidP="008A3431"/>
        </w:tc>
        <w:tc>
          <w:tcPr>
            <w:tcW w:w="960" w:type="pct"/>
          </w:tcPr>
          <w:p w14:paraId="01472239"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1</w:t>
            </w:r>
          </w:p>
        </w:tc>
        <w:tc>
          <w:tcPr>
            <w:tcW w:w="960" w:type="pct"/>
          </w:tcPr>
          <w:p w14:paraId="20F893FD"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2</w:t>
            </w:r>
          </w:p>
        </w:tc>
        <w:tc>
          <w:tcPr>
            <w:tcW w:w="875" w:type="pct"/>
          </w:tcPr>
          <w:p w14:paraId="7B521BFC"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3</w:t>
            </w:r>
          </w:p>
        </w:tc>
        <w:tc>
          <w:tcPr>
            <w:tcW w:w="918" w:type="pct"/>
          </w:tcPr>
          <w:p w14:paraId="18089E67"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4</w:t>
            </w:r>
          </w:p>
        </w:tc>
        <w:tc>
          <w:tcPr>
            <w:tcW w:w="833" w:type="pct"/>
          </w:tcPr>
          <w:p w14:paraId="1DB19D6D"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5</w:t>
            </w:r>
          </w:p>
        </w:tc>
      </w:tr>
      <w:tr w:rsidR="007F57C3" w:rsidRPr="00F255B0" w14:paraId="4C3E090C"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5B826FB7" w14:textId="77777777" w:rsidR="007F57C3" w:rsidRPr="00F255B0" w:rsidRDefault="007F57C3" w:rsidP="008A3431">
            <w:pPr>
              <w:rPr>
                <w:sz w:val="6"/>
                <w:szCs w:val="6"/>
              </w:rPr>
            </w:pPr>
          </w:p>
        </w:tc>
        <w:tc>
          <w:tcPr>
            <w:tcW w:w="960" w:type="pct"/>
          </w:tcPr>
          <w:p w14:paraId="3604A7A2"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6B9FB7C2"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75" w:type="pct"/>
          </w:tcPr>
          <w:p w14:paraId="6959795F"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18" w:type="pct"/>
          </w:tcPr>
          <w:p w14:paraId="289220EF"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09062820"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7F57C3" w14:paraId="60698798" w14:textId="77777777" w:rsidTr="008A3431">
        <w:tc>
          <w:tcPr>
            <w:cnfStyle w:val="001000000000" w:firstRow="0" w:lastRow="0" w:firstColumn="1" w:lastColumn="0" w:oddVBand="0" w:evenVBand="0" w:oddHBand="0" w:evenHBand="0" w:firstRowFirstColumn="0" w:firstRowLastColumn="0" w:lastRowFirstColumn="0" w:lastRowLastColumn="0"/>
            <w:tcW w:w="454" w:type="pct"/>
            <w:vMerge w:val="restart"/>
            <w:textDirection w:val="btLr"/>
            <w:vAlign w:val="center"/>
          </w:tcPr>
          <w:p w14:paraId="02EDFEC2" w14:textId="6A7706F5" w:rsidR="007F57C3" w:rsidRPr="007F3C69" w:rsidRDefault="00E65A8E" w:rsidP="008A3431">
            <w:pPr>
              <w:ind w:left="113" w:right="113"/>
              <w:jc w:val="center"/>
              <w:rPr>
                <w:b w:val="0"/>
                <w:sz w:val="16"/>
                <w:szCs w:val="16"/>
              </w:rPr>
            </w:pPr>
            <w:r>
              <w:rPr>
                <w:b w:val="0"/>
                <w:sz w:val="16"/>
                <w:szCs w:val="16"/>
              </w:rPr>
              <w:t>Apprendre le geste d’écriture</w:t>
            </w:r>
          </w:p>
        </w:tc>
        <w:tc>
          <w:tcPr>
            <w:tcW w:w="4546" w:type="pct"/>
            <w:gridSpan w:val="5"/>
          </w:tcPr>
          <w:p w14:paraId="6C8075FB" w14:textId="77777777" w:rsidR="007F57C3" w:rsidRDefault="00E65A8E"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Participer aux activités de motricité générale, de motricité fine et aux exercices de graphisme.</w:t>
            </w:r>
          </w:p>
          <w:p w14:paraId="639F6C46" w14:textId="77777777" w:rsidR="00E65A8E" w:rsidRDefault="00E65A8E"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Exercer sa dextérité par des activités manuelles (pâte à modeler, sable magique, …).</w:t>
            </w:r>
          </w:p>
          <w:p w14:paraId="1DC87698" w14:textId="18FD5ABF" w:rsidR="00E65A8E" w:rsidRDefault="00E65A8E"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Guider son geste par le regard lorsqu’il trace ou écrit.</w:t>
            </w:r>
          </w:p>
          <w:p w14:paraId="73CD9758" w14:textId="77777777" w:rsidR="00E65A8E" w:rsidRDefault="00E65A8E"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Prendre des repères spatiaux sur le support utilisé pour tracer.</w:t>
            </w:r>
          </w:p>
          <w:p w14:paraId="311DD462" w14:textId="01FAB826" w:rsidR="00100548" w:rsidRPr="00722153" w:rsidRDefault="00100548"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Colorier dans la zone prévue.                                                                                                                         Colorier sans dépasser.</w:t>
            </w:r>
          </w:p>
        </w:tc>
      </w:tr>
      <w:tr w:rsidR="00100548" w:rsidRPr="00F255B0" w14:paraId="247348B1"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vMerge/>
          </w:tcPr>
          <w:p w14:paraId="212BA8A5" w14:textId="77777777" w:rsidR="00100548" w:rsidRPr="00D87B3C" w:rsidRDefault="00100548" w:rsidP="008A3431">
            <w:pPr>
              <w:rPr>
                <w:b w:val="0"/>
                <w:sz w:val="6"/>
                <w:szCs w:val="6"/>
              </w:rPr>
            </w:pPr>
          </w:p>
        </w:tc>
        <w:tc>
          <w:tcPr>
            <w:tcW w:w="960" w:type="pct"/>
          </w:tcPr>
          <w:p w14:paraId="22F175B8" w14:textId="77777777" w:rsidR="00100548" w:rsidRPr="007C5AF6" w:rsidRDefault="00100548" w:rsidP="008A3431">
            <w:pPr>
              <w:cnfStyle w:val="000000100000" w:firstRow="0" w:lastRow="0" w:firstColumn="0" w:lastColumn="0" w:oddVBand="0" w:evenVBand="0" w:oddHBand="1" w:evenHBand="0" w:firstRowFirstColumn="0" w:firstRowLastColumn="0" w:lastRowFirstColumn="0" w:lastRowLastColumn="0"/>
              <w:rPr>
                <w:b/>
                <w:sz w:val="6"/>
                <w:szCs w:val="6"/>
              </w:rPr>
            </w:pPr>
          </w:p>
        </w:tc>
        <w:tc>
          <w:tcPr>
            <w:tcW w:w="960" w:type="pct"/>
          </w:tcPr>
          <w:p w14:paraId="243DDB07" w14:textId="77777777" w:rsidR="00100548" w:rsidRPr="007C5AF6" w:rsidRDefault="00100548"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75" w:type="pct"/>
          </w:tcPr>
          <w:p w14:paraId="74086472" w14:textId="77777777" w:rsidR="00100548" w:rsidRPr="007C5AF6" w:rsidRDefault="00100548"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18" w:type="pct"/>
          </w:tcPr>
          <w:p w14:paraId="01025F81" w14:textId="77777777" w:rsidR="00100548" w:rsidRPr="007C5AF6" w:rsidRDefault="00100548"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53169587" w14:textId="77777777" w:rsidR="00100548" w:rsidRPr="007C5AF6" w:rsidRDefault="00100548"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100548" w:rsidRPr="00F255B0" w14:paraId="366A91A5" w14:textId="77777777" w:rsidTr="00100548">
        <w:tc>
          <w:tcPr>
            <w:cnfStyle w:val="001000000000" w:firstRow="0" w:lastRow="0" w:firstColumn="1" w:lastColumn="0" w:oddVBand="0" w:evenVBand="0" w:oddHBand="0" w:evenHBand="0" w:firstRowFirstColumn="0" w:firstRowLastColumn="0" w:lastRowFirstColumn="0" w:lastRowLastColumn="0"/>
            <w:tcW w:w="454" w:type="pct"/>
            <w:vMerge/>
          </w:tcPr>
          <w:p w14:paraId="75B87BC6" w14:textId="77777777" w:rsidR="00100548" w:rsidRPr="00D87B3C" w:rsidRDefault="00100548" w:rsidP="008A3431">
            <w:pPr>
              <w:rPr>
                <w:b w:val="0"/>
                <w:sz w:val="6"/>
                <w:szCs w:val="6"/>
              </w:rPr>
            </w:pPr>
          </w:p>
        </w:tc>
        <w:tc>
          <w:tcPr>
            <w:tcW w:w="1920" w:type="pct"/>
            <w:gridSpan w:val="2"/>
          </w:tcPr>
          <w:p w14:paraId="327D5A7B" w14:textId="77777777" w:rsidR="00100548" w:rsidRDefault="00100548" w:rsidP="00100548">
            <w:pPr>
              <w:cnfStyle w:val="000000000000" w:firstRow="0" w:lastRow="0" w:firstColumn="0" w:lastColumn="0" w:oddVBand="0" w:evenVBand="0" w:oddHBand="0" w:evenHBand="0" w:firstRowFirstColumn="0" w:firstRowLastColumn="0" w:lastRowFirstColumn="0" w:lastRowLastColumn="0"/>
              <w:rPr>
                <w:sz w:val="20"/>
                <w:szCs w:val="20"/>
              </w:rPr>
            </w:pPr>
            <w:r w:rsidRPr="00F64E76">
              <w:rPr>
                <w:sz w:val="20"/>
                <w:szCs w:val="20"/>
              </w:rPr>
              <w:t>Tenue et maniement du crayon</w:t>
            </w:r>
            <w:r>
              <w:rPr>
                <w:sz w:val="20"/>
                <w:szCs w:val="20"/>
              </w:rPr>
              <w:t> :</w:t>
            </w:r>
            <w:r w:rsidRPr="00F64E76">
              <w:rPr>
                <w:sz w:val="20"/>
                <w:szCs w:val="20"/>
              </w:rPr>
              <w:t xml:space="preserve"> Observation de la main et reconnaissance des doigts </w:t>
            </w:r>
            <w:r>
              <w:rPr>
                <w:sz w:val="20"/>
                <w:szCs w:val="20"/>
              </w:rPr>
              <w:t xml:space="preserve">/ </w:t>
            </w:r>
            <w:r w:rsidRPr="00F64E76">
              <w:rPr>
                <w:sz w:val="20"/>
                <w:szCs w:val="20"/>
              </w:rPr>
              <w:t>Délier les doigts (usage de l’index avec peinture à doigts : points sur plan incliné, traits descendants</w:t>
            </w:r>
            <w:r>
              <w:rPr>
                <w:sz w:val="20"/>
                <w:szCs w:val="20"/>
              </w:rPr>
              <w:t>, jeux de doigts, pâte à modeler</w:t>
            </w:r>
            <w:r w:rsidRPr="00F64E76">
              <w:rPr>
                <w:sz w:val="20"/>
                <w:szCs w:val="20"/>
              </w:rPr>
              <w:t>)</w:t>
            </w:r>
          </w:p>
          <w:p w14:paraId="33B3C542" w14:textId="0E04F43B" w:rsidR="00100548" w:rsidRPr="007C5AF6" w:rsidRDefault="00100548" w:rsidP="008A3431">
            <w:pPr>
              <w:cnfStyle w:val="000000000000" w:firstRow="0" w:lastRow="0" w:firstColumn="0" w:lastColumn="0" w:oddVBand="0" w:evenVBand="0" w:oddHBand="0" w:evenHBand="0" w:firstRowFirstColumn="0" w:firstRowLastColumn="0" w:lastRowFirstColumn="0" w:lastRowLastColumn="0"/>
              <w:rPr>
                <w:sz w:val="6"/>
                <w:szCs w:val="6"/>
              </w:rPr>
            </w:pPr>
            <w:r w:rsidRPr="00F64E76">
              <w:rPr>
                <w:sz w:val="20"/>
                <w:szCs w:val="20"/>
              </w:rPr>
              <w:t>Gestion statique de l’espace</w:t>
            </w:r>
            <w:r>
              <w:rPr>
                <w:sz w:val="20"/>
                <w:szCs w:val="20"/>
              </w:rPr>
              <w:t> :</w:t>
            </w:r>
            <w:r w:rsidRPr="00F64E76">
              <w:rPr>
                <w:sz w:val="20"/>
                <w:szCs w:val="20"/>
              </w:rPr>
              <w:t xml:space="preserve"> Alignement horizontal d’objets </w:t>
            </w:r>
            <w:r>
              <w:rPr>
                <w:sz w:val="20"/>
                <w:szCs w:val="20"/>
              </w:rPr>
              <w:t>/</w:t>
            </w:r>
            <w:r w:rsidRPr="00F64E76">
              <w:rPr>
                <w:sz w:val="20"/>
                <w:szCs w:val="20"/>
              </w:rPr>
              <w:t xml:space="preserve"> Respect de la régularité des espaces</w:t>
            </w:r>
          </w:p>
        </w:tc>
        <w:tc>
          <w:tcPr>
            <w:tcW w:w="875" w:type="pct"/>
          </w:tcPr>
          <w:p w14:paraId="79BEC0CE" w14:textId="77777777" w:rsidR="00100548" w:rsidRDefault="00100548" w:rsidP="00100548">
            <w:pPr>
              <w:cnfStyle w:val="000000000000" w:firstRow="0" w:lastRow="0" w:firstColumn="0" w:lastColumn="0" w:oddVBand="0" w:evenVBand="0" w:oddHBand="0" w:evenHBand="0" w:firstRowFirstColumn="0" w:firstRowLastColumn="0" w:lastRowFirstColumn="0" w:lastRowLastColumn="0"/>
              <w:rPr>
                <w:sz w:val="20"/>
                <w:szCs w:val="20"/>
              </w:rPr>
            </w:pPr>
            <w:r w:rsidRPr="00F64E76">
              <w:rPr>
                <w:sz w:val="20"/>
                <w:szCs w:val="20"/>
              </w:rPr>
              <w:t>Sens conventionnel de l’écriture</w:t>
            </w:r>
          </w:p>
          <w:p w14:paraId="25F7A290" w14:textId="77777777" w:rsidR="00100548" w:rsidRDefault="00100548" w:rsidP="00100548">
            <w:pPr>
              <w:cnfStyle w:val="000000000000" w:firstRow="0" w:lastRow="0" w:firstColumn="0" w:lastColumn="0" w:oddVBand="0" w:evenVBand="0" w:oddHBand="0" w:evenHBand="0" w:firstRowFirstColumn="0" w:firstRowLastColumn="0" w:lastRowFirstColumn="0" w:lastRowLastColumn="0"/>
              <w:rPr>
                <w:sz w:val="20"/>
                <w:szCs w:val="20"/>
              </w:rPr>
            </w:pPr>
            <w:r w:rsidRPr="00F64E76">
              <w:rPr>
                <w:sz w:val="20"/>
                <w:szCs w:val="20"/>
              </w:rPr>
              <w:t>Tenue et maniement du crayon</w:t>
            </w:r>
            <w:r>
              <w:rPr>
                <w:sz w:val="20"/>
                <w:szCs w:val="20"/>
              </w:rPr>
              <w:t xml:space="preserve"> : </w:t>
            </w:r>
            <w:r w:rsidRPr="00F64E76">
              <w:rPr>
                <w:sz w:val="20"/>
                <w:szCs w:val="20"/>
              </w:rPr>
              <w:t xml:space="preserve">Prise en pince du crayon </w:t>
            </w:r>
            <w:r>
              <w:rPr>
                <w:sz w:val="20"/>
                <w:szCs w:val="20"/>
              </w:rPr>
              <w:t xml:space="preserve">/ </w:t>
            </w:r>
            <w:r w:rsidRPr="00F64E76">
              <w:rPr>
                <w:sz w:val="20"/>
                <w:szCs w:val="20"/>
              </w:rPr>
              <w:t>Position de la main et mobilité des doigts (tracés verticaux au crayon, tracés circulaires)</w:t>
            </w:r>
          </w:p>
          <w:p w14:paraId="12A332B8" w14:textId="28242E61" w:rsidR="00100548" w:rsidRPr="007C5AF6" w:rsidRDefault="00100548" w:rsidP="00100548">
            <w:pPr>
              <w:cnfStyle w:val="000000000000" w:firstRow="0" w:lastRow="0" w:firstColumn="0" w:lastColumn="0" w:oddVBand="0" w:evenVBand="0" w:oddHBand="0" w:evenHBand="0" w:firstRowFirstColumn="0" w:firstRowLastColumn="0" w:lastRowFirstColumn="0" w:lastRowLastColumn="0"/>
              <w:rPr>
                <w:sz w:val="6"/>
                <w:szCs w:val="6"/>
              </w:rPr>
            </w:pPr>
            <w:r w:rsidRPr="00F64E76">
              <w:rPr>
                <w:sz w:val="20"/>
                <w:szCs w:val="20"/>
              </w:rPr>
              <w:t>Gestion statique de l’espace</w:t>
            </w:r>
            <w:r>
              <w:rPr>
                <w:sz w:val="20"/>
                <w:szCs w:val="20"/>
              </w:rPr>
              <w:t> :</w:t>
            </w:r>
            <w:r w:rsidRPr="00F64E76">
              <w:rPr>
                <w:sz w:val="20"/>
                <w:szCs w:val="20"/>
              </w:rPr>
              <w:t xml:space="preserve"> Alignement horizontal sur papier</w:t>
            </w:r>
            <w:r>
              <w:rPr>
                <w:sz w:val="20"/>
                <w:szCs w:val="20"/>
              </w:rPr>
              <w:t xml:space="preserve"> /</w:t>
            </w:r>
            <w:r w:rsidRPr="00F64E76">
              <w:rPr>
                <w:sz w:val="20"/>
                <w:szCs w:val="20"/>
              </w:rPr>
              <w:t xml:space="preserve"> Horizontalité</w:t>
            </w:r>
          </w:p>
        </w:tc>
        <w:tc>
          <w:tcPr>
            <w:tcW w:w="918" w:type="pct"/>
          </w:tcPr>
          <w:p w14:paraId="5E2FF6CD" w14:textId="77777777" w:rsidR="00100548" w:rsidRDefault="00100548" w:rsidP="00100548">
            <w:pPr>
              <w:cnfStyle w:val="000000000000" w:firstRow="0" w:lastRow="0" w:firstColumn="0" w:lastColumn="0" w:oddVBand="0" w:evenVBand="0" w:oddHBand="0" w:evenHBand="0" w:firstRowFirstColumn="0" w:firstRowLastColumn="0" w:lastRowFirstColumn="0" w:lastRowLastColumn="0"/>
              <w:rPr>
                <w:sz w:val="20"/>
                <w:szCs w:val="20"/>
              </w:rPr>
            </w:pPr>
            <w:r w:rsidRPr="00F64E76">
              <w:rPr>
                <w:sz w:val="20"/>
                <w:szCs w:val="20"/>
              </w:rPr>
              <w:t>Gestion statique de l’espace</w:t>
            </w:r>
            <w:r>
              <w:rPr>
                <w:sz w:val="20"/>
                <w:szCs w:val="20"/>
              </w:rPr>
              <w:t> :</w:t>
            </w:r>
            <w:r w:rsidRPr="00F64E76">
              <w:rPr>
                <w:sz w:val="20"/>
                <w:szCs w:val="20"/>
              </w:rPr>
              <w:t xml:space="preserve"> Perception des différences de dimension </w:t>
            </w:r>
            <w:r>
              <w:rPr>
                <w:sz w:val="20"/>
                <w:szCs w:val="20"/>
              </w:rPr>
              <w:t>/</w:t>
            </w:r>
            <w:r w:rsidRPr="00F64E76">
              <w:rPr>
                <w:sz w:val="20"/>
                <w:szCs w:val="20"/>
              </w:rPr>
              <w:t xml:space="preserve">Différenciation des espacements </w:t>
            </w:r>
            <w:r>
              <w:rPr>
                <w:sz w:val="20"/>
                <w:szCs w:val="20"/>
              </w:rPr>
              <w:t>/</w:t>
            </w:r>
            <w:r w:rsidRPr="00F64E76">
              <w:rPr>
                <w:sz w:val="20"/>
                <w:szCs w:val="20"/>
              </w:rPr>
              <w:t xml:space="preserve">Régularité de la verticalité </w:t>
            </w:r>
          </w:p>
          <w:p w14:paraId="19DD8A19" w14:textId="711BF7E0" w:rsidR="00100548" w:rsidRPr="007C5AF6" w:rsidRDefault="00100548" w:rsidP="00100548">
            <w:pPr>
              <w:cnfStyle w:val="000000000000" w:firstRow="0" w:lastRow="0" w:firstColumn="0" w:lastColumn="0" w:oddVBand="0" w:evenVBand="0" w:oddHBand="0" w:evenHBand="0" w:firstRowFirstColumn="0" w:firstRowLastColumn="0" w:lastRowFirstColumn="0" w:lastRowLastColumn="0"/>
              <w:rPr>
                <w:sz w:val="6"/>
                <w:szCs w:val="6"/>
              </w:rPr>
            </w:pPr>
            <w:r w:rsidRPr="00F64E76">
              <w:rPr>
                <w:sz w:val="20"/>
                <w:szCs w:val="20"/>
              </w:rPr>
              <w:t>Gestion dynamique de l’espace</w:t>
            </w:r>
            <w:r>
              <w:rPr>
                <w:sz w:val="20"/>
                <w:szCs w:val="20"/>
              </w:rPr>
              <w:t> :</w:t>
            </w:r>
            <w:r w:rsidRPr="00F64E76">
              <w:rPr>
                <w:sz w:val="20"/>
                <w:szCs w:val="20"/>
              </w:rPr>
              <w:t xml:space="preserve"> Acquisition du geste des boucles (points d’attaque et sens de rotation)</w:t>
            </w:r>
          </w:p>
        </w:tc>
        <w:tc>
          <w:tcPr>
            <w:tcW w:w="833" w:type="pct"/>
          </w:tcPr>
          <w:p w14:paraId="63079EF9" w14:textId="4A35F708" w:rsidR="00100548" w:rsidRPr="007C5AF6" w:rsidRDefault="00100548" w:rsidP="008A3431">
            <w:pPr>
              <w:cnfStyle w:val="000000000000" w:firstRow="0" w:lastRow="0" w:firstColumn="0" w:lastColumn="0" w:oddVBand="0" w:evenVBand="0" w:oddHBand="0" w:evenHBand="0" w:firstRowFirstColumn="0" w:firstRowLastColumn="0" w:lastRowFirstColumn="0" w:lastRowLastColumn="0"/>
              <w:rPr>
                <w:sz w:val="6"/>
                <w:szCs w:val="6"/>
              </w:rPr>
            </w:pPr>
            <w:r w:rsidRPr="007576A4">
              <w:rPr>
                <w:sz w:val="20"/>
                <w:szCs w:val="20"/>
              </w:rPr>
              <w:t xml:space="preserve">Gestion dynamique de l’espace : Production de boucles sur piste verticale </w:t>
            </w:r>
          </w:p>
        </w:tc>
      </w:tr>
      <w:tr w:rsidR="007F57C3" w:rsidRPr="00F255B0" w14:paraId="47F7F6AC"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vMerge/>
          </w:tcPr>
          <w:p w14:paraId="4B83C3CF" w14:textId="77777777" w:rsidR="007F57C3" w:rsidRPr="00D87B3C" w:rsidRDefault="007F57C3" w:rsidP="008A3431">
            <w:pPr>
              <w:rPr>
                <w:b w:val="0"/>
                <w:sz w:val="6"/>
                <w:szCs w:val="6"/>
              </w:rPr>
            </w:pPr>
          </w:p>
        </w:tc>
        <w:tc>
          <w:tcPr>
            <w:tcW w:w="960" w:type="pct"/>
          </w:tcPr>
          <w:p w14:paraId="18FBC421"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b/>
                <w:sz w:val="6"/>
                <w:szCs w:val="6"/>
              </w:rPr>
            </w:pPr>
          </w:p>
        </w:tc>
        <w:tc>
          <w:tcPr>
            <w:tcW w:w="960" w:type="pct"/>
          </w:tcPr>
          <w:p w14:paraId="0D9FD6FF"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75" w:type="pct"/>
          </w:tcPr>
          <w:p w14:paraId="4807A02B"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18" w:type="pct"/>
          </w:tcPr>
          <w:p w14:paraId="67987FEA"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60701C3B"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E65A8E" w14:paraId="7DFA4AE9" w14:textId="77777777" w:rsidTr="00E65A8E">
        <w:trPr>
          <w:trHeight w:val="688"/>
        </w:trPr>
        <w:tc>
          <w:tcPr>
            <w:cnfStyle w:val="001000000000" w:firstRow="0" w:lastRow="0" w:firstColumn="1" w:lastColumn="0" w:oddVBand="0" w:evenVBand="0" w:oddHBand="0" w:evenHBand="0" w:firstRowFirstColumn="0" w:firstRowLastColumn="0" w:lastRowFirstColumn="0" w:lastRowLastColumn="0"/>
            <w:tcW w:w="454" w:type="pct"/>
            <w:vMerge/>
          </w:tcPr>
          <w:p w14:paraId="0EBF0C43" w14:textId="77777777" w:rsidR="00E65A8E" w:rsidRDefault="00E65A8E" w:rsidP="008A3431">
            <w:pPr>
              <w:rPr>
                <w:b w:val="0"/>
              </w:rPr>
            </w:pPr>
          </w:p>
        </w:tc>
        <w:tc>
          <w:tcPr>
            <w:tcW w:w="4546" w:type="pct"/>
            <w:gridSpan w:val="5"/>
            <w:vAlign w:val="center"/>
          </w:tcPr>
          <w:p w14:paraId="5028355A" w14:textId="77777777" w:rsidR="00E65A8E" w:rsidRDefault="00E65A8E"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Produire librement des tracés continus ou discontinus.</w:t>
            </w:r>
          </w:p>
          <w:p w14:paraId="344B7A5F" w14:textId="77777777" w:rsidR="00E65A8E" w:rsidRDefault="00E65A8E"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Tracer quelques formes de bases : </w:t>
            </w:r>
          </w:p>
          <w:p w14:paraId="7D4FEB14" w14:textId="29E5B293" w:rsidR="00E65A8E" w:rsidRPr="00722153" w:rsidRDefault="00E65A8E"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points                                                </w:t>
            </w:r>
            <w:r w:rsidR="00100548">
              <w:rPr>
                <w:sz w:val="20"/>
                <w:szCs w:val="20"/>
              </w:rPr>
              <w:t xml:space="preserve">                   </w:t>
            </w:r>
            <w:r>
              <w:rPr>
                <w:sz w:val="20"/>
                <w:szCs w:val="20"/>
              </w:rPr>
              <w:t xml:space="preserve"> traits verticaux et horizontaux                                            cercles                                             boucles</w:t>
            </w:r>
          </w:p>
        </w:tc>
      </w:tr>
      <w:tr w:rsidR="007F57C3" w:rsidRPr="00F255B0" w14:paraId="24CE0BF1"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0618B52C" w14:textId="77777777" w:rsidR="007F57C3" w:rsidRPr="007C5AF6" w:rsidRDefault="007F57C3" w:rsidP="008A3431">
            <w:pPr>
              <w:rPr>
                <w:b w:val="0"/>
                <w:sz w:val="6"/>
                <w:szCs w:val="6"/>
              </w:rPr>
            </w:pPr>
          </w:p>
        </w:tc>
        <w:tc>
          <w:tcPr>
            <w:tcW w:w="960" w:type="pct"/>
          </w:tcPr>
          <w:p w14:paraId="7CEB1B71"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b/>
                <w:sz w:val="6"/>
                <w:szCs w:val="6"/>
              </w:rPr>
            </w:pPr>
          </w:p>
        </w:tc>
        <w:tc>
          <w:tcPr>
            <w:tcW w:w="960" w:type="pct"/>
          </w:tcPr>
          <w:p w14:paraId="6288C2AC"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75" w:type="pct"/>
          </w:tcPr>
          <w:p w14:paraId="33A12DCE"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18" w:type="pct"/>
          </w:tcPr>
          <w:p w14:paraId="49671233"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12320A9E"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7F57C3" w14:paraId="3FBF6CA5" w14:textId="77777777" w:rsidTr="008A3431">
        <w:trPr>
          <w:trHeight w:val="755"/>
        </w:trPr>
        <w:tc>
          <w:tcPr>
            <w:cnfStyle w:val="001000000000" w:firstRow="0" w:lastRow="0" w:firstColumn="1" w:lastColumn="0" w:oddVBand="0" w:evenVBand="0" w:oddHBand="0" w:evenHBand="0" w:firstRowFirstColumn="0" w:firstRowLastColumn="0" w:lastRowFirstColumn="0" w:lastRowLastColumn="0"/>
            <w:tcW w:w="454" w:type="pct"/>
            <w:textDirection w:val="btLr"/>
            <w:vAlign w:val="center"/>
          </w:tcPr>
          <w:p w14:paraId="0FACED67" w14:textId="2EA4F332" w:rsidR="007F57C3" w:rsidRPr="007A5E53" w:rsidRDefault="00903728" w:rsidP="008A3431">
            <w:pPr>
              <w:ind w:left="113" w:right="113"/>
              <w:jc w:val="center"/>
              <w:rPr>
                <w:b w:val="0"/>
                <w:sz w:val="16"/>
                <w:szCs w:val="16"/>
              </w:rPr>
            </w:pPr>
            <w:r>
              <w:rPr>
                <w:b w:val="0"/>
                <w:sz w:val="16"/>
                <w:szCs w:val="16"/>
              </w:rPr>
              <w:t>Passer de l’oral à l’écrit</w:t>
            </w:r>
          </w:p>
        </w:tc>
        <w:tc>
          <w:tcPr>
            <w:tcW w:w="4546" w:type="pct"/>
            <w:gridSpan w:val="5"/>
            <w:vAlign w:val="center"/>
          </w:tcPr>
          <w:p w14:paraId="6DF270FB" w14:textId="474271E1" w:rsidR="007F57C3" w:rsidRDefault="00903728"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Percevoir que l’écrit encode l’oral (notamment grâce aux dictées à l’adulte). </w:t>
            </w:r>
          </w:p>
          <w:p w14:paraId="34EEDCA5" w14:textId="6D19F8BB" w:rsidR="00903728" w:rsidRDefault="00903728"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Distinguer le dessin de l’écriture.</w:t>
            </w:r>
          </w:p>
          <w:p w14:paraId="349B5B5D" w14:textId="77777777" w:rsidR="00903728" w:rsidRDefault="00903728"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Demander à l’adulte d’écrire, de légender un dessin.</w:t>
            </w:r>
          </w:p>
          <w:p w14:paraId="46C99E01" w14:textId="5DDB0256" w:rsidR="00903728" w:rsidRPr="00722153" w:rsidRDefault="00903728"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Utiliser un support écrit connu (identifier le support d’une comptine connue par exemple).</w:t>
            </w:r>
          </w:p>
        </w:tc>
      </w:tr>
      <w:tr w:rsidR="007F57C3" w:rsidRPr="00F255B0" w14:paraId="08E2AFA5"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2DB7DF71" w14:textId="77777777" w:rsidR="007F57C3" w:rsidRPr="007C5AF6" w:rsidRDefault="007F57C3" w:rsidP="008A3431">
            <w:pPr>
              <w:rPr>
                <w:b w:val="0"/>
                <w:sz w:val="6"/>
                <w:szCs w:val="6"/>
              </w:rPr>
            </w:pPr>
          </w:p>
        </w:tc>
        <w:tc>
          <w:tcPr>
            <w:tcW w:w="960" w:type="pct"/>
          </w:tcPr>
          <w:p w14:paraId="0203C24E"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6541CC0D"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75" w:type="pct"/>
          </w:tcPr>
          <w:p w14:paraId="283E04E4"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18" w:type="pct"/>
          </w:tcPr>
          <w:p w14:paraId="6E4E541A"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4DFD48E7"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7F57C3" w14:paraId="224E1D08" w14:textId="77777777" w:rsidTr="008A3431">
        <w:trPr>
          <w:cantSplit/>
          <w:trHeight w:val="612"/>
        </w:trPr>
        <w:tc>
          <w:tcPr>
            <w:cnfStyle w:val="001000000000" w:firstRow="0" w:lastRow="0" w:firstColumn="1" w:lastColumn="0" w:oddVBand="0" w:evenVBand="0" w:oddHBand="0" w:evenHBand="0" w:firstRowFirstColumn="0" w:firstRowLastColumn="0" w:lastRowFirstColumn="0" w:lastRowLastColumn="0"/>
            <w:tcW w:w="454" w:type="pct"/>
            <w:textDirection w:val="btLr"/>
            <w:vAlign w:val="center"/>
          </w:tcPr>
          <w:p w14:paraId="7B790BBA" w14:textId="07B092AD" w:rsidR="007F57C3" w:rsidRPr="007A5E53" w:rsidRDefault="00903728" w:rsidP="008A3431">
            <w:pPr>
              <w:ind w:left="113" w:right="113"/>
              <w:jc w:val="center"/>
              <w:rPr>
                <w:b w:val="0"/>
                <w:sz w:val="16"/>
                <w:szCs w:val="16"/>
              </w:rPr>
            </w:pPr>
            <w:r>
              <w:rPr>
                <w:b w:val="0"/>
                <w:sz w:val="16"/>
                <w:szCs w:val="16"/>
              </w:rPr>
              <w:t>Produire des écrits</w:t>
            </w:r>
          </w:p>
        </w:tc>
        <w:tc>
          <w:tcPr>
            <w:tcW w:w="4546" w:type="pct"/>
            <w:gridSpan w:val="5"/>
          </w:tcPr>
          <w:p w14:paraId="6DC3E703" w14:textId="4B4058C6" w:rsidR="007F57C3" w:rsidRPr="00722153" w:rsidRDefault="007F57C3" w:rsidP="008A3431">
            <w:pPr>
              <w:cnfStyle w:val="000000000000" w:firstRow="0" w:lastRow="0" w:firstColumn="0" w:lastColumn="0" w:oddVBand="0" w:evenVBand="0" w:oddHBand="0" w:evenHBand="0" w:firstRowFirstColumn="0" w:firstRowLastColumn="0" w:lastRowFirstColumn="0" w:lastRowLastColumn="0"/>
              <w:rPr>
                <w:sz w:val="20"/>
                <w:szCs w:val="20"/>
              </w:rPr>
            </w:pPr>
            <w:r w:rsidRPr="00722153">
              <w:rPr>
                <w:sz w:val="20"/>
                <w:szCs w:val="20"/>
              </w:rPr>
              <w:t>Observer l’adulte écrire</w:t>
            </w:r>
            <w:r w:rsidR="00903728">
              <w:rPr>
                <w:sz w:val="20"/>
                <w:szCs w:val="20"/>
              </w:rPr>
              <w:t xml:space="preserve"> et mimer sa posture et ses gestes d’écriture lors de la production de traces qui s’apparentent à de l’écriture.</w:t>
            </w:r>
          </w:p>
          <w:p w14:paraId="3F510589" w14:textId="1FD532D3" w:rsidR="007F57C3" w:rsidRPr="00722153" w:rsidRDefault="00903728" w:rsidP="008A343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Tracer volontairement des signes abstraits dont on comprend qu’il ne s’agit pas de dessins mais de lettres</w:t>
            </w:r>
          </w:p>
        </w:tc>
      </w:tr>
      <w:tr w:rsidR="007F57C3" w:rsidRPr="00F255B0" w14:paraId="2455EE5A" w14:textId="77777777" w:rsidTr="008A343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4" w:type="pct"/>
          </w:tcPr>
          <w:p w14:paraId="29BC8197" w14:textId="77777777" w:rsidR="007F57C3" w:rsidRPr="007C5AF6" w:rsidRDefault="007F57C3" w:rsidP="008A3431">
            <w:pPr>
              <w:rPr>
                <w:sz w:val="6"/>
                <w:szCs w:val="6"/>
              </w:rPr>
            </w:pPr>
          </w:p>
        </w:tc>
        <w:tc>
          <w:tcPr>
            <w:tcW w:w="960" w:type="pct"/>
          </w:tcPr>
          <w:p w14:paraId="3FC454D9"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tcPr>
          <w:p w14:paraId="69F7DE40"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75" w:type="pct"/>
          </w:tcPr>
          <w:p w14:paraId="651619C9"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918" w:type="pct"/>
          </w:tcPr>
          <w:p w14:paraId="1BE81A60"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32488CFF" w14:textId="77777777" w:rsidR="007F57C3" w:rsidRPr="007C5AF6"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bl>
    <w:p w14:paraId="2A335C2F" w14:textId="77777777" w:rsidR="000B7F01" w:rsidRDefault="000B7F01" w:rsidP="007F57C3">
      <w:pPr>
        <w:rPr>
          <w:rFonts w:ascii="Courgette" w:hAnsi="Courgette"/>
        </w:rPr>
      </w:pPr>
    </w:p>
    <w:p w14:paraId="33855310" w14:textId="77777777" w:rsidR="008D293B" w:rsidRDefault="008D293B" w:rsidP="007F57C3">
      <w:pPr>
        <w:rPr>
          <w:rFonts w:ascii="Courgette" w:hAnsi="Courgette"/>
        </w:rPr>
      </w:pPr>
    </w:p>
    <w:p w14:paraId="0A4789DB" w14:textId="1A5AED9F" w:rsidR="00100548" w:rsidRPr="00DE72A6" w:rsidRDefault="00100548" w:rsidP="00100548">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 partir de 4 ans (MS)</w:t>
      </w:r>
    </w:p>
    <w:p w14:paraId="75803F77" w14:textId="77777777" w:rsidR="00100548" w:rsidRPr="0043171C" w:rsidRDefault="00100548" w:rsidP="00100548">
      <w:pPr>
        <w:spacing w:after="0" w:line="240" w:lineRule="auto"/>
        <w:jc w:val="both"/>
        <w:rPr>
          <w:rFonts w:cs="Arial"/>
          <w:sz w:val="16"/>
          <w:szCs w:val="16"/>
        </w:rPr>
      </w:pPr>
    </w:p>
    <w:tbl>
      <w:tblPr>
        <w:tblStyle w:val="TableauListe4-Accentuation51"/>
        <w:tblW w:w="5000" w:type="pct"/>
        <w:tblLook w:val="04A0" w:firstRow="1" w:lastRow="0" w:firstColumn="1" w:lastColumn="0" w:noHBand="0" w:noVBand="1"/>
      </w:tblPr>
      <w:tblGrid>
        <w:gridCol w:w="1272"/>
        <w:gridCol w:w="2687"/>
        <w:gridCol w:w="2401"/>
        <w:gridCol w:w="285"/>
        <w:gridCol w:w="2449"/>
        <w:gridCol w:w="2569"/>
        <w:gridCol w:w="2331"/>
      </w:tblGrid>
      <w:tr w:rsidR="00100548" w14:paraId="68D975C8"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540FBF2D" w14:textId="77777777" w:rsidR="00100548" w:rsidRDefault="00100548" w:rsidP="00FE7FB9"/>
        </w:tc>
        <w:tc>
          <w:tcPr>
            <w:tcW w:w="960" w:type="pct"/>
          </w:tcPr>
          <w:p w14:paraId="7B26006E" w14:textId="77777777" w:rsidR="00100548" w:rsidRDefault="00100548" w:rsidP="00FE7FB9">
            <w:pPr>
              <w:cnfStyle w:val="100000000000" w:firstRow="1" w:lastRow="0" w:firstColumn="0" w:lastColumn="0" w:oddVBand="0" w:evenVBand="0" w:oddHBand="0" w:evenHBand="0" w:firstRowFirstColumn="0" w:firstRowLastColumn="0" w:lastRowFirstColumn="0" w:lastRowLastColumn="0"/>
            </w:pPr>
            <w:r>
              <w:t>Période 1</w:t>
            </w:r>
          </w:p>
        </w:tc>
        <w:tc>
          <w:tcPr>
            <w:tcW w:w="960" w:type="pct"/>
            <w:gridSpan w:val="2"/>
          </w:tcPr>
          <w:p w14:paraId="7BEB690E" w14:textId="77777777" w:rsidR="00100548" w:rsidRDefault="00100548" w:rsidP="00FE7FB9">
            <w:pPr>
              <w:cnfStyle w:val="100000000000" w:firstRow="1" w:lastRow="0" w:firstColumn="0" w:lastColumn="0" w:oddVBand="0" w:evenVBand="0" w:oddHBand="0" w:evenHBand="0" w:firstRowFirstColumn="0" w:firstRowLastColumn="0" w:lastRowFirstColumn="0" w:lastRowLastColumn="0"/>
            </w:pPr>
            <w:r>
              <w:t>Période 2</w:t>
            </w:r>
          </w:p>
        </w:tc>
        <w:tc>
          <w:tcPr>
            <w:tcW w:w="875" w:type="pct"/>
          </w:tcPr>
          <w:p w14:paraId="112A29E9" w14:textId="77777777" w:rsidR="00100548" w:rsidRDefault="00100548" w:rsidP="00FE7FB9">
            <w:pPr>
              <w:cnfStyle w:val="100000000000" w:firstRow="1" w:lastRow="0" w:firstColumn="0" w:lastColumn="0" w:oddVBand="0" w:evenVBand="0" w:oddHBand="0" w:evenHBand="0" w:firstRowFirstColumn="0" w:firstRowLastColumn="0" w:lastRowFirstColumn="0" w:lastRowLastColumn="0"/>
            </w:pPr>
            <w:r>
              <w:t>Période 3</w:t>
            </w:r>
          </w:p>
        </w:tc>
        <w:tc>
          <w:tcPr>
            <w:tcW w:w="918" w:type="pct"/>
          </w:tcPr>
          <w:p w14:paraId="199691CF" w14:textId="77777777" w:rsidR="00100548" w:rsidRDefault="00100548" w:rsidP="00FE7FB9">
            <w:pPr>
              <w:cnfStyle w:val="100000000000" w:firstRow="1" w:lastRow="0" w:firstColumn="0" w:lastColumn="0" w:oddVBand="0" w:evenVBand="0" w:oddHBand="0" w:evenHBand="0" w:firstRowFirstColumn="0" w:firstRowLastColumn="0" w:lastRowFirstColumn="0" w:lastRowLastColumn="0"/>
            </w:pPr>
            <w:r>
              <w:t>Période 4</w:t>
            </w:r>
          </w:p>
        </w:tc>
        <w:tc>
          <w:tcPr>
            <w:tcW w:w="833" w:type="pct"/>
          </w:tcPr>
          <w:p w14:paraId="40647496" w14:textId="77777777" w:rsidR="00100548" w:rsidRDefault="00100548" w:rsidP="00FE7FB9">
            <w:pPr>
              <w:cnfStyle w:val="100000000000" w:firstRow="1" w:lastRow="0" w:firstColumn="0" w:lastColumn="0" w:oddVBand="0" w:evenVBand="0" w:oddHBand="0" w:evenHBand="0" w:firstRowFirstColumn="0" w:firstRowLastColumn="0" w:lastRowFirstColumn="0" w:lastRowLastColumn="0"/>
            </w:pPr>
            <w:r>
              <w:t>Période 5</w:t>
            </w:r>
          </w:p>
        </w:tc>
      </w:tr>
      <w:tr w:rsidR="00100548" w:rsidRPr="00F255B0" w14:paraId="01BB8943"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79886AF2" w14:textId="77777777" w:rsidR="00100548" w:rsidRPr="00F255B0" w:rsidRDefault="00100548" w:rsidP="00FE7FB9">
            <w:pPr>
              <w:rPr>
                <w:sz w:val="6"/>
                <w:szCs w:val="6"/>
              </w:rPr>
            </w:pPr>
          </w:p>
        </w:tc>
        <w:tc>
          <w:tcPr>
            <w:tcW w:w="960" w:type="pct"/>
          </w:tcPr>
          <w:p w14:paraId="017BB855" w14:textId="77777777" w:rsidR="00100548" w:rsidRPr="00F255B0"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gridSpan w:val="2"/>
          </w:tcPr>
          <w:p w14:paraId="025B5672" w14:textId="77777777" w:rsidR="00100548" w:rsidRPr="00F255B0"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5" w:type="pct"/>
          </w:tcPr>
          <w:p w14:paraId="0510046C" w14:textId="77777777" w:rsidR="00100548" w:rsidRPr="00F255B0"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8" w:type="pct"/>
          </w:tcPr>
          <w:p w14:paraId="52865A44" w14:textId="77777777" w:rsidR="00100548" w:rsidRPr="00F255B0"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0741C8A8" w14:textId="77777777" w:rsidR="00100548" w:rsidRPr="00F255B0"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100548" w14:paraId="51F18595" w14:textId="77777777" w:rsidTr="00FE7FB9">
        <w:tc>
          <w:tcPr>
            <w:cnfStyle w:val="001000000000" w:firstRow="0" w:lastRow="0" w:firstColumn="1" w:lastColumn="0" w:oddVBand="0" w:evenVBand="0" w:oddHBand="0" w:evenHBand="0" w:firstRowFirstColumn="0" w:firstRowLastColumn="0" w:lastRowFirstColumn="0" w:lastRowLastColumn="0"/>
            <w:tcW w:w="454" w:type="pct"/>
            <w:vMerge w:val="restart"/>
            <w:textDirection w:val="btLr"/>
            <w:vAlign w:val="center"/>
          </w:tcPr>
          <w:p w14:paraId="128D739C" w14:textId="77777777" w:rsidR="00100548" w:rsidRPr="007F3C69" w:rsidRDefault="00100548" w:rsidP="00FE7FB9">
            <w:pPr>
              <w:ind w:left="113" w:right="113"/>
              <w:jc w:val="center"/>
              <w:rPr>
                <w:b w:val="0"/>
                <w:sz w:val="16"/>
                <w:szCs w:val="16"/>
              </w:rPr>
            </w:pPr>
            <w:r>
              <w:rPr>
                <w:b w:val="0"/>
                <w:sz w:val="16"/>
                <w:szCs w:val="16"/>
              </w:rPr>
              <w:t>Apprendre le geste d’écriture</w:t>
            </w:r>
          </w:p>
        </w:tc>
        <w:tc>
          <w:tcPr>
            <w:tcW w:w="4546" w:type="pct"/>
            <w:gridSpan w:val="6"/>
          </w:tcPr>
          <w:p w14:paraId="3425CF8D" w14:textId="77777777" w:rsidR="00100548" w:rsidRDefault="00100548"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Adopter une posture adaptée au geste d’écriture.</w:t>
            </w:r>
          </w:p>
          <w:p w14:paraId="52089592" w14:textId="77777777" w:rsidR="000E0934" w:rsidRDefault="000E0934"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Adopter une préhension correcte du stylo et s’entrainer à ne pas le lever en écrivant.</w:t>
            </w:r>
          </w:p>
          <w:p w14:paraId="7CEAACBB" w14:textId="6E21112E" w:rsidR="000E0934" w:rsidRPr="00722153" w:rsidRDefault="000E0934"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Utiliser de façon coordonnée les quatre articulations qui servent à tenir et à guider le crayon (épaule, coude, poignet, doigts).</w:t>
            </w:r>
          </w:p>
        </w:tc>
      </w:tr>
      <w:tr w:rsidR="00100548" w:rsidRPr="00F255B0" w14:paraId="3E4E79E5"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vMerge/>
          </w:tcPr>
          <w:p w14:paraId="399E8483" w14:textId="77777777" w:rsidR="00100548" w:rsidRPr="00D87B3C" w:rsidRDefault="00100548" w:rsidP="00FE7FB9">
            <w:pPr>
              <w:rPr>
                <w:b w:val="0"/>
                <w:sz w:val="6"/>
                <w:szCs w:val="6"/>
              </w:rPr>
            </w:pPr>
          </w:p>
        </w:tc>
        <w:tc>
          <w:tcPr>
            <w:tcW w:w="960" w:type="pct"/>
          </w:tcPr>
          <w:p w14:paraId="114E7833"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960" w:type="pct"/>
            <w:gridSpan w:val="2"/>
          </w:tcPr>
          <w:p w14:paraId="0A65F181"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5" w:type="pct"/>
          </w:tcPr>
          <w:p w14:paraId="03EEA574"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8" w:type="pct"/>
          </w:tcPr>
          <w:p w14:paraId="754E0078"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4C74F7AD"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0E0934" w:rsidRPr="00F255B0" w14:paraId="60D6121F" w14:textId="77777777" w:rsidTr="000E0934">
        <w:tc>
          <w:tcPr>
            <w:cnfStyle w:val="001000000000" w:firstRow="0" w:lastRow="0" w:firstColumn="1" w:lastColumn="0" w:oddVBand="0" w:evenVBand="0" w:oddHBand="0" w:evenHBand="0" w:firstRowFirstColumn="0" w:firstRowLastColumn="0" w:lastRowFirstColumn="0" w:lastRowLastColumn="0"/>
            <w:tcW w:w="454" w:type="pct"/>
            <w:vMerge/>
          </w:tcPr>
          <w:p w14:paraId="63A71C0F" w14:textId="77777777" w:rsidR="000E0934" w:rsidRPr="00D87B3C" w:rsidRDefault="000E0934" w:rsidP="00FE7FB9">
            <w:pPr>
              <w:rPr>
                <w:b w:val="0"/>
                <w:sz w:val="6"/>
                <w:szCs w:val="6"/>
              </w:rPr>
            </w:pPr>
          </w:p>
        </w:tc>
        <w:tc>
          <w:tcPr>
            <w:tcW w:w="2795" w:type="pct"/>
            <w:gridSpan w:val="4"/>
          </w:tcPr>
          <w:p w14:paraId="37D6DC68" w14:textId="77777777" w:rsidR="000E0934" w:rsidRPr="00722153" w:rsidRDefault="000E0934" w:rsidP="000E0934">
            <w:pPr>
              <w:cnfStyle w:val="000000000000" w:firstRow="0" w:lastRow="0" w:firstColumn="0" w:lastColumn="0" w:oddVBand="0" w:evenVBand="0" w:oddHBand="0" w:evenHBand="0" w:firstRowFirstColumn="0" w:firstRowLastColumn="0" w:lastRowFirstColumn="0" w:lastRowLastColumn="0"/>
              <w:rPr>
                <w:sz w:val="20"/>
                <w:szCs w:val="20"/>
              </w:rPr>
            </w:pPr>
            <w:r w:rsidRPr="00722153">
              <w:rPr>
                <w:sz w:val="20"/>
                <w:szCs w:val="20"/>
              </w:rPr>
              <w:t xml:space="preserve">Gestion dynamique de l’espace : Production de boucles sur piste verticale </w:t>
            </w:r>
          </w:p>
          <w:p w14:paraId="48D26237" w14:textId="17450055" w:rsidR="000E0934" w:rsidRDefault="000E0934" w:rsidP="000E093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Tracer des lettres capitales. </w:t>
            </w:r>
          </w:p>
          <w:p w14:paraId="5066D18E" w14:textId="77777777" w:rsidR="000E0934" w:rsidRDefault="000E0934"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Ecrire son prénom et des mots familiers.</w:t>
            </w:r>
          </w:p>
          <w:p w14:paraId="38D4F06E" w14:textId="5A333D48" w:rsidR="000E0934" w:rsidRDefault="000E0934"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Tracer les chiffres.</w:t>
            </w:r>
          </w:p>
          <w:p w14:paraId="2ADEA285" w14:textId="40ECFC56" w:rsidR="000E0934" w:rsidRPr="007C5AF6" w:rsidRDefault="000E0934" w:rsidP="00FE7FB9">
            <w:pPr>
              <w:cnfStyle w:val="000000000000" w:firstRow="0" w:lastRow="0" w:firstColumn="0" w:lastColumn="0" w:oddVBand="0" w:evenVBand="0" w:oddHBand="0" w:evenHBand="0" w:firstRowFirstColumn="0" w:firstRowLastColumn="0" w:lastRowFirstColumn="0" w:lastRowLastColumn="0"/>
              <w:rPr>
                <w:sz w:val="6"/>
                <w:szCs w:val="6"/>
              </w:rPr>
            </w:pPr>
            <w:r>
              <w:rPr>
                <w:sz w:val="6"/>
                <w:szCs w:val="6"/>
              </w:rPr>
              <w:t xml:space="preserve">   </w:t>
            </w:r>
          </w:p>
        </w:tc>
        <w:tc>
          <w:tcPr>
            <w:tcW w:w="1751" w:type="pct"/>
            <w:gridSpan w:val="2"/>
          </w:tcPr>
          <w:p w14:paraId="3E81403F" w14:textId="0448B955" w:rsidR="000E0934" w:rsidRPr="00722153" w:rsidRDefault="000E0934" w:rsidP="000E0934">
            <w:pPr>
              <w:cnfStyle w:val="000000000000" w:firstRow="0" w:lastRow="0" w:firstColumn="0" w:lastColumn="0" w:oddVBand="0" w:evenVBand="0" w:oddHBand="0" w:evenHBand="0" w:firstRowFirstColumn="0" w:firstRowLastColumn="0" w:lastRowFirstColumn="0" w:lastRowLastColumn="0"/>
              <w:rPr>
                <w:sz w:val="20"/>
                <w:szCs w:val="20"/>
              </w:rPr>
            </w:pPr>
            <w:r w:rsidRPr="00722153">
              <w:rPr>
                <w:sz w:val="20"/>
                <w:szCs w:val="20"/>
              </w:rPr>
              <w:t>Gestion dynamique de l’espace : Production de boucles sur papier /</w:t>
            </w:r>
            <w:r>
              <w:rPr>
                <w:sz w:val="20"/>
                <w:szCs w:val="20"/>
              </w:rPr>
              <w:t xml:space="preserve"> </w:t>
            </w:r>
            <w:r w:rsidRPr="00722153">
              <w:rPr>
                <w:sz w:val="20"/>
                <w:szCs w:val="20"/>
              </w:rPr>
              <w:t xml:space="preserve">Différenciation des dimensions des séquences graphiques tracées par l’enfant : e, l </w:t>
            </w:r>
          </w:p>
          <w:p w14:paraId="7F8A97E9" w14:textId="4D07D500" w:rsidR="000E0934" w:rsidRDefault="000E0934" w:rsidP="000E0934">
            <w:pPr>
              <w:cnfStyle w:val="000000000000" w:firstRow="0" w:lastRow="0" w:firstColumn="0" w:lastColumn="0" w:oddVBand="0" w:evenVBand="0" w:oddHBand="0" w:evenHBand="0" w:firstRowFirstColumn="0" w:firstRowLastColumn="0" w:lastRowFirstColumn="0" w:lastRowLastColumn="0"/>
              <w:rPr>
                <w:sz w:val="20"/>
                <w:szCs w:val="20"/>
              </w:rPr>
            </w:pPr>
            <w:r w:rsidRPr="00722153">
              <w:rPr>
                <w:sz w:val="20"/>
                <w:szCs w:val="20"/>
              </w:rPr>
              <w:t>Ecriture des premiers mots en cursives - le, elle</w:t>
            </w:r>
          </w:p>
          <w:p w14:paraId="02F2BC7C" w14:textId="40833302" w:rsidR="000E0934" w:rsidRPr="00722153" w:rsidRDefault="000E0934" w:rsidP="000E0934">
            <w:pPr>
              <w:cnfStyle w:val="000000000000" w:firstRow="0" w:lastRow="0" w:firstColumn="0" w:lastColumn="0" w:oddVBand="0" w:evenVBand="0" w:oddHBand="0" w:evenHBand="0" w:firstRowFirstColumn="0" w:firstRowLastColumn="0" w:lastRowFirstColumn="0" w:lastRowLastColumn="0"/>
              <w:rPr>
                <w:sz w:val="20"/>
                <w:szCs w:val="20"/>
              </w:rPr>
            </w:pPr>
            <w:r w:rsidRPr="00722153">
              <w:rPr>
                <w:sz w:val="20"/>
                <w:szCs w:val="20"/>
              </w:rPr>
              <w:t xml:space="preserve">Coupes - i, u, t Ronds - c, o, a, d </w:t>
            </w:r>
          </w:p>
          <w:p w14:paraId="3351B694" w14:textId="00ECAC8F" w:rsidR="000E0934" w:rsidRPr="007C5AF6" w:rsidRDefault="000E0934"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100548" w:rsidRPr="00F255B0" w14:paraId="4F099FB6"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05CB5B31" w14:textId="77777777" w:rsidR="00100548" w:rsidRPr="007C5AF6" w:rsidRDefault="00100548" w:rsidP="00FE7FB9">
            <w:pPr>
              <w:rPr>
                <w:b w:val="0"/>
                <w:sz w:val="6"/>
                <w:szCs w:val="6"/>
              </w:rPr>
            </w:pPr>
          </w:p>
        </w:tc>
        <w:tc>
          <w:tcPr>
            <w:tcW w:w="960" w:type="pct"/>
          </w:tcPr>
          <w:p w14:paraId="65760C7D"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960" w:type="pct"/>
            <w:gridSpan w:val="2"/>
          </w:tcPr>
          <w:p w14:paraId="7CC9FF42"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5" w:type="pct"/>
          </w:tcPr>
          <w:p w14:paraId="6C527DBC"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8" w:type="pct"/>
          </w:tcPr>
          <w:p w14:paraId="33AE91C1"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4B1A67B6"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A64FE2" w14:paraId="3F659508" w14:textId="77777777" w:rsidTr="00FE7FB9">
        <w:trPr>
          <w:trHeight w:val="755"/>
        </w:trPr>
        <w:tc>
          <w:tcPr>
            <w:cnfStyle w:val="001000000000" w:firstRow="0" w:lastRow="0" w:firstColumn="1" w:lastColumn="0" w:oddVBand="0" w:evenVBand="0" w:oddHBand="0" w:evenHBand="0" w:firstRowFirstColumn="0" w:firstRowLastColumn="0" w:lastRowFirstColumn="0" w:lastRowLastColumn="0"/>
            <w:tcW w:w="454" w:type="pct"/>
            <w:vMerge w:val="restart"/>
            <w:textDirection w:val="btLr"/>
            <w:vAlign w:val="center"/>
          </w:tcPr>
          <w:p w14:paraId="3F40E6DA" w14:textId="77777777" w:rsidR="00A64FE2" w:rsidRPr="007A5E53" w:rsidRDefault="00A64FE2" w:rsidP="00FE7FB9">
            <w:pPr>
              <w:ind w:left="113" w:right="113"/>
              <w:jc w:val="center"/>
              <w:rPr>
                <w:b w:val="0"/>
                <w:sz w:val="16"/>
                <w:szCs w:val="16"/>
              </w:rPr>
            </w:pPr>
            <w:r>
              <w:rPr>
                <w:b w:val="0"/>
                <w:sz w:val="16"/>
                <w:szCs w:val="16"/>
              </w:rPr>
              <w:t>Passer de l’oral à l’écrit</w:t>
            </w:r>
          </w:p>
        </w:tc>
        <w:tc>
          <w:tcPr>
            <w:tcW w:w="4546" w:type="pct"/>
            <w:gridSpan w:val="6"/>
            <w:vAlign w:val="center"/>
          </w:tcPr>
          <w:p w14:paraId="654C5E42" w14:textId="77777777" w:rsidR="00A64FE2" w:rsidRDefault="00A64FE2" w:rsidP="00A64FE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Savoir que le sens de la lecture est de gauche à droite et de haut en bas.</w:t>
            </w:r>
          </w:p>
          <w:p w14:paraId="47E7F042" w14:textId="77777777" w:rsidR="00A64FE2" w:rsidRDefault="00A64FE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Comprendre que lorsque l’adulte lit un même écrit plusieurs fois, ce qu’il lit est toujours identique.</w:t>
            </w:r>
          </w:p>
          <w:p w14:paraId="755C8DCB" w14:textId="7BFE478D" w:rsidR="00A64FE2" w:rsidRDefault="00A64FE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Comparer la longueur d’un texte écrit et la durée du texte entendu.</w:t>
            </w:r>
          </w:p>
          <w:p w14:paraId="1B6BAB28" w14:textId="7B6545DC" w:rsidR="00A64FE2" w:rsidRDefault="00A64FE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Lors d’une dictée à l’adulte, stabiliser un énoncé oral et le mémoriser pour pouvoir le dicter ensuite au professeur.</w:t>
            </w:r>
          </w:p>
          <w:p w14:paraId="0969EAE9" w14:textId="7A98CCD2" w:rsidR="00A64FE2" w:rsidRPr="00722153" w:rsidRDefault="00A64FE2" w:rsidP="00A64FE2">
            <w:pPr>
              <w:cnfStyle w:val="000000000000" w:firstRow="0" w:lastRow="0" w:firstColumn="0" w:lastColumn="0" w:oddVBand="0" w:evenVBand="0" w:oddHBand="0" w:evenHBand="0" w:firstRowFirstColumn="0" w:firstRowLastColumn="0" w:lastRowFirstColumn="0" w:lastRowLastColumn="0"/>
              <w:rPr>
                <w:sz w:val="20"/>
                <w:szCs w:val="20"/>
              </w:rPr>
            </w:pPr>
          </w:p>
        </w:tc>
      </w:tr>
      <w:tr w:rsidR="00A64FE2" w14:paraId="1AAFF9FC" w14:textId="77777777" w:rsidTr="00A64FE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54" w:type="pct"/>
            <w:vMerge/>
            <w:textDirection w:val="btLr"/>
            <w:vAlign w:val="center"/>
          </w:tcPr>
          <w:p w14:paraId="507A2E2F" w14:textId="77777777" w:rsidR="00A64FE2" w:rsidRDefault="00A64FE2" w:rsidP="00FE7FB9">
            <w:pPr>
              <w:ind w:left="113" w:right="113"/>
              <w:jc w:val="center"/>
              <w:rPr>
                <w:b w:val="0"/>
                <w:sz w:val="16"/>
                <w:szCs w:val="16"/>
              </w:rPr>
            </w:pPr>
          </w:p>
        </w:tc>
        <w:tc>
          <w:tcPr>
            <w:tcW w:w="4546" w:type="pct"/>
            <w:gridSpan w:val="6"/>
            <w:vAlign w:val="center"/>
          </w:tcPr>
          <w:p w14:paraId="7A4A97D7" w14:textId="77777777" w:rsidR="00A64FE2" w:rsidRPr="00A64FE2" w:rsidRDefault="00A64FE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A64FE2" w14:paraId="1C54D980" w14:textId="77777777" w:rsidTr="00A64FE2">
        <w:trPr>
          <w:trHeight w:val="58"/>
        </w:trPr>
        <w:tc>
          <w:tcPr>
            <w:cnfStyle w:val="001000000000" w:firstRow="0" w:lastRow="0" w:firstColumn="1" w:lastColumn="0" w:oddVBand="0" w:evenVBand="0" w:oddHBand="0" w:evenHBand="0" w:firstRowFirstColumn="0" w:firstRowLastColumn="0" w:lastRowFirstColumn="0" w:lastRowLastColumn="0"/>
            <w:tcW w:w="454" w:type="pct"/>
            <w:vMerge/>
            <w:textDirection w:val="btLr"/>
            <w:vAlign w:val="center"/>
          </w:tcPr>
          <w:p w14:paraId="6C15FB28" w14:textId="77777777" w:rsidR="00A64FE2" w:rsidRDefault="00A64FE2" w:rsidP="00FE7FB9">
            <w:pPr>
              <w:ind w:left="113" w:right="113"/>
              <w:jc w:val="center"/>
              <w:rPr>
                <w:b w:val="0"/>
                <w:sz w:val="16"/>
                <w:szCs w:val="16"/>
              </w:rPr>
            </w:pPr>
          </w:p>
        </w:tc>
        <w:tc>
          <w:tcPr>
            <w:tcW w:w="1818" w:type="pct"/>
            <w:gridSpan w:val="2"/>
            <w:vAlign w:val="center"/>
          </w:tcPr>
          <w:p w14:paraId="339316C1" w14:textId="5BD86D53" w:rsidR="00A64FE2" w:rsidRPr="00A64FE2" w:rsidRDefault="00A64FE2" w:rsidP="00FE7FB9">
            <w:pPr>
              <w:cnfStyle w:val="000000000000" w:firstRow="0" w:lastRow="0" w:firstColumn="0" w:lastColumn="0" w:oddVBand="0" w:evenVBand="0" w:oddHBand="0" w:evenHBand="0" w:firstRowFirstColumn="0" w:firstRowLastColumn="0" w:lastRowFirstColumn="0" w:lastRowLastColumn="0"/>
              <w:rPr>
                <w:sz w:val="6"/>
                <w:szCs w:val="6"/>
              </w:rPr>
            </w:pPr>
            <w:r>
              <w:rPr>
                <w:sz w:val="20"/>
                <w:szCs w:val="20"/>
              </w:rPr>
              <w:t>Dictée à l’adulte : raconter un évènement de la vie de classe ou d’une histoire connue.</w:t>
            </w:r>
          </w:p>
        </w:tc>
        <w:tc>
          <w:tcPr>
            <w:tcW w:w="2728" w:type="pct"/>
            <w:gridSpan w:val="4"/>
            <w:vAlign w:val="center"/>
          </w:tcPr>
          <w:p w14:paraId="225119BB" w14:textId="4C195ECF" w:rsidR="00A64FE2" w:rsidRPr="00A64FE2" w:rsidRDefault="00A64FE2" w:rsidP="00FE7FB9">
            <w:pPr>
              <w:cnfStyle w:val="000000000000" w:firstRow="0" w:lastRow="0" w:firstColumn="0" w:lastColumn="0" w:oddVBand="0" w:evenVBand="0" w:oddHBand="0" w:evenHBand="0" w:firstRowFirstColumn="0" w:firstRowLastColumn="0" w:lastRowFirstColumn="0" w:lastRowLastColumn="0"/>
              <w:rPr>
                <w:sz w:val="6"/>
                <w:szCs w:val="6"/>
              </w:rPr>
            </w:pPr>
            <w:r>
              <w:rPr>
                <w:sz w:val="20"/>
                <w:szCs w:val="20"/>
              </w:rPr>
              <w:t>Dictée à l’adulte : inventer une histoire à partir d’images, de photos ou d’un extrait d’album.</w:t>
            </w:r>
          </w:p>
        </w:tc>
      </w:tr>
      <w:tr w:rsidR="00A64FE2" w14:paraId="0A9A33A7" w14:textId="77777777" w:rsidTr="00A64FE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54" w:type="pct"/>
            <w:vMerge/>
            <w:textDirection w:val="btLr"/>
            <w:vAlign w:val="center"/>
          </w:tcPr>
          <w:p w14:paraId="6681F836" w14:textId="77777777" w:rsidR="00A64FE2" w:rsidRDefault="00A64FE2" w:rsidP="00FE7FB9">
            <w:pPr>
              <w:ind w:left="113" w:right="113"/>
              <w:jc w:val="center"/>
              <w:rPr>
                <w:b w:val="0"/>
                <w:sz w:val="16"/>
                <w:szCs w:val="16"/>
              </w:rPr>
            </w:pPr>
          </w:p>
        </w:tc>
        <w:tc>
          <w:tcPr>
            <w:tcW w:w="4546" w:type="pct"/>
            <w:gridSpan w:val="6"/>
            <w:vAlign w:val="center"/>
          </w:tcPr>
          <w:p w14:paraId="231C2A94" w14:textId="478EB0E6" w:rsidR="00A64FE2" w:rsidRPr="00A64FE2" w:rsidRDefault="00A64FE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A64FE2" w14:paraId="3D1AF838" w14:textId="77777777" w:rsidTr="00A64FE2">
        <w:trPr>
          <w:trHeight w:val="755"/>
        </w:trPr>
        <w:tc>
          <w:tcPr>
            <w:cnfStyle w:val="001000000000" w:firstRow="0" w:lastRow="0" w:firstColumn="1" w:lastColumn="0" w:oddVBand="0" w:evenVBand="0" w:oddHBand="0" w:evenHBand="0" w:firstRowFirstColumn="0" w:firstRowLastColumn="0" w:lastRowFirstColumn="0" w:lastRowLastColumn="0"/>
            <w:tcW w:w="454" w:type="pct"/>
            <w:vMerge/>
            <w:textDirection w:val="btLr"/>
            <w:vAlign w:val="center"/>
          </w:tcPr>
          <w:p w14:paraId="58BC56DF" w14:textId="77777777" w:rsidR="00A64FE2" w:rsidRDefault="00A64FE2" w:rsidP="00FE7FB9">
            <w:pPr>
              <w:ind w:left="113" w:right="113"/>
              <w:jc w:val="center"/>
              <w:rPr>
                <w:b w:val="0"/>
                <w:sz w:val="16"/>
                <w:szCs w:val="16"/>
              </w:rPr>
            </w:pPr>
          </w:p>
        </w:tc>
        <w:tc>
          <w:tcPr>
            <w:tcW w:w="1818" w:type="pct"/>
            <w:gridSpan w:val="2"/>
            <w:vAlign w:val="center"/>
          </w:tcPr>
          <w:p w14:paraId="7BCDEF4B" w14:textId="77777777" w:rsidR="00A64FE2" w:rsidRDefault="00A64FE2" w:rsidP="00A64FE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Comprendre que l’écrit code des sons. </w:t>
            </w:r>
          </w:p>
          <w:p w14:paraId="3EBEBC80" w14:textId="2661F819" w:rsidR="00A64FE2" w:rsidRDefault="00A64FE2" w:rsidP="00A64FE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S’engager dans des essais d’écriture.</w:t>
            </w:r>
          </w:p>
        </w:tc>
        <w:tc>
          <w:tcPr>
            <w:tcW w:w="2728" w:type="pct"/>
            <w:gridSpan w:val="4"/>
            <w:vAlign w:val="center"/>
          </w:tcPr>
          <w:p w14:paraId="4C5D949C" w14:textId="046E5941" w:rsidR="00A64FE2" w:rsidRDefault="00A64FE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Recourir aux compétences qui seront nécessaires à l’activité d’écriture : reconnaître la syllabe ou le phonème d’attaque</w:t>
            </w:r>
            <w:r w:rsidR="00836F31">
              <w:rPr>
                <w:sz w:val="20"/>
                <w:szCs w:val="20"/>
              </w:rPr>
              <w:t>.</w:t>
            </w:r>
          </w:p>
        </w:tc>
      </w:tr>
      <w:tr w:rsidR="00100548" w:rsidRPr="00F255B0" w14:paraId="79693216"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37132A13" w14:textId="77777777" w:rsidR="00100548" w:rsidRPr="007C5AF6" w:rsidRDefault="00100548" w:rsidP="00FE7FB9">
            <w:pPr>
              <w:rPr>
                <w:b w:val="0"/>
                <w:sz w:val="6"/>
                <w:szCs w:val="6"/>
              </w:rPr>
            </w:pPr>
          </w:p>
        </w:tc>
        <w:tc>
          <w:tcPr>
            <w:tcW w:w="960" w:type="pct"/>
          </w:tcPr>
          <w:p w14:paraId="7541F065"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gridSpan w:val="2"/>
          </w:tcPr>
          <w:p w14:paraId="7DB03631"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5" w:type="pct"/>
          </w:tcPr>
          <w:p w14:paraId="6C1BFE65"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8" w:type="pct"/>
          </w:tcPr>
          <w:p w14:paraId="08FB47A1"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2AF7A45C"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100548" w14:paraId="0B42BED5" w14:textId="77777777" w:rsidTr="00FE7FB9">
        <w:trPr>
          <w:cantSplit/>
          <w:trHeight w:val="612"/>
        </w:trPr>
        <w:tc>
          <w:tcPr>
            <w:cnfStyle w:val="001000000000" w:firstRow="0" w:lastRow="0" w:firstColumn="1" w:lastColumn="0" w:oddVBand="0" w:evenVBand="0" w:oddHBand="0" w:evenHBand="0" w:firstRowFirstColumn="0" w:firstRowLastColumn="0" w:lastRowFirstColumn="0" w:lastRowLastColumn="0"/>
            <w:tcW w:w="454" w:type="pct"/>
            <w:textDirection w:val="btLr"/>
            <w:vAlign w:val="center"/>
          </w:tcPr>
          <w:p w14:paraId="53B37FEF" w14:textId="77777777" w:rsidR="00100548" w:rsidRPr="007A5E53" w:rsidRDefault="00100548" w:rsidP="00FE7FB9">
            <w:pPr>
              <w:ind w:left="113" w:right="113"/>
              <w:jc w:val="center"/>
              <w:rPr>
                <w:b w:val="0"/>
                <w:sz w:val="16"/>
                <w:szCs w:val="16"/>
              </w:rPr>
            </w:pPr>
            <w:r>
              <w:rPr>
                <w:b w:val="0"/>
                <w:sz w:val="16"/>
                <w:szCs w:val="16"/>
              </w:rPr>
              <w:t>Produire des écrits</w:t>
            </w:r>
          </w:p>
        </w:tc>
        <w:tc>
          <w:tcPr>
            <w:tcW w:w="4546" w:type="pct"/>
            <w:gridSpan w:val="6"/>
          </w:tcPr>
          <w:p w14:paraId="1605FC61" w14:textId="77777777" w:rsidR="00100548" w:rsidRDefault="00836F31"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Chercher parmi les outils à sa disposition des modèles pour les utiliser dans un essai d’écriture.</w:t>
            </w:r>
          </w:p>
          <w:p w14:paraId="07D5EE79" w14:textId="77777777" w:rsidR="00836F31" w:rsidRDefault="00836F31"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Ecrire des mots transparents avec l’appui d’un modèle.</w:t>
            </w:r>
          </w:p>
          <w:p w14:paraId="3A3234F4" w14:textId="194009F7" w:rsidR="00836F31" w:rsidRDefault="00836F31"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Jouer avec la langue en inventant des pseudo-mots.                                                                                                                   </w:t>
            </w:r>
          </w:p>
          <w:p w14:paraId="3511E9CA" w14:textId="2D26D884" w:rsidR="00836F31" w:rsidRPr="00722153" w:rsidRDefault="00836F31" w:rsidP="00FE7FB9">
            <w:pPr>
              <w:cnfStyle w:val="000000000000" w:firstRow="0" w:lastRow="0" w:firstColumn="0" w:lastColumn="0" w:oddVBand="0" w:evenVBand="0" w:oddHBand="0" w:evenHBand="0" w:firstRowFirstColumn="0" w:firstRowLastColumn="0" w:lastRowFirstColumn="0" w:lastRowLastColumn="0"/>
              <w:rPr>
                <w:sz w:val="20"/>
                <w:szCs w:val="20"/>
              </w:rPr>
            </w:pPr>
          </w:p>
        </w:tc>
      </w:tr>
      <w:tr w:rsidR="00100548" w:rsidRPr="00F255B0" w14:paraId="020F3A9F" w14:textId="77777777" w:rsidTr="00FE7F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4" w:type="pct"/>
          </w:tcPr>
          <w:p w14:paraId="1A9F99B1" w14:textId="77777777" w:rsidR="00100548" w:rsidRPr="007C5AF6" w:rsidRDefault="00100548" w:rsidP="00FE7FB9">
            <w:pPr>
              <w:rPr>
                <w:sz w:val="6"/>
                <w:szCs w:val="6"/>
              </w:rPr>
            </w:pPr>
          </w:p>
        </w:tc>
        <w:tc>
          <w:tcPr>
            <w:tcW w:w="960" w:type="pct"/>
          </w:tcPr>
          <w:p w14:paraId="77D7EA7F"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60" w:type="pct"/>
            <w:gridSpan w:val="2"/>
          </w:tcPr>
          <w:p w14:paraId="314C0A1E"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5" w:type="pct"/>
          </w:tcPr>
          <w:p w14:paraId="4D2CDDAA"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8" w:type="pct"/>
          </w:tcPr>
          <w:p w14:paraId="4D40A883"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33" w:type="pct"/>
          </w:tcPr>
          <w:p w14:paraId="448D76B1" w14:textId="77777777" w:rsidR="00100548" w:rsidRPr="007C5AF6" w:rsidRDefault="00100548"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1D48A2D5" w14:textId="77777777" w:rsidR="00100548" w:rsidRDefault="00100548" w:rsidP="00100548">
      <w:pPr>
        <w:rPr>
          <w:rFonts w:ascii="Courgette" w:hAnsi="Courgette"/>
        </w:rPr>
      </w:pPr>
    </w:p>
    <w:p w14:paraId="6381EBFF" w14:textId="77777777" w:rsidR="00100548" w:rsidRDefault="00100548" w:rsidP="007F57C3">
      <w:pPr>
        <w:rPr>
          <w:rFonts w:ascii="Courgette" w:hAnsi="Courgette"/>
        </w:rPr>
      </w:pPr>
    </w:p>
    <w:p w14:paraId="3108EE98" w14:textId="77777777" w:rsidR="00836F31" w:rsidRDefault="00836F31" w:rsidP="007F57C3">
      <w:pPr>
        <w:spacing w:after="0" w:line="240" w:lineRule="auto"/>
        <w:jc w:val="center"/>
        <w:rPr>
          <w:rFonts w:ascii="AR CENA" w:hAnsi="AR CENA" w:cs="Arial"/>
          <w:color w:val="A8D08D" w:themeColor="accent6" w:themeTint="99"/>
          <w:sz w:val="36"/>
          <w:szCs w:val="36"/>
        </w:rPr>
      </w:pPr>
    </w:p>
    <w:p w14:paraId="231C59DA" w14:textId="77777777" w:rsidR="002D5E37" w:rsidRDefault="002D5E37" w:rsidP="007F57C3">
      <w:pPr>
        <w:spacing w:after="0"/>
        <w:rPr>
          <w:rFonts w:ascii="Courgette" w:hAnsi="Courgette"/>
        </w:rPr>
      </w:pPr>
    </w:p>
    <w:p w14:paraId="675019DA" w14:textId="77777777" w:rsidR="00873DFD" w:rsidRDefault="00873DFD">
      <w:pPr>
        <w:rPr>
          <w:rFonts w:ascii="OpenDyslexic" w:hAnsi="OpenDyslexic"/>
          <w:color w:val="385623" w:themeColor="accent6" w:themeShade="80"/>
          <w:sz w:val="36"/>
          <w:szCs w:val="36"/>
        </w:rPr>
      </w:pPr>
      <w:r>
        <w:rPr>
          <w:rFonts w:ascii="OpenDyslexic" w:hAnsi="OpenDyslexic"/>
          <w:color w:val="385623" w:themeColor="accent6" w:themeShade="80"/>
          <w:sz w:val="36"/>
          <w:szCs w:val="36"/>
        </w:rPr>
        <w:br w:type="page"/>
      </w:r>
    </w:p>
    <w:p w14:paraId="0EA1AD7B" w14:textId="4756C854" w:rsidR="007F57C3" w:rsidRPr="002C7C0A" w:rsidRDefault="007F57C3" w:rsidP="007F57C3">
      <w:pPr>
        <w:jc w:val="center"/>
        <w:rPr>
          <w:rFonts w:ascii="OpenDyslexic" w:hAnsi="OpenDyslexic"/>
          <w:color w:val="385623" w:themeColor="accent6" w:themeShade="80"/>
          <w:sz w:val="36"/>
          <w:szCs w:val="36"/>
        </w:rPr>
      </w:pPr>
      <w:r w:rsidRPr="002C7C0A">
        <w:rPr>
          <w:rFonts w:ascii="OpenDyslexic" w:hAnsi="OpenDyslexic"/>
          <w:noProof/>
          <w:color w:val="385623" w:themeColor="accent6" w:themeShade="80"/>
          <w:sz w:val="36"/>
          <w:szCs w:val="36"/>
          <w:lang w:eastAsia="fr-FR"/>
        </w:rPr>
        <w:drawing>
          <wp:anchor distT="0" distB="0" distL="114300" distR="114300" simplePos="0" relativeHeight="251663360" behindDoc="0" locked="0" layoutInCell="1" allowOverlap="1" wp14:anchorId="1A327C44" wp14:editId="1DD60D7A">
            <wp:simplePos x="0" y="0"/>
            <wp:positionH relativeFrom="column">
              <wp:posOffset>8092404</wp:posOffset>
            </wp:positionH>
            <wp:positionV relativeFrom="paragraph">
              <wp:posOffset>-2911</wp:posOffset>
            </wp:positionV>
            <wp:extent cx="1186771" cy="2009955"/>
            <wp:effectExtent l="0" t="0" r="0" b="0"/>
            <wp:wrapNone/>
            <wp:docPr id="3" name="Image 3" descr="Corde, Saut, GarÃ§on, Jeune, Heur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rde, Saut, GarÃ§on, Jeune, Heureu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6771" cy="2009955"/>
                    </a:xfrm>
                    <a:prstGeom prst="rect">
                      <a:avLst/>
                    </a:prstGeom>
                    <a:noFill/>
                    <a:ln>
                      <a:noFill/>
                    </a:ln>
                  </pic:spPr>
                </pic:pic>
              </a:graphicData>
            </a:graphic>
          </wp:anchor>
        </w:drawing>
      </w:r>
      <w:r w:rsidRPr="002C7C0A">
        <w:rPr>
          <w:rFonts w:ascii="OpenDyslexic" w:hAnsi="OpenDyslexic"/>
          <w:color w:val="385623" w:themeColor="accent6" w:themeShade="80"/>
          <w:sz w:val="36"/>
          <w:szCs w:val="36"/>
        </w:rPr>
        <w:t>Agir, s’exprimer, comprendre à travers l’activité physique</w:t>
      </w:r>
    </w:p>
    <w:p w14:paraId="7D867C25" w14:textId="77777777" w:rsidR="0069343E" w:rsidRDefault="007F57C3" w:rsidP="0069343E">
      <w:pPr>
        <w:spacing w:after="0" w:line="240" w:lineRule="auto"/>
        <w:jc w:val="both"/>
        <w:rPr>
          <w:rFonts w:cs="Arial"/>
          <w:sz w:val="20"/>
          <w:szCs w:val="20"/>
        </w:rPr>
      </w:pPr>
      <w:r w:rsidRPr="00487F50">
        <w:rPr>
          <w:rFonts w:cs="Arial"/>
          <w:sz w:val="20"/>
          <w:szCs w:val="20"/>
        </w:rPr>
        <w:t xml:space="preserve">- </w:t>
      </w:r>
      <w:r w:rsidR="0069343E" w:rsidRPr="0069343E">
        <w:rPr>
          <w:rFonts w:cs="Arial"/>
          <w:sz w:val="20"/>
          <w:szCs w:val="20"/>
        </w:rPr>
        <w:t xml:space="preserve">Lancer loin et avec précision différents objets. </w:t>
      </w:r>
    </w:p>
    <w:p w14:paraId="0BFDF9D5" w14:textId="77777777" w:rsidR="0069343E" w:rsidRDefault="0069343E" w:rsidP="0069343E">
      <w:pPr>
        <w:spacing w:after="0" w:line="240" w:lineRule="auto"/>
        <w:jc w:val="both"/>
        <w:rPr>
          <w:rFonts w:cs="Arial"/>
          <w:sz w:val="20"/>
          <w:szCs w:val="20"/>
        </w:rPr>
      </w:pPr>
      <w:r w:rsidRPr="0069343E">
        <w:rPr>
          <w:rFonts w:cs="Arial"/>
          <w:sz w:val="20"/>
          <w:szCs w:val="20"/>
        </w:rPr>
        <w:t xml:space="preserve">- Courir de plus en plus longtemps sans s’arrêter. </w:t>
      </w:r>
    </w:p>
    <w:p w14:paraId="4C7925B4" w14:textId="77777777" w:rsidR="0069343E" w:rsidRDefault="0069343E" w:rsidP="0069343E">
      <w:pPr>
        <w:spacing w:after="0" w:line="240" w:lineRule="auto"/>
        <w:jc w:val="both"/>
        <w:rPr>
          <w:rFonts w:cs="Arial"/>
          <w:sz w:val="20"/>
          <w:szCs w:val="20"/>
        </w:rPr>
      </w:pPr>
      <w:r w:rsidRPr="0069343E">
        <w:rPr>
          <w:rFonts w:cs="Arial"/>
          <w:sz w:val="20"/>
          <w:szCs w:val="20"/>
        </w:rPr>
        <w:t xml:space="preserve">- Courir vite et franchir un obstacle sur une distance courte. </w:t>
      </w:r>
    </w:p>
    <w:p w14:paraId="799EADF9" w14:textId="77777777" w:rsidR="0069343E" w:rsidRDefault="0069343E" w:rsidP="0069343E">
      <w:pPr>
        <w:spacing w:after="0" w:line="240" w:lineRule="auto"/>
        <w:jc w:val="both"/>
        <w:rPr>
          <w:rFonts w:cs="Arial"/>
          <w:sz w:val="20"/>
          <w:szCs w:val="20"/>
        </w:rPr>
      </w:pPr>
      <w:r w:rsidRPr="0069343E">
        <w:rPr>
          <w:rFonts w:cs="Arial"/>
          <w:sz w:val="20"/>
          <w:szCs w:val="20"/>
        </w:rPr>
        <w:t xml:space="preserve">- Coordonner ses actions et ses déplacements pour lancer et pour sauter haut ou loin. </w:t>
      </w:r>
    </w:p>
    <w:p w14:paraId="274650A1" w14:textId="4F8FEDC7" w:rsidR="0069343E" w:rsidRDefault="0069343E" w:rsidP="0069343E">
      <w:pPr>
        <w:spacing w:after="0" w:line="240" w:lineRule="auto"/>
        <w:jc w:val="both"/>
        <w:rPr>
          <w:rFonts w:cs="Arial"/>
          <w:sz w:val="20"/>
          <w:szCs w:val="20"/>
        </w:rPr>
      </w:pPr>
      <w:r w:rsidRPr="0069343E">
        <w:rPr>
          <w:rFonts w:cs="Arial"/>
          <w:sz w:val="20"/>
          <w:szCs w:val="20"/>
        </w:rPr>
        <w:t>- Se situer dans un milieu moins connu grâce à des indices prélevés dans l’environnement.</w:t>
      </w:r>
    </w:p>
    <w:p w14:paraId="638AA80C" w14:textId="77777777" w:rsidR="00093385" w:rsidRDefault="00093385" w:rsidP="0069343E">
      <w:pPr>
        <w:spacing w:after="0" w:line="240" w:lineRule="auto"/>
        <w:jc w:val="both"/>
        <w:rPr>
          <w:rFonts w:cs="Arial"/>
          <w:sz w:val="20"/>
          <w:szCs w:val="20"/>
        </w:rPr>
      </w:pPr>
      <w:r w:rsidRPr="00093385">
        <w:rPr>
          <w:rFonts w:cs="Arial"/>
          <w:sz w:val="20"/>
          <w:szCs w:val="20"/>
        </w:rPr>
        <w:t xml:space="preserve">- Enrichir le geste dansé par de nouvelles coordinations motrices, issues également des arts du cirque. </w:t>
      </w:r>
    </w:p>
    <w:p w14:paraId="7C2412D9" w14:textId="77777777" w:rsidR="00093385" w:rsidRDefault="00093385" w:rsidP="0069343E">
      <w:pPr>
        <w:spacing w:after="0" w:line="240" w:lineRule="auto"/>
        <w:jc w:val="both"/>
        <w:rPr>
          <w:rFonts w:cs="Arial"/>
          <w:sz w:val="20"/>
          <w:szCs w:val="20"/>
        </w:rPr>
      </w:pPr>
      <w:r w:rsidRPr="00093385">
        <w:rPr>
          <w:rFonts w:cs="Arial"/>
          <w:sz w:val="20"/>
          <w:szCs w:val="20"/>
        </w:rPr>
        <w:t xml:space="preserve">- Explorer l’ensemble de l’espace scénique en variant les inducteurs (objets, mondes sonores, modes de déplacements, etc.) pour créer des effets. </w:t>
      </w:r>
    </w:p>
    <w:p w14:paraId="438FE26A" w14:textId="77777777" w:rsidR="00093385" w:rsidRDefault="00093385" w:rsidP="0069343E">
      <w:pPr>
        <w:spacing w:after="0" w:line="240" w:lineRule="auto"/>
        <w:jc w:val="both"/>
        <w:rPr>
          <w:rFonts w:cs="Arial"/>
          <w:sz w:val="20"/>
          <w:szCs w:val="20"/>
        </w:rPr>
      </w:pPr>
      <w:r w:rsidRPr="00093385">
        <w:rPr>
          <w:rFonts w:cs="Arial"/>
          <w:sz w:val="20"/>
          <w:szCs w:val="20"/>
        </w:rPr>
        <w:t xml:space="preserve">- Danser, seul ou à plusieurs, en créant et en reproduisant un ou plusieurs gestes et déplacements. </w:t>
      </w:r>
    </w:p>
    <w:p w14:paraId="20266346" w14:textId="0EF40C7D" w:rsidR="00093385" w:rsidRDefault="00093385" w:rsidP="0069343E">
      <w:pPr>
        <w:spacing w:after="0" w:line="240" w:lineRule="auto"/>
        <w:jc w:val="both"/>
        <w:rPr>
          <w:rFonts w:cs="Arial"/>
          <w:sz w:val="20"/>
          <w:szCs w:val="20"/>
        </w:rPr>
      </w:pPr>
      <w:r w:rsidRPr="00093385">
        <w:rPr>
          <w:rFonts w:cs="Arial"/>
          <w:sz w:val="20"/>
          <w:szCs w:val="20"/>
        </w:rPr>
        <w:t>- Adopter une posture de spectateur et de spectatrice actifs.</w:t>
      </w:r>
    </w:p>
    <w:p w14:paraId="5D860559" w14:textId="77777777" w:rsidR="00A73E2E" w:rsidRDefault="00A73E2E" w:rsidP="0069343E">
      <w:pPr>
        <w:spacing w:after="0" w:line="240" w:lineRule="auto"/>
        <w:jc w:val="both"/>
        <w:rPr>
          <w:rFonts w:cs="Arial"/>
          <w:sz w:val="20"/>
          <w:szCs w:val="20"/>
        </w:rPr>
      </w:pPr>
      <w:r>
        <w:rPr>
          <w:rFonts w:cs="Arial"/>
          <w:sz w:val="20"/>
          <w:szCs w:val="20"/>
        </w:rPr>
        <w:t xml:space="preserve">- </w:t>
      </w:r>
      <w:r w:rsidRPr="00A73E2E">
        <w:rPr>
          <w:rFonts w:cs="Arial"/>
          <w:sz w:val="20"/>
          <w:szCs w:val="20"/>
        </w:rPr>
        <w:t xml:space="preserve">Élaborer seul ou à plusieurs des stratégies pour gagner un jeu. </w:t>
      </w:r>
    </w:p>
    <w:p w14:paraId="758CF985" w14:textId="77777777" w:rsidR="00A73E2E" w:rsidRDefault="00A73E2E" w:rsidP="0069343E">
      <w:pPr>
        <w:spacing w:after="0" w:line="240" w:lineRule="auto"/>
        <w:jc w:val="both"/>
        <w:rPr>
          <w:rFonts w:cs="Arial"/>
          <w:sz w:val="20"/>
          <w:szCs w:val="20"/>
        </w:rPr>
      </w:pPr>
      <w:r w:rsidRPr="00A73E2E">
        <w:rPr>
          <w:rFonts w:cs="Arial"/>
          <w:sz w:val="20"/>
          <w:szCs w:val="20"/>
        </w:rPr>
        <w:t xml:space="preserve">- Jouer en exerçant des rôles différents : attaquant, attaquante, défenseur, défenseuse et arbitre. </w:t>
      </w:r>
    </w:p>
    <w:p w14:paraId="4155E2A9" w14:textId="79881B51" w:rsidR="00A73E2E" w:rsidRDefault="00A73E2E" w:rsidP="0069343E">
      <w:pPr>
        <w:spacing w:after="0" w:line="240" w:lineRule="auto"/>
        <w:jc w:val="both"/>
        <w:rPr>
          <w:rFonts w:cs="Arial"/>
          <w:sz w:val="20"/>
          <w:szCs w:val="20"/>
        </w:rPr>
      </w:pPr>
      <w:r w:rsidRPr="00A73E2E">
        <w:rPr>
          <w:rFonts w:cs="Arial"/>
          <w:sz w:val="20"/>
          <w:szCs w:val="20"/>
        </w:rPr>
        <w:t>- Éprouver le plaisir de coopérer et de s’opposer dans le respect des autres et des règles communes.</w:t>
      </w:r>
    </w:p>
    <w:p w14:paraId="336BEA1B" w14:textId="77777777" w:rsidR="008D293B" w:rsidRDefault="008D293B" w:rsidP="0069343E">
      <w:pPr>
        <w:spacing w:after="0" w:line="240" w:lineRule="auto"/>
        <w:jc w:val="both"/>
        <w:rPr>
          <w:rFonts w:cs="Arial"/>
          <w:sz w:val="20"/>
          <w:szCs w:val="20"/>
        </w:rPr>
      </w:pPr>
    </w:p>
    <w:p w14:paraId="5F6D147C" w14:textId="77777777" w:rsidR="0069343E" w:rsidRPr="00487F50" w:rsidRDefault="0069343E" w:rsidP="0069343E">
      <w:pPr>
        <w:spacing w:after="0" w:line="240" w:lineRule="auto"/>
        <w:jc w:val="both"/>
        <w:rPr>
          <w:rFonts w:cs="Arial"/>
          <w:sz w:val="20"/>
          <w:szCs w:val="20"/>
        </w:rPr>
      </w:pPr>
    </w:p>
    <w:p w14:paraId="03B1D6F6" w14:textId="77777777" w:rsidR="00070B33" w:rsidRPr="00DE72A6" w:rsidRDefault="00070B33" w:rsidP="00070B33">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 (TPS/PS)</w:t>
      </w:r>
    </w:p>
    <w:p w14:paraId="58903BA9" w14:textId="77777777" w:rsidR="00070B33" w:rsidRPr="0043171C" w:rsidRDefault="00070B33" w:rsidP="00070B33">
      <w:pPr>
        <w:spacing w:after="0" w:line="240" w:lineRule="auto"/>
        <w:jc w:val="both"/>
        <w:rPr>
          <w:rFonts w:cs="Arial"/>
          <w:sz w:val="16"/>
          <w:szCs w:val="16"/>
        </w:rPr>
      </w:pPr>
    </w:p>
    <w:tbl>
      <w:tblPr>
        <w:tblStyle w:val="TableauListe4-Accentuation51"/>
        <w:tblW w:w="5013" w:type="pct"/>
        <w:tblLook w:val="04A0" w:firstRow="1" w:lastRow="0" w:firstColumn="1" w:lastColumn="0" w:noHBand="0" w:noVBand="1"/>
      </w:tblPr>
      <w:tblGrid>
        <w:gridCol w:w="1272"/>
        <w:gridCol w:w="513"/>
        <w:gridCol w:w="875"/>
        <w:gridCol w:w="337"/>
        <w:gridCol w:w="819"/>
        <w:gridCol w:w="6"/>
        <w:gridCol w:w="137"/>
        <w:gridCol w:w="140"/>
        <w:gridCol w:w="368"/>
        <w:gridCol w:w="788"/>
        <w:gridCol w:w="856"/>
        <w:gridCol w:w="250"/>
        <w:gridCol w:w="286"/>
        <w:gridCol w:w="1187"/>
        <w:gridCol w:w="1072"/>
        <w:gridCol w:w="17"/>
        <w:gridCol w:w="174"/>
        <w:gridCol w:w="2354"/>
        <w:gridCol w:w="216"/>
        <w:gridCol w:w="2363"/>
      </w:tblGrid>
      <w:tr w:rsidR="00070B33" w14:paraId="1A6E60D0" w14:textId="77777777" w:rsidTr="00D762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 w:type="pct"/>
          </w:tcPr>
          <w:p w14:paraId="304DA740" w14:textId="77777777" w:rsidR="00070B33" w:rsidRDefault="00070B33" w:rsidP="00FE7FB9"/>
        </w:tc>
        <w:tc>
          <w:tcPr>
            <w:tcW w:w="958" w:type="pct"/>
            <w:gridSpan w:val="6"/>
          </w:tcPr>
          <w:p w14:paraId="2E160876" w14:textId="77777777" w:rsidR="00070B33" w:rsidRDefault="00070B33" w:rsidP="00FE7FB9">
            <w:pPr>
              <w:cnfStyle w:val="100000000000" w:firstRow="1" w:lastRow="0" w:firstColumn="0" w:lastColumn="0" w:oddVBand="0" w:evenVBand="0" w:oddHBand="0" w:evenHBand="0" w:firstRowFirstColumn="0" w:firstRowLastColumn="0" w:lastRowFirstColumn="0" w:lastRowLastColumn="0"/>
            </w:pPr>
            <w:r>
              <w:t>Période 1</w:t>
            </w:r>
          </w:p>
        </w:tc>
        <w:tc>
          <w:tcPr>
            <w:tcW w:w="958" w:type="pct"/>
            <w:gridSpan w:val="6"/>
          </w:tcPr>
          <w:p w14:paraId="1E4F51EA" w14:textId="77777777" w:rsidR="00070B33" w:rsidRDefault="00070B33" w:rsidP="00FE7FB9">
            <w:pPr>
              <w:cnfStyle w:val="100000000000" w:firstRow="1" w:lastRow="0" w:firstColumn="0" w:lastColumn="0" w:oddVBand="0" w:evenVBand="0" w:oddHBand="0" w:evenHBand="0" w:firstRowFirstColumn="0" w:firstRowLastColumn="0" w:lastRowFirstColumn="0" w:lastRowLastColumn="0"/>
            </w:pPr>
            <w:r>
              <w:t>Période 2</w:t>
            </w:r>
          </w:p>
        </w:tc>
        <w:tc>
          <w:tcPr>
            <w:tcW w:w="873" w:type="pct"/>
            <w:gridSpan w:val="4"/>
          </w:tcPr>
          <w:p w14:paraId="64063694" w14:textId="77777777" w:rsidR="00070B33" w:rsidRDefault="00070B33" w:rsidP="00FE7FB9">
            <w:pPr>
              <w:cnfStyle w:val="100000000000" w:firstRow="1" w:lastRow="0" w:firstColumn="0" w:lastColumn="0" w:oddVBand="0" w:evenVBand="0" w:oddHBand="0" w:evenHBand="0" w:firstRowFirstColumn="0" w:firstRowLastColumn="0" w:lastRowFirstColumn="0" w:lastRowLastColumn="0"/>
            </w:pPr>
            <w:r>
              <w:t>Période 3</w:t>
            </w:r>
          </w:p>
        </w:tc>
        <w:tc>
          <w:tcPr>
            <w:tcW w:w="916" w:type="pct"/>
            <w:gridSpan w:val="2"/>
          </w:tcPr>
          <w:p w14:paraId="5D68AAEC" w14:textId="77777777" w:rsidR="00070B33" w:rsidRDefault="00070B33" w:rsidP="00FE7FB9">
            <w:pPr>
              <w:cnfStyle w:val="100000000000" w:firstRow="1" w:lastRow="0" w:firstColumn="0" w:lastColumn="0" w:oddVBand="0" w:evenVBand="0" w:oddHBand="0" w:evenHBand="0" w:firstRowFirstColumn="0" w:firstRowLastColumn="0" w:lastRowFirstColumn="0" w:lastRowLastColumn="0"/>
            </w:pPr>
            <w:r>
              <w:t>Période 4</w:t>
            </w:r>
          </w:p>
        </w:tc>
        <w:tc>
          <w:tcPr>
            <w:tcW w:w="842" w:type="pct"/>
          </w:tcPr>
          <w:p w14:paraId="137213CD" w14:textId="77777777" w:rsidR="00070B33" w:rsidRDefault="00070B33" w:rsidP="00FE7FB9">
            <w:pPr>
              <w:cnfStyle w:val="100000000000" w:firstRow="1" w:lastRow="0" w:firstColumn="0" w:lastColumn="0" w:oddVBand="0" w:evenVBand="0" w:oddHBand="0" w:evenHBand="0" w:firstRowFirstColumn="0" w:firstRowLastColumn="0" w:lastRowFirstColumn="0" w:lastRowLastColumn="0"/>
            </w:pPr>
            <w:r>
              <w:t>Période 5</w:t>
            </w:r>
          </w:p>
        </w:tc>
      </w:tr>
      <w:tr w:rsidR="00070B33" w:rsidRPr="00F255B0" w14:paraId="336A061E" w14:textId="77777777" w:rsidTr="00D76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 w:type="pct"/>
          </w:tcPr>
          <w:p w14:paraId="1784CE07" w14:textId="77777777" w:rsidR="00070B33" w:rsidRPr="00F255B0" w:rsidRDefault="00070B33" w:rsidP="00FE7FB9">
            <w:pPr>
              <w:rPr>
                <w:sz w:val="6"/>
                <w:szCs w:val="6"/>
              </w:rPr>
            </w:pPr>
          </w:p>
        </w:tc>
        <w:tc>
          <w:tcPr>
            <w:tcW w:w="958" w:type="pct"/>
            <w:gridSpan w:val="6"/>
          </w:tcPr>
          <w:p w14:paraId="5CE09A70" w14:textId="77777777" w:rsidR="00070B33" w:rsidRPr="00F255B0"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58" w:type="pct"/>
            <w:gridSpan w:val="6"/>
          </w:tcPr>
          <w:p w14:paraId="2F91A7DC" w14:textId="77777777" w:rsidR="00070B33" w:rsidRPr="00F255B0"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3" w:type="pct"/>
            <w:gridSpan w:val="4"/>
          </w:tcPr>
          <w:p w14:paraId="01E16F5A" w14:textId="77777777" w:rsidR="00070B33" w:rsidRPr="00F255B0"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6" w:type="pct"/>
            <w:gridSpan w:val="2"/>
          </w:tcPr>
          <w:p w14:paraId="40798DA9" w14:textId="77777777" w:rsidR="00070B33" w:rsidRPr="00F255B0"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42" w:type="pct"/>
          </w:tcPr>
          <w:p w14:paraId="123C6E8E" w14:textId="77777777" w:rsidR="00070B33" w:rsidRPr="00F255B0"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070B33" w14:paraId="3F39B31C" w14:textId="77777777" w:rsidTr="00D76209">
        <w:tc>
          <w:tcPr>
            <w:cnfStyle w:val="001000000000" w:firstRow="0" w:lastRow="0" w:firstColumn="1" w:lastColumn="0" w:oddVBand="0" w:evenVBand="0" w:oddHBand="0" w:evenHBand="0" w:firstRowFirstColumn="0" w:firstRowLastColumn="0" w:lastRowFirstColumn="0" w:lastRowLastColumn="0"/>
            <w:tcW w:w="453" w:type="pct"/>
            <w:vMerge w:val="restart"/>
            <w:textDirection w:val="btLr"/>
            <w:vAlign w:val="center"/>
          </w:tcPr>
          <w:p w14:paraId="05798026" w14:textId="62C38DC3" w:rsidR="00070B33" w:rsidRPr="007F3C69" w:rsidRDefault="00070B33" w:rsidP="00FE7FB9">
            <w:pPr>
              <w:ind w:left="113" w:right="113"/>
              <w:jc w:val="center"/>
              <w:rPr>
                <w:b w:val="0"/>
                <w:sz w:val="16"/>
                <w:szCs w:val="16"/>
              </w:rPr>
            </w:pPr>
            <w:r>
              <w:rPr>
                <w:b w:val="0"/>
                <w:sz w:val="16"/>
                <w:szCs w:val="16"/>
              </w:rPr>
              <w:t>Se déplacer</w:t>
            </w:r>
          </w:p>
        </w:tc>
        <w:tc>
          <w:tcPr>
            <w:tcW w:w="4547" w:type="pct"/>
            <w:gridSpan w:val="19"/>
            <w:tcBorders>
              <w:bottom w:val="nil"/>
            </w:tcBorders>
          </w:tcPr>
          <w:p w14:paraId="5C1F7E36" w14:textId="7B87E2EF" w:rsidR="00070B33" w:rsidRPr="00070B33" w:rsidRDefault="00070B33"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070B33">
              <w:rPr>
                <w:b/>
                <w:bCs/>
                <w:sz w:val="20"/>
                <w:szCs w:val="20"/>
              </w:rPr>
              <w:t xml:space="preserve">Manipuler et lancer des objets avec des intentions motrices différentes. </w:t>
            </w:r>
          </w:p>
        </w:tc>
      </w:tr>
      <w:tr w:rsidR="00070B33" w14:paraId="48238FBE" w14:textId="77777777" w:rsidTr="00D76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 w:type="pct"/>
            <w:vMerge/>
            <w:textDirection w:val="btLr"/>
            <w:vAlign w:val="center"/>
          </w:tcPr>
          <w:p w14:paraId="603344AA" w14:textId="77777777" w:rsidR="00070B33" w:rsidRDefault="00070B33" w:rsidP="00FE7FB9">
            <w:pPr>
              <w:ind w:left="113" w:right="113"/>
              <w:jc w:val="center"/>
              <w:rPr>
                <w:b w:val="0"/>
                <w:sz w:val="16"/>
                <w:szCs w:val="16"/>
              </w:rPr>
            </w:pPr>
          </w:p>
        </w:tc>
        <w:tc>
          <w:tcPr>
            <w:tcW w:w="907" w:type="pct"/>
            <w:gridSpan w:val="4"/>
            <w:vMerge w:val="restart"/>
            <w:tcBorders>
              <w:top w:val="nil"/>
            </w:tcBorders>
            <w:shd w:val="clear" w:color="auto" w:fill="FFFFFF" w:themeFill="background1"/>
          </w:tcPr>
          <w:p w14:paraId="490FAE1F" w14:textId="15906873" w:rsidR="00070B33" w:rsidRPr="00070B33" w:rsidRDefault="00070B33"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Découvrir et manipuler différents objets (balles anneaux, cerceaux, …)</w:t>
            </w:r>
          </w:p>
        </w:tc>
        <w:tc>
          <w:tcPr>
            <w:tcW w:w="907" w:type="pct"/>
            <w:gridSpan w:val="7"/>
            <w:tcBorders>
              <w:top w:val="nil"/>
              <w:bottom w:val="nil"/>
            </w:tcBorders>
            <w:shd w:val="clear" w:color="auto" w:fill="FFFFFF" w:themeFill="background1"/>
          </w:tcPr>
          <w:p w14:paraId="7997AA9C" w14:textId="20525DEE" w:rsidR="00070B33" w:rsidRPr="00070B33" w:rsidRDefault="00070B33"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Faire glisser et rouler différents objets au sol.</w:t>
            </w:r>
          </w:p>
        </w:tc>
        <w:tc>
          <w:tcPr>
            <w:tcW w:w="907" w:type="pct"/>
            <w:gridSpan w:val="3"/>
            <w:tcBorders>
              <w:top w:val="nil"/>
              <w:bottom w:val="nil"/>
            </w:tcBorders>
            <w:shd w:val="clear" w:color="auto" w:fill="FFFFFF" w:themeFill="background1"/>
          </w:tcPr>
          <w:p w14:paraId="4A790A39" w14:textId="77777777" w:rsidR="00070B33" w:rsidRPr="00070B33" w:rsidRDefault="00070B33" w:rsidP="00FE7FB9">
            <w:pPr>
              <w:cnfStyle w:val="000000100000" w:firstRow="0" w:lastRow="0" w:firstColumn="0" w:lastColumn="0" w:oddVBand="0" w:evenVBand="0" w:oddHBand="1" w:evenHBand="0" w:firstRowFirstColumn="0" w:firstRowLastColumn="0" w:lastRowFirstColumn="0" w:lastRowLastColumn="0"/>
              <w:rPr>
                <w:sz w:val="20"/>
                <w:szCs w:val="20"/>
              </w:rPr>
            </w:pPr>
          </w:p>
        </w:tc>
        <w:tc>
          <w:tcPr>
            <w:tcW w:w="907" w:type="pct"/>
            <w:gridSpan w:val="3"/>
            <w:tcBorders>
              <w:top w:val="nil"/>
              <w:bottom w:val="nil"/>
            </w:tcBorders>
            <w:shd w:val="clear" w:color="auto" w:fill="FFFFFF" w:themeFill="background1"/>
          </w:tcPr>
          <w:p w14:paraId="208A07BF" w14:textId="33CB9777" w:rsidR="00070B33" w:rsidRPr="00070B33" w:rsidRDefault="00070B33"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Lancer différents objets en dessous, au-dessus, ….</w:t>
            </w:r>
          </w:p>
        </w:tc>
        <w:tc>
          <w:tcPr>
            <w:tcW w:w="919" w:type="pct"/>
            <w:gridSpan w:val="2"/>
            <w:tcBorders>
              <w:top w:val="nil"/>
              <w:bottom w:val="nil"/>
            </w:tcBorders>
            <w:shd w:val="clear" w:color="auto" w:fill="FFFFFF" w:themeFill="background1"/>
          </w:tcPr>
          <w:p w14:paraId="29DE16F5" w14:textId="232B23F8" w:rsidR="00070B33" w:rsidRPr="00070B33" w:rsidRDefault="00070B33" w:rsidP="00FE7FB9">
            <w:pPr>
              <w:cnfStyle w:val="000000100000" w:firstRow="0" w:lastRow="0" w:firstColumn="0" w:lastColumn="0" w:oddVBand="0" w:evenVBand="0" w:oddHBand="1" w:evenHBand="0" w:firstRowFirstColumn="0" w:firstRowLastColumn="0" w:lastRowFirstColumn="0" w:lastRowLastColumn="0"/>
              <w:rPr>
                <w:sz w:val="20"/>
                <w:szCs w:val="20"/>
              </w:rPr>
            </w:pPr>
          </w:p>
        </w:tc>
      </w:tr>
      <w:tr w:rsidR="00070B33" w14:paraId="04E8C2E6" w14:textId="77777777" w:rsidTr="00D76209">
        <w:trPr>
          <w:trHeight w:val="62"/>
        </w:trPr>
        <w:tc>
          <w:tcPr>
            <w:cnfStyle w:val="001000000000" w:firstRow="0" w:lastRow="0" w:firstColumn="1" w:lastColumn="0" w:oddVBand="0" w:evenVBand="0" w:oddHBand="0" w:evenHBand="0" w:firstRowFirstColumn="0" w:firstRowLastColumn="0" w:lastRowFirstColumn="0" w:lastRowLastColumn="0"/>
            <w:tcW w:w="453" w:type="pct"/>
            <w:vMerge/>
            <w:textDirection w:val="btLr"/>
            <w:vAlign w:val="center"/>
          </w:tcPr>
          <w:p w14:paraId="15048430" w14:textId="77777777" w:rsidR="00070B33" w:rsidRDefault="00070B33" w:rsidP="00FE7FB9">
            <w:pPr>
              <w:ind w:left="113" w:right="113"/>
              <w:jc w:val="center"/>
              <w:rPr>
                <w:b w:val="0"/>
                <w:sz w:val="16"/>
                <w:szCs w:val="16"/>
              </w:rPr>
            </w:pPr>
          </w:p>
        </w:tc>
        <w:tc>
          <w:tcPr>
            <w:tcW w:w="907" w:type="pct"/>
            <w:gridSpan w:val="4"/>
            <w:vMerge/>
            <w:tcBorders>
              <w:bottom w:val="nil"/>
            </w:tcBorders>
            <w:shd w:val="clear" w:color="auto" w:fill="FFFFFF" w:themeFill="background1"/>
          </w:tcPr>
          <w:p w14:paraId="694FE8B9" w14:textId="77777777" w:rsidR="00070B33" w:rsidRDefault="00070B33" w:rsidP="00FE7FB9">
            <w:pPr>
              <w:cnfStyle w:val="000000000000" w:firstRow="0" w:lastRow="0" w:firstColumn="0" w:lastColumn="0" w:oddVBand="0" w:evenVBand="0" w:oddHBand="0" w:evenHBand="0" w:firstRowFirstColumn="0" w:firstRowLastColumn="0" w:lastRowFirstColumn="0" w:lastRowLastColumn="0"/>
              <w:rPr>
                <w:sz w:val="20"/>
                <w:szCs w:val="20"/>
              </w:rPr>
            </w:pPr>
          </w:p>
        </w:tc>
        <w:tc>
          <w:tcPr>
            <w:tcW w:w="907" w:type="pct"/>
            <w:gridSpan w:val="7"/>
            <w:tcBorders>
              <w:top w:val="nil"/>
              <w:bottom w:val="nil"/>
            </w:tcBorders>
            <w:shd w:val="clear" w:color="auto" w:fill="FFFFFF" w:themeFill="background1"/>
          </w:tcPr>
          <w:p w14:paraId="399FDF65" w14:textId="77777777" w:rsidR="00070B33" w:rsidRDefault="00070B33" w:rsidP="00FE7FB9">
            <w:pPr>
              <w:cnfStyle w:val="000000000000" w:firstRow="0" w:lastRow="0" w:firstColumn="0" w:lastColumn="0" w:oddVBand="0" w:evenVBand="0" w:oddHBand="0" w:evenHBand="0" w:firstRowFirstColumn="0" w:firstRowLastColumn="0" w:lastRowFirstColumn="0" w:lastRowLastColumn="0"/>
              <w:rPr>
                <w:sz w:val="20"/>
                <w:szCs w:val="20"/>
              </w:rPr>
            </w:pPr>
          </w:p>
        </w:tc>
        <w:tc>
          <w:tcPr>
            <w:tcW w:w="907" w:type="pct"/>
            <w:gridSpan w:val="3"/>
            <w:tcBorders>
              <w:top w:val="nil"/>
              <w:bottom w:val="nil"/>
            </w:tcBorders>
            <w:shd w:val="clear" w:color="auto" w:fill="FFFFFF" w:themeFill="background1"/>
          </w:tcPr>
          <w:p w14:paraId="4549E588" w14:textId="77777777" w:rsidR="00070B33" w:rsidRPr="00070B33" w:rsidRDefault="00070B33" w:rsidP="00FE7FB9">
            <w:pPr>
              <w:cnfStyle w:val="000000000000" w:firstRow="0" w:lastRow="0" w:firstColumn="0" w:lastColumn="0" w:oddVBand="0" w:evenVBand="0" w:oddHBand="0" w:evenHBand="0" w:firstRowFirstColumn="0" w:firstRowLastColumn="0" w:lastRowFirstColumn="0" w:lastRowLastColumn="0"/>
              <w:rPr>
                <w:sz w:val="20"/>
                <w:szCs w:val="20"/>
              </w:rPr>
            </w:pPr>
          </w:p>
        </w:tc>
        <w:tc>
          <w:tcPr>
            <w:tcW w:w="907" w:type="pct"/>
            <w:gridSpan w:val="3"/>
            <w:tcBorders>
              <w:top w:val="nil"/>
              <w:bottom w:val="nil"/>
            </w:tcBorders>
            <w:shd w:val="clear" w:color="auto" w:fill="FFFFFF" w:themeFill="background1"/>
          </w:tcPr>
          <w:p w14:paraId="3EF762F4" w14:textId="77777777" w:rsidR="00070B33" w:rsidRDefault="00070B33" w:rsidP="00FE7FB9">
            <w:pPr>
              <w:cnfStyle w:val="000000000000" w:firstRow="0" w:lastRow="0" w:firstColumn="0" w:lastColumn="0" w:oddVBand="0" w:evenVBand="0" w:oddHBand="0" w:evenHBand="0" w:firstRowFirstColumn="0" w:firstRowLastColumn="0" w:lastRowFirstColumn="0" w:lastRowLastColumn="0"/>
              <w:rPr>
                <w:sz w:val="20"/>
                <w:szCs w:val="20"/>
              </w:rPr>
            </w:pPr>
          </w:p>
        </w:tc>
        <w:tc>
          <w:tcPr>
            <w:tcW w:w="919" w:type="pct"/>
            <w:gridSpan w:val="2"/>
            <w:tcBorders>
              <w:top w:val="nil"/>
              <w:bottom w:val="nil"/>
            </w:tcBorders>
            <w:shd w:val="clear" w:color="auto" w:fill="FFFFFF" w:themeFill="background1"/>
          </w:tcPr>
          <w:p w14:paraId="339C0E99" w14:textId="77777777" w:rsidR="00070B33" w:rsidRPr="00070B33" w:rsidRDefault="00070B33" w:rsidP="00FE7FB9">
            <w:pPr>
              <w:cnfStyle w:val="000000000000" w:firstRow="0" w:lastRow="0" w:firstColumn="0" w:lastColumn="0" w:oddVBand="0" w:evenVBand="0" w:oddHBand="0" w:evenHBand="0" w:firstRowFirstColumn="0" w:firstRowLastColumn="0" w:lastRowFirstColumn="0" w:lastRowLastColumn="0"/>
              <w:rPr>
                <w:sz w:val="20"/>
                <w:szCs w:val="20"/>
              </w:rPr>
            </w:pPr>
          </w:p>
        </w:tc>
      </w:tr>
      <w:tr w:rsidR="00070B33" w:rsidRPr="00F255B0" w14:paraId="4F3C2777" w14:textId="77777777" w:rsidTr="00D76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 w:type="pct"/>
            <w:vMerge/>
          </w:tcPr>
          <w:p w14:paraId="23991CAE" w14:textId="77777777" w:rsidR="00070B33" w:rsidRPr="00D87B3C" w:rsidRDefault="00070B33" w:rsidP="00FE7FB9">
            <w:pPr>
              <w:rPr>
                <w:b w:val="0"/>
                <w:sz w:val="6"/>
                <w:szCs w:val="6"/>
              </w:rPr>
            </w:pPr>
          </w:p>
        </w:tc>
        <w:tc>
          <w:tcPr>
            <w:tcW w:w="958" w:type="pct"/>
            <w:gridSpan w:val="6"/>
            <w:tcBorders>
              <w:top w:val="nil"/>
            </w:tcBorders>
          </w:tcPr>
          <w:p w14:paraId="43EDFB14"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958" w:type="pct"/>
            <w:gridSpan w:val="6"/>
            <w:tcBorders>
              <w:top w:val="nil"/>
            </w:tcBorders>
          </w:tcPr>
          <w:p w14:paraId="1BC60D21"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3" w:type="pct"/>
            <w:gridSpan w:val="4"/>
            <w:tcBorders>
              <w:top w:val="nil"/>
            </w:tcBorders>
          </w:tcPr>
          <w:p w14:paraId="17F25CD2"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6" w:type="pct"/>
            <w:gridSpan w:val="2"/>
            <w:tcBorders>
              <w:top w:val="nil"/>
            </w:tcBorders>
          </w:tcPr>
          <w:p w14:paraId="47DF8FBF"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42" w:type="pct"/>
            <w:tcBorders>
              <w:top w:val="nil"/>
            </w:tcBorders>
          </w:tcPr>
          <w:p w14:paraId="669A79B6"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743ECA" w:rsidRPr="00F255B0" w14:paraId="7EECADAE" w14:textId="77777777" w:rsidTr="00D76209">
        <w:tc>
          <w:tcPr>
            <w:cnfStyle w:val="001000000000" w:firstRow="0" w:lastRow="0" w:firstColumn="1" w:lastColumn="0" w:oddVBand="0" w:evenVBand="0" w:oddHBand="0" w:evenHBand="0" w:firstRowFirstColumn="0" w:firstRowLastColumn="0" w:lastRowFirstColumn="0" w:lastRowLastColumn="0"/>
            <w:tcW w:w="453" w:type="pct"/>
            <w:vMerge/>
          </w:tcPr>
          <w:p w14:paraId="3AE36B10" w14:textId="77777777" w:rsidR="00743ECA" w:rsidRPr="00D87B3C" w:rsidRDefault="00743ECA" w:rsidP="00FE7FB9">
            <w:pPr>
              <w:rPr>
                <w:b w:val="0"/>
                <w:sz w:val="6"/>
                <w:szCs w:val="6"/>
              </w:rPr>
            </w:pPr>
          </w:p>
        </w:tc>
        <w:tc>
          <w:tcPr>
            <w:tcW w:w="1916" w:type="pct"/>
            <w:gridSpan w:val="12"/>
          </w:tcPr>
          <w:p w14:paraId="1952A5EA" w14:textId="77777777" w:rsidR="00743ECA" w:rsidRPr="00743ECA" w:rsidRDefault="00743ECA"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743ECA">
              <w:rPr>
                <w:b/>
                <w:bCs/>
                <w:sz w:val="20"/>
                <w:szCs w:val="20"/>
              </w:rPr>
              <w:t>Courir de manière variée et coordonnée.</w:t>
            </w:r>
          </w:p>
          <w:p w14:paraId="418F0BB2" w14:textId="4DA2BD93" w:rsidR="00743ECA" w:rsidRPr="00F64E76" w:rsidRDefault="00743ECA"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Courir dans un espace donné.                                                                                                            </w:t>
            </w:r>
          </w:p>
        </w:tc>
        <w:tc>
          <w:tcPr>
            <w:tcW w:w="1789" w:type="pct"/>
            <w:gridSpan w:val="6"/>
          </w:tcPr>
          <w:p w14:paraId="7CE9AD0C" w14:textId="77777777" w:rsidR="00743ECA" w:rsidRDefault="00743ECA" w:rsidP="00FE7FB9">
            <w:pPr>
              <w:cnfStyle w:val="000000000000" w:firstRow="0" w:lastRow="0" w:firstColumn="0" w:lastColumn="0" w:oddVBand="0" w:evenVBand="0" w:oddHBand="0" w:evenHBand="0" w:firstRowFirstColumn="0" w:firstRowLastColumn="0" w:lastRowFirstColumn="0" w:lastRowLastColumn="0"/>
              <w:rPr>
                <w:sz w:val="20"/>
                <w:szCs w:val="20"/>
              </w:rPr>
            </w:pPr>
          </w:p>
          <w:p w14:paraId="1ED742A9" w14:textId="4D4153F4" w:rsidR="00743ECA" w:rsidRPr="00F64E76" w:rsidRDefault="00743ECA"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Courir en slalomant entre des objets.</w:t>
            </w:r>
          </w:p>
        </w:tc>
        <w:tc>
          <w:tcPr>
            <w:tcW w:w="842" w:type="pct"/>
          </w:tcPr>
          <w:p w14:paraId="43250990" w14:textId="77777777" w:rsidR="00743ECA" w:rsidRPr="007576A4" w:rsidRDefault="00743ECA" w:rsidP="00FE7FB9">
            <w:pPr>
              <w:cnfStyle w:val="000000000000" w:firstRow="0" w:lastRow="0" w:firstColumn="0" w:lastColumn="0" w:oddVBand="0" w:evenVBand="0" w:oddHBand="0" w:evenHBand="0" w:firstRowFirstColumn="0" w:firstRowLastColumn="0" w:lastRowFirstColumn="0" w:lastRowLastColumn="0"/>
              <w:rPr>
                <w:sz w:val="20"/>
                <w:szCs w:val="20"/>
              </w:rPr>
            </w:pPr>
          </w:p>
        </w:tc>
      </w:tr>
      <w:tr w:rsidR="00070B33" w:rsidRPr="00F255B0" w14:paraId="47E561A6" w14:textId="77777777" w:rsidTr="00D76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 w:type="pct"/>
            <w:vMerge/>
          </w:tcPr>
          <w:p w14:paraId="474F2B77" w14:textId="77777777" w:rsidR="00070B33" w:rsidRPr="00D87B3C" w:rsidRDefault="00070B33" w:rsidP="00FE7FB9">
            <w:pPr>
              <w:rPr>
                <w:b w:val="0"/>
                <w:sz w:val="6"/>
                <w:szCs w:val="6"/>
              </w:rPr>
            </w:pPr>
          </w:p>
        </w:tc>
        <w:tc>
          <w:tcPr>
            <w:tcW w:w="4547" w:type="pct"/>
            <w:gridSpan w:val="19"/>
          </w:tcPr>
          <w:p w14:paraId="441DD79C" w14:textId="77777777" w:rsidR="00070B33" w:rsidRPr="00070B33"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743ECA" w:rsidRPr="00F255B0" w14:paraId="51D02A36" w14:textId="77777777" w:rsidTr="00D76209">
        <w:tc>
          <w:tcPr>
            <w:cnfStyle w:val="001000000000" w:firstRow="0" w:lastRow="0" w:firstColumn="1" w:lastColumn="0" w:oddVBand="0" w:evenVBand="0" w:oddHBand="0" w:evenHBand="0" w:firstRowFirstColumn="0" w:firstRowLastColumn="0" w:lastRowFirstColumn="0" w:lastRowLastColumn="0"/>
            <w:tcW w:w="453" w:type="pct"/>
            <w:vMerge/>
          </w:tcPr>
          <w:p w14:paraId="51C2CCBB" w14:textId="77777777" w:rsidR="00743ECA" w:rsidRPr="00D87B3C" w:rsidRDefault="00743ECA" w:rsidP="00FE7FB9">
            <w:pPr>
              <w:rPr>
                <w:b w:val="0"/>
                <w:sz w:val="6"/>
                <w:szCs w:val="6"/>
              </w:rPr>
            </w:pPr>
          </w:p>
        </w:tc>
        <w:tc>
          <w:tcPr>
            <w:tcW w:w="1916" w:type="pct"/>
            <w:gridSpan w:val="12"/>
          </w:tcPr>
          <w:p w14:paraId="1B9B3677" w14:textId="77777777" w:rsidR="00743ECA" w:rsidRPr="00743ECA" w:rsidRDefault="00743ECA"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743ECA">
              <w:rPr>
                <w:b/>
                <w:bCs/>
                <w:sz w:val="20"/>
                <w:szCs w:val="20"/>
              </w:rPr>
              <w:t>Sauter sans élan un obstacle.</w:t>
            </w:r>
          </w:p>
          <w:p w14:paraId="0B10E098" w14:textId="363C4E10" w:rsidR="00743ECA" w:rsidRDefault="00743ECA"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Sauter par-dessus un objet.</w:t>
            </w:r>
          </w:p>
          <w:p w14:paraId="43496E78" w14:textId="5B3F1D54" w:rsidR="00743ECA" w:rsidRPr="007C5AF6" w:rsidRDefault="00743ECA"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1789" w:type="pct"/>
            <w:gridSpan w:val="6"/>
          </w:tcPr>
          <w:p w14:paraId="65D408BA" w14:textId="77777777" w:rsidR="00743ECA" w:rsidRDefault="00743ECA" w:rsidP="00FE7FB9">
            <w:pPr>
              <w:cnfStyle w:val="000000000000" w:firstRow="0" w:lastRow="0" w:firstColumn="0" w:lastColumn="0" w:oddVBand="0" w:evenVBand="0" w:oddHBand="0" w:evenHBand="0" w:firstRowFirstColumn="0" w:firstRowLastColumn="0" w:lastRowFirstColumn="0" w:lastRowLastColumn="0"/>
              <w:rPr>
                <w:sz w:val="20"/>
                <w:szCs w:val="20"/>
              </w:rPr>
            </w:pPr>
          </w:p>
          <w:p w14:paraId="5897CC76" w14:textId="125FB378" w:rsidR="00743ECA" w:rsidRPr="007C5AF6" w:rsidRDefault="00743ECA" w:rsidP="00FE7FB9">
            <w:pPr>
              <w:cnfStyle w:val="000000000000" w:firstRow="0" w:lastRow="0" w:firstColumn="0" w:lastColumn="0" w:oddVBand="0" w:evenVBand="0" w:oddHBand="0" w:evenHBand="0" w:firstRowFirstColumn="0" w:firstRowLastColumn="0" w:lastRowFirstColumn="0" w:lastRowLastColumn="0"/>
              <w:rPr>
                <w:sz w:val="6"/>
                <w:szCs w:val="6"/>
              </w:rPr>
            </w:pPr>
            <w:r>
              <w:rPr>
                <w:sz w:val="20"/>
                <w:szCs w:val="20"/>
              </w:rPr>
              <w:t>Sauter sans élan un obstacle horizontal (latte, …)</w:t>
            </w:r>
          </w:p>
        </w:tc>
        <w:tc>
          <w:tcPr>
            <w:tcW w:w="842" w:type="pct"/>
          </w:tcPr>
          <w:p w14:paraId="528BA1EF" w14:textId="79142925" w:rsidR="00743ECA" w:rsidRPr="007C5AF6" w:rsidRDefault="00743ECA"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070B33" w:rsidRPr="00F255B0" w14:paraId="5355DBBC" w14:textId="77777777" w:rsidTr="00D76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 w:type="pct"/>
            <w:vMerge/>
          </w:tcPr>
          <w:p w14:paraId="39F03209" w14:textId="77777777" w:rsidR="00070B33" w:rsidRPr="00D87B3C" w:rsidRDefault="00070B33" w:rsidP="00FE7FB9">
            <w:pPr>
              <w:rPr>
                <w:b w:val="0"/>
                <w:sz w:val="6"/>
                <w:szCs w:val="6"/>
              </w:rPr>
            </w:pPr>
          </w:p>
        </w:tc>
        <w:tc>
          <w:tcPr>
            <w:tcW w:w="958" w:type="pct"/>
            <w:gridSpan w:val="6"/>
          </w:tcPr>
          <w:p w14:paraId="4EBC43A2"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958" w:type="pct"/>
            <w:gridSpan w:val="6"/>
          </w:tcPr>
          <w:p w14:paraId="277B78D1"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3" w:type="pct"/>
            <w:gridSpan w:val="4"/>
          </w:tcPr>
          <w:p w14:paraId="46D6B108"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6" w:type="pct"/>
            <w:gridSpan w:val="2"/>
          </w:tcPr>
          <w:p w14:paraId="35526835"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42" w:type="pct"/>
          </w:tcPr>
          <w:p w14:paraId="35748D1A"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070B33" w14:paraId="30B4D93C" w14:textId="77777777" w:rsidTr="00D76209">
        <w:trPr>
          <w:trHeight w:val="688"/>
        </w:trPr>
        <w:tc>
          <w:tcPr>
            <w:cnfStyle w:val="001000000000" w:firstRow="0" w:lastRow="0" w:firstColumn="1" w:lastColumn="0" w:oddVBand="0" w:evenVBand="0" w:oddHBand="0" w:evenHBand="0" w:firstRowFirstColumn="0" w:firstRowLastColumn="0" w:lastRowFirstColumn="0" w:lastRowLastColumn="0"/>
            <w:tcW w:w="453" w:type="pct"/>
            <w:vMerge/>
          </w:tcPr>
          <w:p w14:paraId="1FDBAB78" w14:textId="77777777" w:rsidR="00070B33" w:rsidRDefault="00070B33" w:rsidP="00FE7FB9">
            <w:pPr>
              <w:rPr>
                <w:b w:val="0"/>
              </w:rPr>
            </w:pPr>
          </w:p>
        </w:tc>
        <w:tc>
          <w:tcPr>
            <w:tcW w:w="4547" w:type="pct"/>
            <w:gridSpan w:val="19"/>
            <w:vAlign w:val="center"/>
          </w:tcPr>
          <w:p w14:paraId="0EEBAC15" w14:textId="77777777" w:rsidR="00743ECA" w:rsidRPr="00743ECA" w:rsidRDefault="00743ECA"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743ECA">
              <w:rPr>
                <w:b/>
                <w:bCs/>
                <w:sz w:val="20"/>
                <w:szCs w:val="20"/>
              </w:rPr>
              <w:t>Se situer dans un espace proche et connu en utilisant des indices présents dans l’environnement.</w:t>
            </w:r>
          </w:p>
          <w:p w14:paraId="32A0607D" w14:textId="77777777" w:rsidR="00743ECA" w:rsidRDefault="00743ECA"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Se déplacer dans l’école puis dans d’autres espaces proches. </w:t>
            </w:r>
            <w:r w:rsidR="00070B33">
              <w:rPr>
                <w:sz w:val="20"/>
                <w:szCs w:val="20"/>
              </w:rPr>
              <w:t xml:space="preserve">           </w:t>
            </w:r>
            <w:r w:rsidRPr="00743ECA">
              <w:rPr>
                <w:sz w:val="20"/>
                <w:szCs w:val="20"/>
              </w:rPr>
              <w:t xml:space="preserve">Trouver au moins deux éléments remarquables (banc, arbres, poteaux, etc.) dans la </w:t>
            </w:r>
          </w:p>
          <w:p w14:paraId="68A8D9B5" w14:textId="2CE1BC6E" w:rsidR="00070B33" w:rsidRPr="00722153" w:rsidRDefault="00743ECA"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743ECA">
              <w:rPr>
                <w:sz w:val="20"/>
                <w:szCs w:val="20"/>
              </w:rPr>
              <w:t xml:space="preserve">cour de récréation, repérables </w:t>
            </w:r>
            <w:r w:rsidR="00564E9A">
              <w:rPr>
                <w:sz w:val="20"/>
                <w:szCs w:val="20"/>
              </w:rPr>
              <w:t>sur des photographies</w:t>
            </w:r>
            <w:r w:rsidR="0069343E">
              <w:rPr>
                <w:sz w:val="20"/>
                <w:szCs w:val="20"/>
              </w:rPr>
              <w:t xml:space="preserve"> prises avec les enfants</w:t>
            </w:r>
            <w:r w:rsidR="00564E9A">
              <w:rPr>
                <w:sz w:val="20"/>
                <w:szCs w:val="20"/>
              </w:rPr>
              <w:t>.</w:t>
            </w:r>
          </w:p>
        </w:tc>
      </w:tr>
      <w:tr w:rsidR="00070B33" w:rsidRPr="00F255B0" w14:paraId="6B37F2F4" w14:textId="77777777" w:rsidTr="00D76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 w:type="pct"/>
          </w:tcPr>
          <w:p w14:paraId="24FE9C87" w14:textId="77777777" w:rsidR="00070B33" w:rsidRPr="007C5AF6" w:rsidRDefault="00070B33" w:rsidP="00FE7FB9">
            <w:pPr>
              <w:rPr>
                <w:b w:val="0"/>
                <w:sz w:val="6"/>
                <w:szCs w:val="6"/>
              </w:rPr>
            </w:pPr>
          </w:p>
        </w:tc>
        <w:tc>
          <w:tcPr>
            <w:tcW w:w="958" w:type="pct"/>
            <w:gridSpan w:val="6"/>
          </w:tcPr>
          <w:p w14:paraId="56C7B6B1"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958" w:type="pct"/>
            <w:gridSpan w:val="6"/>
          </w:tcPr>
          <w:p w14:paraId="46B8815D"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3" w:type="pct"/>
            <w:gridSpan w:val="4"/>
          </w:tcPr>
          <w:p w14:paraId="2F479731"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6" w:type="pct"/>
            <w:gridSpan w:val="2"/>
          </w:tcPr>
          <w:p w14:paraId="687FF470"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42" w:type="pct"/>
          </w:tcPr>
          <w:p w14:paraId="0FD14B07"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564E9A" w14:paraId="3BABFE3C" w14:textId="77777777" w:rsidTr="00D76209">
        <w:trPr>
          <w:trHeight w:val="755"/>
        </w:trPr>
        <w:tc>
          <w:tcPr>
            <w:cnfStyle w:val="001000000000" w:firstRow="0" w:lastRow="0" w:firstColumn="1" w:lastColumn="0" w:oddVBand="0" w:evenVBand="0" w:oddHBand="0" w:evenHBand="0" w:firstRowFirstColumn="0" w:firstRowLastColumn="0" w:lastRowFirstColumn="0" w:lastRowLastColumn="0"/>
            <w:tcW w:w="453" w:type="pct"/>
            <w:vMerge w:val="restart"/>
            <w:textDirection w:val="btLr"/>
            <w:vAlign w:val="center"/>
          </w:tcPr>
          <w:p w14:paraId="5C70694F" w14:textId="40C5A629" w:rsidR="00564E9A" w:rsidRPr="007A5E53" w:rsidRDefault="00564E9A" w:rsidP="00FE7FB9">
            <w:pPr>
              <w:ind w:left="113" w:right="113"/>
              <w:jc w:val="center"/>
              <w:rPr>
                <w:b w:val="0"/>
                <w:sz w:val="16"/>
                <w:szCs w:val="16"/>
              </w:rPr>
            </w:pPr>
            <w:r>
              <w:rPr>
                <w:b w:val="0"/>
                <w:sz w:val="16"/>
                <w:szCs w:val="16"/>
              </w:rPr>
              <w:t>Construire des équilibres</w:t>
            </w:r>
          </w:p>
        </w:tc>
        <w:tc>
          <w:tcPr>
            <w:tcW w:w="4547" w:type="pct"/>
            <w:gridSpan w:val="19"/>
            <w:vAlign w:val="center"/>
          </w:tcPr>
          <w:p w14:paraId="1F9FF665" w14:textId="77777777" w:rsidR="00564E9A" w:rsidRDefault="00564E9A"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564E9A">
              <w:rPr>
                <w:b/>
                <w:bCs/>
                <w:sz w:val="20"/>
                <w:szCs w:val="20"/>
              </w:rPr>
              <w:t>Développer de nouveaux équilibres par des modes de déplacement variés.</w:t>
            </w:r>
          </w:p>
          <w:p w14:paraId="4A60C6D5" w14:textId="0D6E7622" w:rsidR="00564E9A" w:rsidRDefault="00564E9A"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Tourner, grimper et glisser (sur le toboggan notamment).                  Expérimenter différents modes de déplacements (à quatre pattes, avec les mains, les </w:t>
            </w:r>
          </w:p>
          <w:p w14:paraId="54DCF4E6" w14:textId="73DB2EEE" w:rsidR="00564E9A" w:rsidRPr="00564E9A" w:rsidRDefault="00564E9A"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pieds, sur le ventre, le dos, …)</w:t>
            </w:r>
          </w:p>
        </w:tc>
      </w:tr>
      <w:tr w:rsidR="00564E9A" w14:paraId="5DF4C95D" w14:textId="77777777" w:rsidTr="00D7620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53" w:type="pct"/>
            <w:vMerge/>
            <w:textDirection w:val="btLr"/>
            <w:vAlign w:val="center"/>
          </w:tcPr>
          <w:p w14:paraId="04DBE4EB" w14:textId="77777777" w:rsidR="00564E9A" w:rsidRDefault="00564E9A" w:rsidP="00FE7FB9">
            <w:pPr>
              <w:ind w:left="113" w:right="113"/>
              <w:jc w:val="center"/>
              <w:rPr>
                <w:b w:val="0"/>
                <w:sz w:val="16"/>
                <w:szCs w:val="16"/>
              </w:rPr>
            </w:pPr>
          </w:p>
        </w:tc>
        <w:tc>
          <w:tcPr>
            <w:tcW w:w="4547" w:type="pct"/>
            <w:gridSpan w:val="19"/>
            <w:vAlign w:val="center"/>
          </w:tcPr>
          <w:p w14:paraId="02E9C9F1" w14:textId="77777777" w:rsidR="00564E9A" w:rsidRPr="00564E9A" w:rsidRDefault="00564E9A"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564E9A" w14:paraId="0EF7408D" w14:textId="77777777" w:rsidTr="00D76209">
        <w:trPr>
          <w:trHeight w:val="755"/>
        </w:trPr>
        <w:tc>
          <w:tcPr>
            <w:cnfStyle w:val="001000000000" w:firstRow="0" w:lastRow="0" w:firstColumn="1" w:lastColumn="0" w:oddVBand="0" w:evenVBand="0" w:oddHBand="0" w:evenHBand="0" w:firstRowFirstColumn="0" w:firstRowLastColumn="0" w:lastRowFirstColumn="0" w:lastRowLastColumn="0"/>
            <w:tcW w:w="453" w:type="pct"/>
            <w:vMerge/>
            <w:textDirection w:val="btLr"/>
            <w:vAlign w:val="center"/>
          </w:tcPr>
          <w:p w14:paraId="050167C5" w14:textId="77777777" w:rsidR="00564E9A" w:rsidRDefault="00564E9A" w:rsidP="00FE7FB9">
            <w:pPr>
              <w:ind w:left="113" w:right="113"/>
              <w:jc w:val="center"/>
              <w:rPr>
                <w:b w:val="0"/>
                <w:sz w:val="16"/>
                <w:szCs w:val="16"/>
              </w:rPr>
            </w:pPr>
          </w:p>
        </w:tc>
        <w:tc>
          <w:tcPr>
            <w:tcW w:w="4547" w:type="pct"/>
            <w:gridSpan w:val="19"/>
            <w:vAlign w:val="center"/>
          </w:tcPr>
          <w:p w14:paraId="4EFBAAF5" w14:textId="77777777" w:rsidR="00564E9A" w:rsidRDefault="00564E9A"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564E9A">
              <w:rPr>
                <w:b/>
                <w:bCs/>
                <w:sz w:val="20"/>
                <w:szCs w:val="20"/>
              </w:rPr>
              <w:t>Développer de nouveaux équilibres dans des environnements de pratiques inhabituels et sécurisés.</w:t>
            </w:r>
          </w:p>
          <w:p w14:paraId="5195D2FF" w14:textId="5EB58249" w:rsidR="00564E9A" w:rsidRDefault="00564E9A" w:rsidP="00FE7FB9">
            <w:pPr>
              <w:cnfStyle w:val="000000000000" w:firstRow="0" w:lastRow="0" w:firstColumn="0" w:lastColumn="0" w:oddVBand="0" w:evenVBand="0" w:oddHBand="0" w:evenHBand="0" w:firstRowFirstColumn="0" w:firstRowLastColumn="0" w:lastRowFirstColumn="0" w:lastRowLastColumn="0"/>
              <w:rPr>
                <w:sz w:val="20"/>
                <w:szCs w:val="20"/>
              </w:rPr>
            </w:pPr>
            <w:r w:rsidRPr="00564E9A">
              <w:rPr>
                <w:sz w:val="20"/>
                <w:szCs w:val="20"/>
              </w:rPr>
              <w:t>Utiliser les engins roulants (draisiennes, vélos, trottinette …) pour se déplacer et se propulser.</w:t>
            </w:r>
          </w:p>
          <w:p w14:paraId="21F6AA7D" w14:textId="35D28C0F" w:rsidR="00564E9A" w:rsidRPr="00564E9A" w:rsidRDefault="00564E9A"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Expérimenter différents modes de déplacements dans de nouveaux environnements (terrain d’école dehors)</w:t>
            </w:r>
          </w:p>
        </w:tc>
      </w:tr>
      <w:tr w:rsidR="00070B33" w:rsidRPr="00F255B0" w14:paraId="487F2E9E" w14:textId="77777777" w:rsidTr="00D76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 w:type="pct"/>
          </w:tcPr>
          <w:p w14:paraId="5045261A" w14:textId="77777777" w:rsidR="00070B33" w:rsidRPr="007C5AF6" w:rsidRDefault="00070B33" w:rsidP="00FE7FB9">
            <w:pPr>
              <w:rPr>
                <w:b w:val="0"/>
                <w:sz w:val="6"/>
                <w:szCs w:val="6"/>
              </w:rPr>
            </w:pPr>
          </w:p>
        </w:tc>
        <w:tc>
          <w:tcPr>
            <w:tcW w:w="958" w:type="pct"/>
            <w:gridSpan w:val="6"/>
          </w:tcPr>
          <w:p w14:paraId="07D39947"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58" w:type="pct"/>
            <w:gridSpan w:val="6"/>
          </w:tcPr>
          <w:p w14:paraId="5BABE67F"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73" w:type="pct"/>
            <w:gridSpan w:val="4"/>
          </w:tcPr>
          <w:p w14:paraId="6CB68EB2"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6" w:type="pct"/>
            <w:gridSpan w:val="2"/>
          </w:tcPr>
          <w:p w14:paraId="328D2678"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42" w:type="pct"/>
          </w:tcPr>
          <w:p w14:paraId="6C09A155" w14:textId="77777777" w:rsidR="00070B33" w:rsidRPr="007C5AF6" w:rsidRDefault="00070B33"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9343E" w14:paraId="33E2561C" w14:textId="77777777" w:rsidTr="00D76209">
        <w:trPr>
          <w:trHeight w:val="755"/>
        </w:trPr>
        <w:tc>
          <w:tcPr>
            <w:cnfStyle w:val="001000000000" w:firstRow="0" w:lastRow="0" w:firstColumn="1" w:lastColumn="0" w:oddVBand="0" w:evenVBand="0" w:oddHBand="0" w:evenHBand="0" w:firstRowFirstColumn="0" w:firstRowLastColumn="0" w:lastRowFirstColumn="0" w:lastRowLastColumn="0"/>
            <w:tcW w:w="453" w:type="pct"/>
            <w:vMerge w:val="restart"/>
            <w:textDirection w:val="btLr"/>
            <w:vAlign w:val="center"/>
          </w:tcPr>
          <w:p w14:paraId="58646F9A" w14:textId="14EB6394" w:rsidR="0069343E" w:rsidRPr="007A5E53" w:rsidRDefault="0069343E" w:rsidP="00FE7FB9">
            <w:pPr>
              <w:ind w:left="113" w:right="113"/>
              <w:jc w:val="center"/>
              <w:rPr>
                <w:b w:val="0"/>
                <w:sz w:val="16"/>
                <w:szCs w:val="16"/>
              </w:rPr>
            </w:pPr>
            <w:r>
              <w:rPr>
                <w:b w:val="0"/>
                <w:sz w:val="16"/>
                <w:szCs w:val="16"/>
              </w:rPr>
              <w:t>S’exprimer avec son corps</w:t>
            </w:r>
          </w:p>
        </w:tc>
        <w:tc>
          <w:tcPr>
            <w:tcW w:w="4547" w:type="pct"/>
            <w:gridSpan w:val="19"/>
            <w:vAlign w:val="center"/>
          </w:tcPr>
          <w:p w14:paraId="6C3EF749" w14:textId="77777777" w:rsidR="00C73F39" w:rsidRDefault="00C73F3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C73F39">
              <w:rPr>
                <w:b/>
                <w:bCs/>
                <w:sz w:val="20"/>
                <w:szCs w:val="20"/>
              </w:rPr>
              <w:t xml:space="preserve">Découvrir et explorer le mouvement comme vecteur d’expression. </w:t>
            </w:r>
          </w:p>
          <w:p w14:paraId="5FEA6B78" w14:textId="77777777" w:rsidR="00C73F39" w:rsidRDefault="00C73F39" w:rsidP="00FE7FB9">
            <w:pPr>
              <w:cnfStyle w:val="000000000000" w:firstRow="0" w:lastRow="0" w:firstColumn="0" w:lastColumn="0" w:oddVBand="0" w:evenVBand="0" w:oddHBand="0" w:evenHBand="0" w:firstRowFirstColumn="0" w:firstRowLastColumn="0" w:lastRowFirstColumn="0" w:lastRowLastColumn="0"/>
              <w:rPr>
                <w:sz w:val="20"/>
                <w:szCs w:val="20"/>
              </w:rPr>
            </w:pPr>
            <w:r w:rsidRPr="00C73F39">
              <w:rPr>
                <w:sz w:val="20"/>
                <w:szCs w:val="20"/>
              </w:rPr>
              <w:t>Marcher à pas feutrés, ramper, s’immobiliser, mobiliser une partie du</w:t>
            </w:r>
          </w:p>
          <w:p w14:paraId="2AA2E655" w14:textId="77777777" w:rsidR="00C73F39" w:rsidRDefault="00C73F39" w:rsidP="00FE7FB9">
            <w:pPr>
              <w:cnfStyle w:val="000000000000" w:firstRow="0" w:lastRow="0" w:firstColumn="0" w:lastColumn="0" w:oddVBand="0" w:evenVBand="0" w:oddHBand="0" w:evenHBand="0" w:firstRowFirstColumn="0" w:firstRowLastColumn="0" w:lastRowFirstColumn="0" w:lastRowLastColumn="0"/>
              <w:rPr>
                <w:sz w:val="20"/>
                <w:szCs w:val="20"/>
              </w:rPr>
            </w:pPr>
            <w:r w:rsidRPr="00C73F39">
              <w:rPr>
                <w:sz w:val="20"/>
                <w:szCs w:val="20"/>
              </w:rPr>
              <w:t xml:space="preserve"> corps, tourner avec un carton ou un foulard, produire des mouvements</w:t>
            </w:r>
          </w:p>
          <w:p w14:paraId="2B4FEA75" w14:textId="3FE761E2" w:rsidR="0069343E" w:rsidRPr="00564E9A" w:rsidRDefault="00C73F39" w:rsidP="00FE7FB9">
            <w:pPr>
              <w:cnfStyle w:val="000000000000" w:firstRow="0" w:lastRow="0" w:firstColumn="0" w:lastColumn="0" w:oddVBand="0" w:evenVBand="0" w:oddHBand="0" w:evenHBand="0" w:firstRowFirstColumn="0" w:firstRowLastColumn="0" w:lastRowFirstColumn="0" w:lastRowLastColumn="0"/>
              <w:rPr>
                <w:sz w:val="20"/>
                <w:szCs w:val="20"/>
              </w:rPr>
            </w:pPr>
            <w:r w:rsidRPr="00C73F39">
              <w:rPr>
                <w:sz w:val="20"/>
                <w:szCs w:val="20"/>
              </w:rPr>
              <w:t xml:space="preserve"> lents, rapides, saccadés, etc.</w:t>
            </w:r>
          </w:p>
        </w:tc>
      </w:tr>
      <w:tr w:rsidR="0069343E" w14:paraId="19E26ACC" w14:textId="77777777" w:rsidTr="00D7620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53" w:type="pct"/>
            <w:vMerge/>
            <w:textDirection w:val="btLr"/>
            <w:vAlign w:val="center"/>
          </w:tcPr>
          <w:p w14:paraId="0D0E2E37" w14:textId="77777777" w:rsidR="0069343E" w:rsidRDefault="0069343E" w:rsidP="00FE7FB9">
            <w:pPr>
              <w:ind w:left="113" w:right="113"/>
              <w:jc w:val="center"/>
              <w:rPr>
                <w:b w:val="0"/>
                <w:sz w:val="16"/>
                <w:szCs w:val="16"/>
              </w:rPr>
            </w:pPr>
          </w:p>
        </w:tc>
        <w:tc>
          <w:tcPr>
            <w:tcW w:w="4547" w:type="pct"/>
            <w:gridSpan w:val="19"/>
            <w:vAlign w:val="center"/>
          </w:tcPr>
          <w:p w14:paraId="740FB6BD" w14:textId="77777777" w:rsidR="0069343E" w:rsidRPr="00564E9A" w:rsidRDefault="0069343E"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C73F39" w14:paraId="0902BD5E" w14:textId="77777777" w:rsidTr="00D76209">
        <w:trPr>
          <w:trHeight w:val="62"/>
        </w:trPr>
        <w:tc>
          <w:tcPr>
            <w:cnfStyle w:val="001000000000" w:firstRow="0" w:lastRow="0" w:firstColumn="1" w:lastColumn="0" w:oddVBand="0" w:evenVBand="0" w:oddHBand="0" w:evenHBand="0" w:firstRowFirstColumn="0" w:firstRowLastColumn="0" w:lastRowFirstColumn="0" w:lastRowLastColumn="0"/>
            <w:tcW w:w="453" w:type="pct"/>
            <w:vMerge/>
            <w:textDirection w:val="btLr"/>
            <w:vAlign w:val="center"/>
          </w:tcPr>
          <w:p w14:paraId="263A34C5" w14:textId="77777777" w:rsidR="00C73F39" w:rsidRDefault="00C73F39" w:rsidP="00FE7FB9">
            <w:pPr>
              <w:ind w:left="113" w:right="113"/>
              <w:jc w:val="center"/>
              <w:rPr>
                <w:b w:val="0"/>
                <w:sz w:val="16"/>
                <w:szCs w:val="16"/>
              </w:rPr>
            </w:pPr>
          </w:p>
        </w:tc>
        <w:tc>
          <w:tcPr>
            <w:tcW w:w="4547" w:type="pct"/>
            <w:gridSpan w:val="19"/>
            <w:vAlign w:val="center"/>
          </w:tcPr>
          <w:p w14:paraId="439FF0F0" w14:textId="77777777" w:rsidR="00C73F39" w:rsidRDefault="00C73F3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C73F39">
              <w:rPr>
                <w:b/>
                <w:bCs/>
                <w:sz w:val="20"/>
                <w:szCs w:val="20"/>
              </w:rPr>
              <w:t>Oser s’exprimer avec son corps seul et avec les autres en répondant à une consigne simple.</w:t>
            </w:r>
          </w:p>
          <w:p w14:paraId="04ED171D" w14:textId="77777777" w:rsidR="00C73F39" w:rsidRDefault="00C73F39" w:rsidP="00FE7FB9">
            <w:pPr>
              <w:cnfStyle w:val="000000000000" w:firstRow="0" w:lastRow="0" w:firstColumn="0" w:lastColumn="0" w:oddVBand="0" w:evenVBand="0" w:oddHBand="0" w:evenHBand="0" w:firstRowFirstColumn="0" w:firstRowLastColumn="0" w:lastRowFirstColumn="0" w:lastRowLastColumn="0"/>
              <w:rPr>
                <w:sz w:val="20"/>
                <w:szCs w:val="20"/>
              </w:rPr>
            </w:pPr>
            <w:r>
              <w:rPr>
                <w:b/>
                <w:bCs/>
                <w:sz w:val="20"/>
                <w:szCs w:val="20"/>
              </w:rPr>
              <w:t xml:space="preserve">                                                        </w:t>
            </w:r>
            <w:r w:rsidRPr="00C73F39">
              <w:rPr>
                <w:sz w:val="20"/>
                <w:szCs w:val="20"/>
              </w:rPr>
              <w:t>Coordonner ses gestes et ses déplacements avec ceux des autres, lors de rondes et jeux chantés.</w:t>
            </w:r>
          </w:p>
          <w:p w14:paraId="22073180" w14:textId="7B76B98C" w:rsidR="00C73F39" w:rsidRPr="00C73F39" w:rsidRDefault="00C73F39"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C73F39">
              <w:rPr>
                <w:sz w:val="20"/>
                <w:szCs w:val="20"/>
              </w:rPr>
              <w:t>Évoluer dans l’espace sur de la musique ou sans musique au sein d’un petit groupe en variant les modes de déplacement</w:t>
            </w:r>
          </w:p>
        </w:tc>
      </w:tr>
      <w:tr w:rsidR="00C73F39" w14:paraId="61F5B87C" w14:textId="77777777" w:rsidTr="00D7620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53" w:type="pct"/>
            <w:vMerge/>
            <w:textDirection w:val="btLr"/>
            <w:vAlign w:val="center"/>
          </w:tcPr>
          <w:p w14:paraId="05381D6B" w14:textId="77777777" w:rsidR="00C73F39" w:rsidRDefault="00C73F39" w:rsidP="00FE7FB9">
            <w:pPr>
              <w:ind w:left="113" w:right="113"/>
              <w:jc w:val="center"/>
              <w:rPr>
                <w:b w:val="0"/>
                <w:sz w:val="16"/>
                <w:szCs w:val="16"/>
              </w:rPr>
            </w:pPr>
          </w:p>
        </w:tc>
        <w:tc>
          <w:tcPr>
            <w:tcW w:w="4547" w:type="pct"/>
            <w:gridSpan w:val="19"/>
            <w:vAlign w:val="center"/>
          </w:tcPr>
          <w:p w14:paraId="54CD45A5" w14:textId="77777777" w:rsidR="00C73F39" w:rsidRPr="00564E9A" w:rsidRDefault="00C73F39"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69343E" w14:paraId="170020DE" w14:textId="77777777" w:rsidTr="00D76209">
        <w:trPr>
          <w:trHeight w:val="410"/>
        </w:trPr>
        <w:tc>
          <w:tcPr>
            <w:cnfStyle w:val="001000000000" w:firstRow="0" w:lastRow="0" w:firstColumn="1" w:lastColumn="0" w:oddVBand="0" w:evenVBand="0" w:oddHBand="0" w:evenHBand="0" w:firstRowFirstColumn="0" w:firstRowLastColumn="0" w:lastRowFirstColumn="0" w:lastRowLastColumn="0"/>
            <w:tcW w:w="453" w:type="pct"/>
            <w:vMerge/>
            <w:textDirection w:val="btLr"/>
            <w:vAlign w:val="center"/>
          </w:tcPr>
          <w:p w14:paraId="1E27CA96" w14:textId="77777777" w:rsidR="0069343E" w:rsidRDefault="0069343E" w:rsidP="00FE7FB9">
            <w:pPr>
              <w:ind w:left="113" w:right="113"/>
              <w:jc w:val="center"/>
              <w:rPr>
                <w:b w:val="0"/>
                <w:sz w:val="16"/>
                <w:szCs w:val="16"/>
              </w:rPr>
            </w:pPr>
          </w:p>
        </w:tc>
        <w:tc>
          <w:tcPr>
            <w:tcW w:w="4547" w:type="pct"/>
            <w:gridSpan w:val="19"/>
            <w:vAlign w:val="center"/>
          </w:tcPr>
          <w:p w14:paraId="779391FD" w14:textId="746E74B0" w:rsidR="0069343E" w:rsidRDefault="00C73F3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C73F39">
              <w:rPr>
                <w:b/>
                <w:bCs/>
                <w:sz w:val="20"/>
                <w:szCs w:val="20"/>
              </w:rPr>
              <w:t>Observer pour produire et reproduire un ou plusieurs mouvements avec une intention d’expression</w:t>
            </w:r>
            <w:r w:rsidR="0069343E" w:rsidRPr="00564E9A">
              <w:rPr>
                <w:b/>
                <w:bCs/>
                <w:sz w:val="20"/>
                <w:szCs w:val="20"/>
              </w:rPr>
              <w:t>.</w:t>
            </w:r>
          </w:p>
          <w:p w14:paraId="0D6FD9B8" w14:textId="3D910E33" w:rsidR="0069343E" w:rsidRPr="00564E9A" w:rsidRDefault="0069343E"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C73F39">
              <w:rPr>
                <w:sz w:val="20"/>
                <w:szCs w:val="20"/>
              </w:rPr>
              <w:t xml:space="preserve">                                                                                                                       </w:t>
            </w:r>
            <w:r w:rsidR="00C73F39" w:rsidRPr="00C73F39">
              <w:rPr>
                <w:sz w:val="20"/>
                <w:szCs w:val="20"/>
              </w:rPr>
              <w:t>Mimer un animal, un personnage de fiction, etc.</w:t>
            </w:r>
          </w:p>
        </w:tc>
      </w:tr>
      <w:tr w:rsidR="0069343E" w:rsidRPr="00F255B0" w14:paraId="49898CD0" w14:textId="77777777" w:rsidTr="00D76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 w:type="pct"/>
          </w:tcPr>
          <w:p w14:paraId="7AF9A0E3" w14:textId="77777777" w:rsidR="0069343E" w:rsidRPr="007C5AF6" w:rsidRDefault="0069343E" w:rsidP="00FE7FB9">
            <w:pPr>
              <w:rPr>
                <w:b w:val="0"/>
                <w:sz w:val="6"/>
                <w:szCs w:val="6"/>
              </w:rPr>
            </w:pPr>
          </w:p>
        </w:tc>
        <w:tc>
          <w:tcPr>
            <w:tcW w:w="495" w:type="pct"/>
            <w:gridSpan w:val="2"/>
            <w:tcBorders>
              <w:bottom w:val="single" w:sz="4" w:space="0" w:color="9CC2E5" w:themeColor="accent5" w:themeTint="99"/>
            </w:tcBorders>
          </w:tcPr>
          <w:p w14:paraId="559E262A" w14:textId="77777777" w:rsidR="0069343E" w:rsidRPr="007C5AF6" w:rsidRDefault="0069343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644" w:type="pct"/>
            <w:gridSpan w:val="6"/>
            <w:tcBorders>
              <w:bottom w:val="single" w:sz="4" w:space="0" w:color="9CC2E5" w:themeColor="accent5" w:themeTint="99"/>
            </w:tcBorders>
          </w:tcPr>
          <w:p w14:paraId="2F2B0348" w14:textId="77777777" w:rsidR="0069343E" w:rsidRPr="007C5AF6" w:rsidRDefault="0069343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586" w:type="pct"/>
            <w:gridSpan w:val="2"/>
            <w:tcBorders>
              <w:bottom w:val="single" w:sz="4" w:space="0" w:color="9CC2E5" w:themeColor="accent5" w:themeTint="99"/>
            </w:tcBorders>
          </w:tcPr>
          <w:p w14:paraId="2029BBD2" w14:textId="77777777" w:rsidR="0069343E" w:rsidRPr="007C5AF6" w:rsidRDefault="0069343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614" w:type="pct"/>
            <w:gridSpan w:val="3"/>
            <w:tcBorders>
              <w:bottom w:val="single" w:sz="4" w:space="0" w:color="9CC2E5" w:themeColor="accent5" w:themeTint="99"/>
            </w:tcBorders>
          </w:tcPr>
          <w:p w14:paraId="7C1738E2" w14:textId="77777777" w:rsidR="0069343E" w:rsidRPr="007C5AF6" w:rsidRDefault="0069343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2208" w:type="pct"/>
            <w:gridSpan w:val="6"/>
            <w:tcBorders>
              <w:bottom w:val="single" w:sz="4" w:space="0" w:color="9CC2E5" w:themeColor="accent5" w:themeTint="99"/>
            </w:tcBorders>
          </w:tcPr>
          <w:p w14:paraId="21EE2EE3" w14:textId="77777777" w:rsidR="0069343E" w:rsidRPr="007C5AF6" w:rsidRDefault="0069343E"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D76209" w14:paraId="6374A48D" w14:textId="77777777" w:rsidTr="00D76209">
        <w:trPr>
          <w:trHeight w:val="755"/>
        </w:trPr>
        <w:tc>
          <w:tcPr>
            <w:cnfStyle w:val="001000000000" w:firstRow="0" w:lastRow="0" w:firstColumn="1" w:lastColumn="0" w:oddVBand="0" w:evenVBand="0" w:oddHBand="0" w:evenHBand="0" w:firstRowFirstColumn="0" w:firstRowLastColumn="0" w:lastRowFirstColumn="0" w:lastRowLastColumn="0"/>
            <w:tcW w:w="453" w:type="pct"/>
            <w:vMerge w:val="restart"/>
            <w:textDirection w:val="btLr"/>
            <w:vAlign w:val="center"/>
          </w:tcPr>
          <w:p w14:paraId="35EA76C4" w14:textId="7FE772FC" w:rsidR="00D76209" w:rsidRPr="007A5E53" w:rsidRDefault="00D76209" w:rsidP="00FE7FB9">
            <w:pPr>
              <w:ind w:left="113" w:right="113"/>
              <w:jc w:val="center"/>
              <w:rPr>
                <w:b w:val="0"/>
                <w:sz w:val="16"/>
                <w:szCs w:val="16"/>
              </w:rPr>
            </w:pPr>
            <w:r>
              <w:rPr>
                <w:b w:val="0"/>
                <w:sz w:val="16"/>
                <w:szCs w:val="16"/>
              </w:rPr>
              <w:t xml:space="preserve">Coopérer et s’opposer </w:t>
            </w:r>
          </w:p>
        </w:tc>
        <w:tc>
          <w:tcPr>
            <w:tcW w:w="4547" w:type="pct"/>
            <w:gridSpan w:val="19"/>
            <w:tcBorders>
              <w:bottom w:val="nil"/>
            </w:tcBorders>
            <w:vAlign w:val="center"/>
          </w:tcPr>
          <w:p w14:paraId="4B4A6C67" w14:textId="77777777" w:rsidR="00D76209" w:rsidRDefault="00D7620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D76209">
              <w:rPr>
                <w:b/>
                <w:bCs/>
                <w:sz w:val="20"/>
                <w:szCs w:val="20"/>
              </w:rPr>
              <w:t xml:space="preserve">Comprendre et s’approprier un rôle dans les formes de jeu les plus simples. </w:t>
            </w:r>
          </w:p>
          <w:p w14:paraId="41E191C7" w14:textId="77777777" w:rsidR="00D76209" w:rsidRPr="00D76209" w:rsidRDefault="00D7620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D76209">
              <w:rPr>
                <w:b/>
                <w:bCs/>
                <w:sz w:val="20"/>
                <w:szCs w:val="20"/>
              </w:rPr>
              <w:t xml:space="preserve">Explorer différents jeux moteurs vécus en interindividuel ou en collectif. </w:t>
            </w:r>
          </w:p>
          <w:p w14:paraId="52E983DD" w14:textId="41D9263E" w:rsidR="00D76209" w:rsidRPr="00D76209" w:rsidRDefault="00D7620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D76209">
              <w:rPr>
                <w:b/>
                <w:bCs/>
                <w:sz w:val="20"/>
                <w:szCs w:val="20"/>
              </w:rPr>
              <w:t>Éprouver le plaisir de jouer dans le respect des autres et des règles communes.</w:t>
            </w:r>
          </w:p>
        </w:tc>
      </w:tr>
      <w:tr w:rsidR="00D76209" w14:paraId="7DE6A136" w14:textId="77777777" w:rsidTr="00D7620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53" w:type="pct"/>
            <w:vMerge/>
            <w:textDirection w:val="btLr"/>
            <w:vAlign w:val="center"/>
          </w:tcPr>
          <w:p w14:paraId="0CD9AB50" w14:textId="77777777" w:rsidR="00D76209" w:rsidRDefault="00D76209" w:rsidP="00FE7FB9">
            <w:pPr>
              <w:ind w:left="113" w:right="113"/>
              <w:jc w:val="center"/>
              <w:rPr>
                <w:b w:val="0"/>
                <w:sz w:val="16"/>
                <w:szCs w:val="16"/>
              </w:rPr>
            </w:pPr>
          </w:p>
        </w:tc>
        <w:tc>
          <w:tcPr>
            <w:tcW w:w="4547" w:type="pct"/>
            <w:gridSpan w:val="19"/>
            <w:tcBorders>
              <w:top w:val="nil"/>
              <w:bottom w:val="nil"/>
            </w:tcBorders>
            <w:shd w:val="clear" w:color="auto" w:fill="FFFFFF" w:themeFill="background1"/>
            <w:vAlign w:val="center"/>
          </w:tcPr>
          <w:p w14:paraId="158DD9BB" w14:textId="77777777" w:rsidR="00D76209" w:rsidRPr="00564E9A" w:rsidRDefault="00D76209"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D76209" w14:paraId="50165A0F" w14:textId="77777777" w:rsidTr="00D76209">
        <w:trPr>
          <w:trHeight w:val="62"/>
        </w:trPr>
        <w:tc>
          <w:tcPr>
            <w:cnfStyle w:val="001000000000" w:firstRow="0" w:lastRow="0" w:firstColumn="1" w:lastColumn="0" w:oddVBand="0" w:evenVBand="0" w:oddHBand="0" w:evenHBand="0" w:firstRowFirstColumn="0" w:firstRowLastColumn="0" w:lastRowFirstColumn="0" w:lastRowLastColumn="0"/>
            <w:tcW w:w="453" w:type="pct"/>
            <w:vMerge/>
            <w:textDirection w:val="btLr"/>
            <w:vAlign w:val="center"/>
          </w:tcPr>
          <w:p w14:paraId="7377F9F2" w14:textId="77777777" w:rsidR="00D76209" w:rsidRDefault="00D76209" w:rsidP="00FE7FB9">
            <w:pPr>
              <w:ind w:left="113" w:right="113"/>
              <w:jc w:val="center"/>
              <w:rPr>
                <w:b w:val="0"/>
                <w:sz w:val="16"/>
                <w:szCs w:val="16"/>
              </w:rPr>
            </w:pPr>
          </w:p>
        </w:tc>
        <w:tc>
          <w:tcPr>
            <w:tcW w:w="909" w:type="pct"/>
            <w:gridSpan w:val="5"/>
            <w:tcBorders>
              <w:top w:val="nil"/>
            </w:tcBorders>
            <w:vAlign w:val="center"/>
          </w:tcPr>
          <w:p w14:paraId="4E1A0022" w14:textId="77777777" w:rsidR="00D76209" w:rsidRPr="00D76209" w:rsidRDefault="00D76209" w:rsidP="00FE7FB9">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818" w:type="pct"/>
            <w:gridSpan w:val="10"/>
            <w:tcBorders>
              <w:top w:val="nil"/>
            </w:tcBorders>
            <w:vAlign w:val="center"/>
          </w:tcPr>
          <w:p w14:paraId="09FADFF7" w14:textId="77777777" w:rsidR="00D76209" w:rsidRPr="00D76209" w:rsidRDefault="00D76209" w:rsidP="00FE7FB9">
            <w:pPr>
              <w:cnfStyle w:val="000000000000" w:firstRow="0" w:lastRow="0" w:firstColumn="0" w:lastColumn="0" w:oddVBand="0" w:evenVBand="0" w:oddHBand="0" w:evenHBand="0" w:firstRowFirstColumn="0" w:firstRowLastColumn="0" w:lastRowFirstColumn="0" w:lastRowLastColumn="0"/>
              <w:rPr>
                <w:sz w:val="20"/>
                <w:szCs w:val="20"/>
              </w:rPr>
            </w:pPr>
            <w:r w:rsidRPr="00D76209">
              <w:rPr>
                <w:sz w:val="20"/>
                <w:szCs w:val="20"/>
              </w:rPr>
              <w:t xml:space="preserve">Jeux de transports : </w:t>
            </w:r>
          </w:p>
          <w:p w14:paraId="2175D660" w14:textId="786ECBF6" w:rsidR="00D76209" w:rsidRPr="00D76209" w:rsidRDefault="00D7620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D76209">
              <w:rPr>
                <w:sz w:val="20"/>
                <w:szCs w:val="20"/>
              </w:rPr>
              <w:t>Vider et transporter des objets d’une zone à l’autre : porter, lancer, faire rouler, pousser, tirer, etc.</w:t>
            </w:r>
          </w:p>
        </w:tc>
        <w:tc>
          <w:tcPr>
            <w:tcW w:w="1820" w:type="pct"/>
            <w:gridSpan w:val="4"/>
            <w:tcBorders>
              <w:top w:val="nil"/>
            </w:tcBorders>
            <w:vAlign w:val="center"/>
          </w:tcPr>
          <w:p w14:paraId="3E47E16B" w14:textId="77777777" w:rsidR="00D76209" w:rsidRDefault="00D7620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D76209">
              <w:rPr>
                <w:sz w:val="20"/>
                <w:szCs w:val="20"/>
              </w:rPr>
              <w:t>Jeux de chasse et poursuite</w:t>
            </w:r>
            <w:r>
              <w:rPr>
                <w:b/>
                <w:bCs/>
                <w:sz w:val="20"/>
                <w:szCs w:val="20"/>
              </w:rPr>
              <w:t xml:space="preserve"> : </w:t>
            </w:r>
          </w:p>
          <w:p w14:paraId="4B9431E1" w14:textId="362ED902" w:rsidR="00D76209" w:rsidRDefault="00D76209" w:rsidP="00FE7FB9">
            <w:pPr>
              <w:cnfStyle w:val="000000000000" w:firstRow="0" w:lastRow="0" w:firstColumn="0" w:lastColumn="0" w:oddVBand="0" w:evenVBand="0" w:oddHBand="0" w:evenHBand="0" w:firstRowFirstColumn="0" w:firstRowLastColumn="0" w:lastRowFirstColumn="0" w:lastRowLastColumn="0"/>
              <w:rPr>
                <w:sz w:val="20"/>
                <w:szCs w:val="20"/>
              </w:rPr>
            </w:pPr>
            <w:r w:rsidRPr="00D76209">
              <w:rPr>
                <w:sz w:val="20"/>
                <w:szCs w:val="20"/>
              </w:rPr>
              <w:t>Poursuivre ou esquiver des adversaires dans l’aire de jeu</w:t>
            </w:r>
          </w:p>
          <w:p w14:paraId="5CBCBFC9" w14:textId="0F4A731D" w:rsidR="00D76209" w:rsidRPr="00D76209" w:rsidRDefault="00D7620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D76209">
              <w:rPr>
                <w:sz w:val="20"/>
                <w:szCs w:val="20"/>
              </w:rPr>
              <w:t>Jouer à un jeu de poursuite sans brusquer les autres élèves</w:t>
            </w:r>
          </w:p>
        </w:tc>
      </w:tr>
      <w:tr w:rsidR="00D76209" w:rsidRPr="00F255B0" w14:paraId="541DD5C3" w14:textId="77777777" w:rsidTr="00D76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 w:type="pct"/>
          </w:tcPr>
          <w:p w14:paraId="59BD0AC1" w14:textId="77777777" w:rsidR="00D76209" w:rsidRPr="007C5AF6" w:rsidRDefault="00D76209" w:rsidP="00FE7FB9">
            <w:pPr>
              <w:rPr>
                <w:b w:val="0"/>
                <w:sz w:val="6"/>
                <w:szCs w:val="6"/>
              </w:rPr>
            </w:pPr>
          </w:p>
        </w:tc>
        <w:tc>
          <w:tcPr>
            <w:tcW w:w="183" w:type="pct"/>
          </w:tcPr>
          <w:p w14:paraId="44527823" w14:textId="77777777" w:rsidR="00D76209" w:rsidRPr="007C5AF6" w:rsidRDefault="00D76209"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432" w:type="pct"/>
            <w:gridSpan w:val="2"/>
          </w:tcPr>
          <w:p w14:paraId="2AD7B161" w14:textId="77777777" w:rsidR="00D76209" w:rsidRPr="007C5AF6" w:rsidRDefault="00D76209"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393" w:type="pct"/>
            <w:gridSpan w:val="4"/>
          </w:tcPr>
          <w:p w14:paraId="2FBCA7D6" w14:textId="77777777" w:rsidR="00D76209" w:rsidRPr="007C5AF6" w:rsidRDefault="00D76209"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412" w:type="pct"/>
            <w:gridSpan w:val="2"/>
          </w:tcPr>
          <w:p w14:paraId="737F8F29" w14:textId="77777777" w:rsidR="00D76209" w:rsidRPr="007C5AF6" w:rsidRDefault="00D76209"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3127" w:type="pct"/>
            <w:gridSpan w:val="10"/>
          </w:tcPr>
          <w:p w14:paraId="7FA4109A" w14:textId="77777777" w:rsidR="00D76209" w:rsidRPr="007C5AF6" w:rsidRDefault="00D76209"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40728758" w14:textId="77777777" w:rsidR="00070B33" w:rsidRDefault="00070B33" w:rsidP="00070B33">
      <w:pPr>
        <w:rPr>
          <w:rFonts w:ascii="Courgette" w:hAnsi="Courgette"/>
        </w:rPr>
      </w:pPr>
    </w:p>
    <w:p w14:paraId="13EBDB2B" w14:textId="77777777" w:rsidR="008D293B" w:rsidRDefault="008D293B" w:rsidP="00070B33">
      <w:pPr>
        <w:rPr>
          <w:rFonts w:ascii="Courgette" w:hAnsi="Courgette"/>
        </w:rPr>
      </w:pPr>
    </w:p>
    <w:p w14:paraId="04BF24D9" w14:textId="77777777" w:rsidR="00070B33" w:rsidRPr="00DE72A6" w:rsidRDefault="00070B33" w:rsidP="00070B33">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 partir de 4 ans (MS)</w:t>
      </w:r>
    </w:p>
    <w:p w14:paraId="33F53F32" w14:textId="77777777" w:rsidR="00070B33" w:rsidRPr="0043171C" w:rsidRDefault="00070B33" w:rsidP="00070B33">
      <w:pPr>
        <w:spacing w:after="0" w:line="240" w:lineRule="auto"/>
        <w:jc w:val="both"/>
        <w:rPr>
          <w:rFonts w:cs="Arial"/>
          <w:sz w:val="16"/>
          <w:szCs w:val="16"/>
        </w:rPr>
      </w:pPr>
    </w:p>
    <w:tbl>
      <w:tblPr>
        <w:tblStyle w:val="TableauListe4-Accentuation51"/>
        <w:tblW w:w="5013" w:type="pct"/>
        <w:tblLook w:val="04A0" w:firstRow="1" w:lastRow="0" w:firstColumn="1" w:lastColumn="0" w:noHBand="0" w:noVBand="1"/>
      </w:tblPr>
      <w:tblGrid>
        <w:gridCol w:w="1127"/>
        <w:gridCol w:w="14"/>
        <w:gridCol w:w="645"/>
        <w:gridCol w:w="774"/>
        <w:gridCol w:w="438"/>
        <w:gridCol w:w="702"/>
        <w:gridCol w:w="401"/>
        <w:gridCol w:w="1156"/>
        <w:gridCol w:w="873"/>
        <w:gridCol w:w="2321"/>
        <w:gridCol w:w="51"/>
        <w:gridCol w:w="3297"/>
        <w:gridCol w:w="2231"/>
      </w:tblGrid>
      <w:tr w:rsidR="004F746B" w14:paraId="28B650A3" w14:textId="77777777" w:rsidTr="00C73F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gridSpan w:val="2"/>
          </w:tcPr>
          <w:p w14:paraId="2331BDD8" w14:textId="77777777" w:rsidR="004F746B" w:rsidRDefault="004F746B" w:rsidP="00FE7FB9"/>
        </w:tc>
        <w:tc>
          <w:tcPr>
            <w:tcW w:w="912" w:type="pct"/>
            <w:gridSpan w:val="4"/>
          </w:tcPr>
          <w:p w14:paraId="464CCADE" w14:textId="77777777" w:rsidR="004F746B" w:rsidRDefault="004F746B" w:rsidP="00FE7FB9">
            <w:pPr>
              <w:cnfStyle w:val="100000000000" w:firstRow="1" w:lastRow="0" w:firstColumn="0" w:lastColumn="0" w:oddVBand="0" w:evenVBand="0" w:oddHBand="0" w:evenHBand="0" w:firstRowFirstColumn="0" w:firstRowLastColumn="0" w:lastRowFirstColumn="0" w:lastRowLastColumn="0"/>
            </w:pPr>
            <w:r>
              <w:t>Période 1</w:t>
            </w:r>
          </w:p>
        </w:tc>
        <w:tc>
          <w:tcPr>
            <w:tcW w:w="866" w:type="pct"/>
            <w:gridSpan w:val="3"/>
          </w:tcPr>
          <w:p w14:paraId="0B0F7C1C" w14:textId="77777777" w:rsidR="004F746B" w:rsidRDefault="004F746B" w:rsidP="00FE7FB9">
            <w:pPr>
              <w:cnfStyle w:val="100000000000" w:firstRow="1" w:lastRow="0" w:firstColumn="0" w:lastColumn="0" w:oddVBand="0" w:evenVBand="0" w:oddHBand="0" w:evenHBand="0" w:firstRowFirstColumn="0" w:firstRowLastColumn="0" w:lastRowFirstColumn="0" w:lastRowLastColumn="0"/>
            </w:pPr>
            <w:r>
              <w:t>Période 2</w:t>
            </w:r>
          </w:p>
        </w:tc>
        <w:tc>
          <w:tcPr>
            <w:tcW w:w="827" w:type="pct"/>
          </w:tcPr>
          <w:p w14:paraId="6C18E4AF" w14:textId="77777777" w:rsidR="004F746B" w:rsidRDefault="004F746B" w:rsidP="00FE7FB9">
            <w:pPr>
              <w:cnfStyle w:val="100000000000" w:firstRow="1" w:lastRow="0" w:firstColumn="0" w:lastColumn="0" w:oddVBand="0" w:evenVBand="0" w:oddHBand="0" w:evenHBand="0" w:firstRowFirstColumn="0" w:firstRowLastColumn="0" w:lastRowFirstColumn="0" w:lastRowLastColumn="0"/>
            </w:pPr>
            <w:r>
              <w:t>Période 3</w:t>
            </w:r>
          </w:p>
        </w:tc>
        <w:tc>
          <w:tcPr>
            <w:tcW w:w="1193" w:type="pct"/>
            <w:gridSpan w:val="2"/>
          </w:tcPr>
          <w:p w14:paraId="1209F55A" w14:textId="77777777" w:rsidR="004F746B" w:rsidRDefault="004F746B" w:rsidP="00FE7FB9">
            <w:pPr>
              <w:cnfStyle w:val="100000000000" w:firstRow="1" w:lastRow="0" w:firstColumn="0" w:lastColumn="0" w:oddVBand="0" w:evenVBand="0" w:oddHBand="0" w:evenHBand="0" w:firstRowFirstColumn="0" w:firstRowLastColumn="0" w:lastRowFirstColumn="0" w:lastRowLastColumn="0"/>
            </w:pPr>
            <w:r>
              <w:t>Période 4</w:t>
            </w:r>
          </w:p>
        </w:tc>
        <w:tc>
          <w:tcPr>
            <w:tcW w:w="795" w:type="pct"/>
          </w:tcPr>
          <w:p w14:paraId="23164734" w14:textId="77777777" w:rsidR="004F746B" w:rsidRDefault="004F746B" w:rsidP="00FE7FB9">
            <w:pPr>
              <w:cnfStyle w:val="100000000000" w:firstRow="1" w:lastRow="0" w:firstColumn="0" w:lastColumn="0" w:oddVBand="0" w:evenVBand="0" w:oddHBand="0" w:evenHBand="0" w:firstRowFirstColumn="0" w:firstRowLastColumn="0" w:lastRowFirstColumn="0" w:lastRowLastColumn="0"/>
            </w:pPr>
            <w:r>
              <w:t>Période 5</w:t>
            </w:r>
          </w:p>
        </w:tc>
      </w:tr>
      <w:tr w:rsidR="004F746B" w:rsidRPr="00F255B0" w14:paraId="2CBA6866" w14:textId="77777777" w:rsidTr="00C73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gridSpan w:val="2"/>
          </w:tcPr>
          <w:p w14:paraId="75404046" w14:textId="77777777" w:rsidR="004F746B" w:rsidRPr="00F255B0" w:rsidRDefault="004F746B" w:rsidP="00FE7FB9">
            <w:pPr>
              <w:rPr>
                <w:sz w:val="6"/>
                <w:szCs w:val="6"/>
              </w:rPr>
            </w:pPr>
          </w:p>
        </w:tc>
        <w:tc>
          <w:tcPr>
            <w:tcW w:w="912" w:type="pct"/>
            <w:gridSpan w:val="4"/>
          </w:tcPr>
          <w:p w14:paraId="3CEEAD13" w14:textId="77777777" w:rsidR="004F746B" w:rsidRPr="00F255B0"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66" w:type="pct"/>
            <w:gridSpan w:val="3"/>
          </w:tcPr>
          <w:p w14:paraId="2B727E41" w14:textId="77777777" w:rsidR="004F746B" w:rsidRPr="00F255B0"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27" w:type="pct"/>
          </w:tcPr>
          <w:p w14:paraId="626260F9" w14:textId="77777777" w:rsidR="004F746B" w:rsidRPr="00F255B0"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193" w:type="pct"/>
            <w:gridSpan w:val="2"/>
          </w:tcPr>
          <w:p w14:paraId="732F16BB" w14:textId="77777777" w:rsidR="004F746B" w:rsidRPr="00F255B0"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5" w:type="pct"/>
          </w:tcPr>
          <w:p w14:paraId="708801CF" w14:textId="77777777" w:rsidR="004F746B" w:rsidRPr="00F255B0"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4F746B" w14:paraId="37B619BA" w14:textId="77777777" w:rsidTr="00C73F39">
        <w:tc>
          <w:tcPr>
            <w:cnfStyle w:val="001000000000" w:firstRow="0" w:lastRow="0" w:firstColumn="1" w:lastColumn="0" w:oddVBand="0" w:evenVBand="0" w:oddHBand="0" w:evenHBand="0" w:firstRowFirstColumn="0" w:firstRowLastColumn="0" w:lastRowFirstColumn="0" w:lastRowLastColumn="0"/>
            <w:tcW w:w="407" w:type="pct"/>
            <w:gridSpan w:val="2"/>
            <w:vMerge w:val="restart"/>
            <w:textDirection w:val="btLr"/>
            <w:vAlign w:val="center"/>
          </w:tcPr>
          <w:p w14:paraId="0643D0D3" w14:textId="77777777" w:rsidR="004F746B" w:rsidRPr="007F3C69" w:rsidRDefault="004F746B" w:rsidP="00FE7FB9">
            <w:pPr>
              <w:ind w:left="113" w:right="113"/>
              <w:jc w:val="center"/>
              <w:rPr>
                <w:b w:val="0"/>
                <w:sz w:val="16"/>
                <w:szCs w:val="16"/>
              </w:rPr>
            </w:pPr>
            <w:r>
              <w:rPr>
                <w:b w:val="0"/>
                <w:sz w:val="16"/>
                <w:szCs w:val="16"/>
              </w:rPr>
              <w:t>Se déplacer</w:t>
            </w:r>
          </w:p>
        </w:tc>
        <w:tc>
          <w:tcPr>
            <w:tcW w:w="4593" w:type="pct"/>
            <w:gridSpan w:val="11"/>
            <w:tcBorders>
              <w:bottom w:val="nil"/>
            </w:tcBorders>
          </w:tcPr>
          <w:p w14:paraId="72AED1DE" w14:textId="2C379513" w:rsidR="004F746B" w:rsidRPr="00070B33" w:rsidRDefault="004F746B"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4F746B">
              <w:rPr>
                <w:b/>
                <w:bCs/>
                <w:sz w:val="20"/>
                <w:szCs w:val="20"/>
              </w:rPr>
              <w:t>Lancer loin de manière coordonnée</w:t>
            </w:r>
            <w:r w:rsidRPr="00070B33">
              <w:rPr>
                <w:b/>
                <w:bCs/>
                <w:sz w:val="20"/>
                <w:szCs w:val="20"/>
              </w:rPr>
              <w:t xml:space="preserve">. </w:t>
            </w:r>
          </w:p>
        </w:tc>
      </w:tr>
      <w:tr w:rsidR="004F746B" w14:paraId="0DA1C935" w14:textId="77777777" w:rsidTr="00493C98">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407" w:type="pct"/>
            <w:gridSpan w:val="2"/>
            <w:vMerge/>
            <w:textDirection w:val="btLr"/>
            <w:vAlign w:val="center"/>
          </w:tcPr>
          <w:p w14:paraId="6005B395" w14:textId="77777777" w:rsidR="004F746B" w:rsidRDefault="004F746B" w:rsidP="00FE7FB9">
            <w:pPr>
              <w:ind w:left="113" w:right="113"/>
              <w:jc w:val="center"/>
              <w:rPr>
                <w:b w:val="0"/>
                <w:sz w:val="16"/>
                <w:szCs w:val="16"/>
              </w:rPr>
            </w:pPr>
          </w:p>
        </w:tc>
        <w:tc>
          <w:tcPr>
            <w:tcW w:w="2623" w:type="pct"/>
            <w:gridSpan w:val="9"/>
            <w:tcBorders>
              <w:top w:val="nil"/>
              <w:bottom w:val="nil"/>
            </w:tcBorders>
            <w:shd w:val="clear" w:color="auto" w:fill="FFFFFF" w:themeFill="background1"/>
          </w:tcPr>
          <w:p w14:paraId="5AA60D75" w14:textId="6A60FA3D" w:rsidR="004F746B" w:rsidRPr="00070B33" w:rsidRDefault="004F746B"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Lancer loin différents objets.</w:t>
            </w:r>
          </w:p>
        </w:tc>
        <w:tc>
          <w:tcPr>
            <w:tcW w:w="1970" w:type="pct"/>
            <w:gridSpan w:val="2"/>
            <w:tcBorders>
              <w:top w:val="nil"/>
              <w:bottom w:val="nil"/>
            </w:tcBorders>
            <w:shd w:val="clear" w:color="auto" w:fill="FFFFFF" w:themeFill="background1"/>
          </w:tcPr>
          <w:p w14:paraId="3BAD97B5" w14:textId="1DF18608" w:rsidR="004F746B" w:rsidRPr="00070B33" w:rsidRDefault="004F746B"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Lancer loin </w:t>
            </w:r>
            <w:r w:rsidRPr="004F746B">
              <w:rPr>
                <w:sz w:val="20"/>
                <w:szCs w:val="20"/>
              </w:rPr>
              <w:t>Lancer différents objets par-dessus un fil, un banc, en étant assis, debout, etc.</w:t>
            </w:r>
          </w:p>
        </w:tc>
      </w:tr>
      <w:tr w:rsidR="004F746B" w:rsidRPr="00F255B0" w14:paraId="68E58525" w14:textId="77777777" w:rsidTr="00C73F39">
        <w:tc>
          <w:tcPr>
            <w:cnfStyle w:val="001000000000" w:firstRow="0" w:lastRow="0" w:firstColumn="1" w:lastColumn="0" w:oddVBand="0" w:evenVBand="0" w:oddHBand="0" w:evenHBand="0" w:firstRowFirstColumn="0" w:firstRowLastColumn="0" w:lastRowFirstColumn="0" w:lastRowLastColumn="0"/>
            <w:tcW w:w="407" w:type="pct"/>
            <w:gridSpan w:val="2"/>
            <w:vMerge/>
            <w:tcBorders>
              <w:top w:val="nil"/>
            </w:tcBorders>
          </w:tcPr>
          <w:p w14:paraId="693356C4" w14:textId="77777777" w:rsidR="004F746B" w:rsidRPr="00D87B3C" w:rsidRDefault="004F746B" w:rsidP="00FE7FB9">
            <w:pPr>
              <w:rPr>
                <w:b w:val="0"/>
                <w:sz w:val="6"/>
                <w:szCs w:val="6"/>
              </w:rPr>
            </w:pPr>
          </w:p>
        </w:tc>
        <w:tc>
          <w:tcPr>
            <w:tcW w:w="912" w:type="pct"/>
            <w:gridSpan w:val="4"/>
            <w:tcBorders>
              <w:top w:val="nil"/>
            </w:tcBorders>
          </w:tcPr>
          <w:p w14:paraId="719485A7" w14:textId="77777777" w:rsidR="004F746B" w:rsidRPr="007C5AF6" w:rsidRDefault="004F746B" w:rsidP="00FE7FB9">
            <w:pPr>
              <w:cnfStyle w:val="000000000000" w:firstRow="0" w:lastRow="0" w:firstColumn="0" w:lastColumn="0" w:oddVBand="0" w:evenVBand="0" w:oddHBand="0" w:evenHBand="0" w:firstRowFirstColumn="0" w:firstRowLastColumn="0" w:lastRowFirstColumn="0" w:lastRowLastColumn="0"/>
              <w:rPr>
                <w:b/>
                <w:sz w:val="6"/>
                <w:szCs w:val="6"/>
              </w:rPr>
            </w:pPr>
          </w:p>
        </w:tc>
        <w:tc>
          <w:tcPr>
            <w:tcW w:w="866" w:type="pct"/>
            <w:gridSpan w:val="3"/>
            <w:tcBorders>
              <w:top w:val="nil"/>
            </w:tcBorders>
          </w:tcPr>
          <w:p w14:paraId="69D83972" w14:textId="77777777" w:rsidR="004F746B" w:rsidRPr="007C5AF6" w:rsidRDefault="004F746B"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27" w:type="pct"/>
            <w:tcBorders>
              <w:top w:val="nil"/>
            </w:tcBorders>
          </w:tcPr>
          <w:p w14:paraId="2720CC44" w14:textId="77777777" w:rsidR="004F746B" w:rsidRPr="007C5AF6" w:rsidRDefault="004F746B"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1193" w:type="pct"/>
            <w:gridSpan w:val="2"/>
            <w:tcBorders>
              <w:top w:val="nil"/>
            </w:tcBorders>
          </w:tcPr>
          <w:p w14:paraId="30491E3A" w14:textId="77777777" w:rsidR="004F746B" w:rsidRPr="007C5AF6" w:rsidRDefault="004F746B"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795" w:type="pct"/>
            <w:tcBorders>
              <w:top w:val="nil"/>
            </w:tcBorders>
          </w:tcPr>
          <w:p w14:paraId="00196287" w14:textId="77777777" w:rsidR="004F746B" w:rsidRPr="007C5AF6" w:rsidRDefault="004F746B"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4F746B" w:rsidRPr="00F255B0" w14:paraId="39A02B8D" w14:textId="77777777" w:rsidTr="00C73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gridSpan w:val="2"/>
            <w:vMerge/>
          </w:tcPr>
          <w:p w14:paraId="7137490B" w14:textId="77777777" w:rsidR="004F746B" w:rsidRPr="00D87B3C" w:rsidRDefault="004F746B" w:rsidP="00FE7FB9">
            <w:pPr>
              <w:rPr>
                <w:b w:val="0"/>
                <w:sz w:val="6"/>
                <w:szCs w:val="6"/>
              </w:rPr>
            </w:pPr>
          </w:p>
        </w:tc>
        <w:tc>
          <w:tcPr>
            <w:tcW w:w="1778" w:type="pct"/>
            <w:gridSpan w:val="7"/>
          </w:tcPr>
          <w:p w14:paraId="70FA0FEC" w14:textId="77777777" w:rsidR="004F746B" w:rsidRPr="004F746B" w:rsidRDefault="004F746B"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c>
          <w:tcPr>
            <w:tcW w:w="2020" w:type="pct"/>
            <w:gridSpan w:val="3"/>
          </w:tcPr>
          <w:p w14:paraId="4441C459" w14:textId="77777777" w:rsidR="004F746B" w:rsidRPr="004F746B"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5" w:type="pct"/>
          </w:tcPr>
          <w:p w14:paraId="2A166EAA" w14:textId="77777777" w:rsidR="004F746B" w:rsidRPr="004F746B"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4F746B" w:rsidRPr="00F255B0" w14:paraId="205796C0" w14:textId="77777777" w:rsidTr="00C73F39">
        <w:tc>
          <w:tcPr>
            <w:cnfStyle w:val="001000000000" w:firstRow="0" w:lastRow="0" w:firstColumn="1" w:lastColumn="0" w:oddVBand="0" w:evenVBand="0" w:oddHBand="0" w:evenHBand="0" w:firstRowFirstColumn="0" w:firstRowLastColumn="0" w:lastRowFirstColumn="0" w:lastRowLastColumn="0"/>
            <w:tcW w:w="407" w:type="pct"/>
            <w:gridSpan w:val="2"/>
            <w:vMerge/>
          </w:tcPr>
          <w:p w14:paraId="4831CDCF" w14:textId="77777777" w:rsidR="004F746B" w:rsidRPr="00D87B3C" w:rsidRDefault="004F746B" w:rsidP="00FE7FB9">
            <w:pPr>
              <w:rPr>
                <w:b w:val="0"/>
                <w:sz w:val="6"/>
                <w:szCs w:val="6"/>
              </w:rPr>
            </w:pPr>
          </w:p>
        </w:tc>
        <w:tc>
          <w:tcPr>
            <w:tcW w:w="3798" w:type="pct"/>
            <w:gridSpan w:val="10"/>
          </w:tcPr>
          <w:p w14:paraId="288F9A1E" w14:textId="4409936C" w:rsidR="004F746B" w:rsidRPr="00743ECA" w:rsidRDefault="004F746B"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4F746B">
              <w:rPr>
                <w:b/>
                <w:bCs/>
                <w:sz w:val="20"/>
                <w:szCs w:val="20"/>
              </w:rPr>
              <w:t>Courir vite en ligne droite sur une distance ou une durée courte.</w:t>
            </w:r>
          </w:p>
          <w:p w14:paraId="37CA463F" w14:textId="0E9E4AAC" w:rsidR="004F746B" w:rsidRPr="00F64E76" w:rsidRDefault="004F746B"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Courir vite en ligne droite en respectant le point d’arrivée et de départ.       Courir vite sur une distance ou une durée courte.</w:t>
            </w:r>
          </w:p>
        </w:tc>
        <w:tc>
          <w:tcPr>
            <w:tcW w:w="795" w:type="pct"/>
          </w:tcPr>
          <w:p w14:paraId="65F5C370" w14:textId="77777777" w:rsidR="004F746B" w:rsidRPr="007576A4" w:rsidRDefault="004F746B" w:rsidP="00FE7FB9">
            <w:pPr>
              <w:cnfStyle w:val="000000000000" w:firstRow="0" w:lastRow="0" w:firstColumn="0" w:lastColumn="0" w:oddVBand="0" w:evenVBand="0" w:oddHBand="0" w:evenHBand="0" w:firstRowFirstColumn="0" w:firstRowLastColumn="0" w:lastRowFirstColumn="0" w:lastRowLastColumn="0"/>
              <w:rPr>
                <w:sz w:val="20"/>
                <w:szCs w:val="20"/>
              </w:rPr>
            </w:pPr>
          </w:p>
        </w:tc>
      </w:tr>
      <w:tr w:rsidR="004F746B" w:rsidRPr="00F255B0" w14:paraId="535B4251" w14:textId="77777777" w:rsidTr="00C73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gridSpan w:val="2"/>
            <w:vMerge/>
          </w:tcPr>
          <w:p w14:paraId="5B3F0F47" w14:textId="77777777" w:rsidR="004F746B" w:rsidRPr="00D87B3C" w:rsidRDefault="004F746B" w:rsidP="00FE7FB9">
            <w:pPr>
              <w:rPr>
                <w:b w:val="0"/>
                <w:sz w:val="6"/>
                <w:szCs w:val="6"/>
              </w:rPr>
            </w:pPr>
          </w:p>
        </w:tc>
        <w:tc>
          <w:tcPr>
            <w:tcW w:w="4593" w:type="pct"/>
            <w:gridSpan w:val="11"/>
          </w:tcPr>
          <w:p w14:paraId="1D39F43B" w14:textId="77777777" w:rsidR="004F746B" w:rsidRPr="00070B33"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4F746B" w:rsidRPr="00F255B0" w14:paraId="75F55AAB" w14:textId="77777777" w:rsidTr="00C73F39">
        <w:tc>
          <w:tcPr>
            <w:cnfStyle w:val="001000000000" w:firstRow="0" w:lastRow="0" w:firstColumn="1" w:lastColumn="0" w:oddVBand="0" w:evenVBand="0" w:oddHBand="0" w:evenHBand="0" w:firstRowFirstColumn="0" w:firstRowLastColumn="0" w:lastRowFirstColumn="0" w:lastRowLastColumn="0"/>
            <w:tcW w:w="407" w:type="pct"/>
            <w:gridSpan w:val="2"/>
            <w:vMerge/>
          </w:tcPr>
          <w:p w14:paraId="6F0BF0D2" w14:textId="77777777" w:rsidR="004F746B" w:rsidRPr="00D87B3C" w:rsidRDefault="004F746B" w:rsidP="00FE7FB9">
            <w:pPr>
              <w:rPr>
                <w:b w:val="0"/>
                <w:sz w:val="6"/>
                <w:szCs w:val="6"/>
              </w:rPr>
            </w:pPr>
          </w:p>
        </w:tc>
        <w:tc>
          <w:tcPr>
            <w:tcW w:w="1778" w:type="pct"/>
            <w:gridSpan w:val="7"/>
          </w:tcPr>
          <w:p w14:paraId="3822887F" w14:textId="19041382" w:rsidR="004F746B" w:rsidRPr="00743ECA" w:rsidRDefault="004F746B"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743ECA">
              <w:rPr>
                <w:b/>
                <w:bCs/>
                <w:sz w:val="20"/>
                <w:szCs w:val="20"/>
              </w:rPr>
              <w:t xml:space="preserve">Sauter sans élan </w:t>
            </w:r>
            <w:r>
              <w:rPr>
                <w:b/>
                <w:bCs/>
                <w:sz w:val="20"/>
                <w:szCs w:val="20"/>
              </w:rPr>
              <w:t>plusieurs</w:t>
            </w:r>
            <w:r w:rsidRPr="00743ECA">
              <w:rPr>
                <w:b/>
                <w:bCs/>
                <w:sz w:val="20"/>
                <w:szCs w:val="20"/>
              </w:rPr>
              <w:t xml:space="preserve"> obstacle</w:t>
            </w:r>
            <w:r>
              <w:rPr>
                <w:b/>
                <w:bCs/>
                <w:sz w:val="20"/>
                <w:szCs w:val="20"/>
              </w:rPr>
              <w:t>s</w:t>
            </w:r>
            <w:r w:rsidRPr="00743ECA">
              <w:rPr>
                <w:b/>
                <w:bCs/>
                <w:sz w:val="20"/>
                <w:szCs w:val="20"/>
              </w:rPr>
              <w:t>.</w:t>
            </w:r>
          </w:p>
          <w:p w14:paraId="1FDB52AB" w14:textId="1879834E" w:rsidR="004F746B" w:rsidRDefault="004F746B"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Sauter sur deux pieds dans des cerceaux.</w:t>
            </w:r>
          </w:p>
          <w:p w14:paraId="3B09D88C" w14:textId="37DF0F89" w:rsidR="004F746B" w:rsidRDefault="004F746B"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Enchainer des sauts sur deux pieds pour franchir plusieurs obstacles horizontaux.</w:t>
            </w:r>
          </w:p>
          <w:p w14:paraId="3BFF3E7E" w14:textId="77777777" w:rsidR="004F746B" w:rsidRPr="007C5AF6" w:rsidRDefault="004F746B"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27" w:type="pct"/>
          </w:tcPr>
          <w:p w14:paraId="4A0D2F7B" w14:textId="77777777" w:rsidR="004F746B" w:rsidRDefault="004F746B" w:rsidP="00FE7FB9">
            <w:pPr>
              <w:cnfStyle w:val="000000000000" w:firstRow="0" w:lastRow="0" w:firstColumn="0" w:lastColumn="0" w:oddVBand="0" w:evenVBand="0" w:oddHBand="0" w:evenHBand="0" w:firstRowFirstColumn="0" w:firstRowLastColumn="0" w:lastRowFirstColumn="0" w:lastRowLastColumn="0"/>
              <w:rPr>
                <w:sz w:val="20"/>
                <w:szCs w:val="20"/>
              </w:rPr>
            </w:pPr>
          </w:p>
          <w:p w14:paraId="44506A1D" w14:textId="488D93AA" w:rsidR="004F746B" w:rsidRDefault="004F746B" w:rsidP="004F746B">
            <w:pPr>
              <w:cnfStyle w:val="000000000000" w:firstRow="0" w:lastRow="0" w:firstColumn="0" w:lastColumn="0" w:oddVBand="0" w:evenVBand="0" w:oddHBand="0" w:evenHBand="0" w:firstRowFirstColumn="0" w:firstRowLastColumn="0" w:lastRowFirstColumn="0" w:lastRowLastColumn="0"/>
              <w:rPr>
                <w:sz w:val="20"/>
                <w:szCs w:val="20"/>
              </w:rPr>
            </w:pPr>
          </w:p>
        </w:tc>
        <w:tc>
          <w:tcPr>
            <w:tcW w:w="1988" w:type="pct"/>
            <w:gridSpan w:val="3"/>
          </w:tcPr>
          <w:p w14:paraId="7BBF8CEB" w14:textId="77777777" w:rsidR="004F746B" w:rsidRDefault="004F746B" w:rsidP="00FE7FB9">
            <w:pPr>
              <w:cnfStyle w:val="000000000000" w:firstRow="0" w:lastRow="0" w:firstColumn="0" w:lastColumn="0" w:oddVBand="0" w:evenVBand="0" w:oddHBand="0" w:evenHBand="0" w:firstRowFirstColumn="0" w:firstRowLastColumn="0" w:lastRowFirstColumn="0" w:lastRowLastColumn="0"/>
              <w:rPr>
                <w:sz w:val="20"/>
                <w:szCs w:val="20"/>
              </w:rPr>
            </w:pPr>
          </w:p>
          <w:p w14:paraId="4CE65092" w14:textId="77777777" w:rsidR="004F746B" w:rsidRDefault="004F746B"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Sauter sur un pied dans des cerceaux.</w:t>
            </w:r>
          </w:p>
          <w:p w14:paraId="0A40E09B" w14:textId="26BE5D52" w:rsidR="004F746B" w:rsidRPr="007C5AF6" w:rsidRDefault="004F746B" w:rsidP="00FE7FB9">
            <w:pPr>
              <w:cnfStyle w:val="000000000000" w:firstRow="0" w:lastRow="0" w:firstColumn="0" w:lastColumn="0" w:oddVBand="0" w:evenVBand="0" w:oddHBand="0" w:evenHBand="0" w:firstRowFirstColumn="0" w:firstRowLastColumn="0" w:lastRowFirstColumn="0" w:lastRowLastColumn="0"/>
              <w:rPr>
                <w:sz w:val="6"/>
                <w:szCs w:val="6"/>
              </w:rPr>
            </w:pPr>
            <w:r>
              <w:rPr>
                <w:sz w:val="20"/>
                <w:szCs w:val="20"/>
              </w:rPr>
              <w:t xml:space="preserve">Enchainer des sauts sur </w:t>
            </w:r>
            <w:r w:rsidR="0069343E">
              <w:rPr>
                <w:sz w:val="20"/>
                <w:szCs w:val="20"/>
              </w:rPr>
              <w:t xml:space="preserve">un et </w:t>
            </w:r>
            <w:r>
              <w:rPr>
                <w:sz w:val="20"/>
                <w:szCs w:val="20"/>
              </w:rPr>
              <w:t>deux pieds pour franchir plusieurs obstacles horizontaux.</w:t>
            </w:r>
          </w:p>
        </w:tc>
      </w:tr>
      <w:tr w:rsidR="004F746B" w:rsidRPr="00F255B0" w14:paraId="4EE54A7B" w14:textId="77777777" w:rsidTr="00C73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gridSpan w:val="2"/>
            <w:vMerge/>
          </w:tcPr>
          <w:p w14:paraId="60A45372" w14:textId="77777777" w:rsidR="004F746B" w:rsidRPr="00D87B3C" w:rsidRDefault="004F746B" w:rsidP="00FE7FB9">
            <w:pPr>
              <w:rPr>
                <w:b w:val="0"/>
                <w:sz w:val="6"/>
                <w:szCs w:val="6"/>
              </w:rPr>
            </w:pPr>
          </w:p>
        </w:tc>
        <w:tc>
          <w:tcPr>
            <w:tcW w:w="912" w:type="pct"/>
            <w:gridSpan w:val="4"/>
          </w:tcPr>
          <w:p w14:paraId="1B222A09"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66" w:type="pct"/>
            <w:gridSpan w:val="3"/>
          </w:tcPr>
          <w:p w14:paraId="08B36B26"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27" w:type="pct"/>
          </w:tcPr>
          <w:p w14:paraId="6622360B"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193" w:type="pct"/>
            <w:gridSpan w:val="2"/>
          </w:tcPr>
          <w:p w14:paraId="49802866"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5" w:type="pct"/>
          </w:tcPr>
          <w:p w14:paraId="549ABA2E"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4F746B" w14:paraId="7349E844" w14:textId="77777777" w:rsidTr="00C73F39">
        <w:trPr>
          <w:trHeight w:val="688"/>
        </w:trPr>
        <w:tc>
          <w:tcPr>
            <w:cnfStyle w:val="001000000000" w:firstRow="0" w:lastRow="0" w:firstColumn="1" w:lastColumn="0" w:oddVBand="0" w:evenVBand="0" w:oddHBand="0" w:evenHBand="0" w:firstRowFirstColumn="0" w:firstRowLastColumn="0" w:lastRowFirstColumn="0" w:lastRowLastColumn="0"/>
            <w:tcW w:w="407" w:type="pct"/>
            <w:gridSpan w:val="2"/>
            <w:vMerge/>
          </w:tcPr>
          <w:p w14:paraId="4D672D5F" w14:textId="77777777" w:rsidR="004F746B" w:rsidRDefault="004F746B" w:rsidP="00FE7FB9">
            <w:pPr>
              <w:rPr>
                <w:b w:val="0"/>
              </w:rPr>
            </w:pPr>
          </w:p>
        </w:tc>
        <w:tc>
          <w:tcPr>
            <w:tcW w:w="4593" w:type="pct"/>
            <w:gridSpan w:val="11"/>
            <w:vAlign w:val="center"/>
          </w:tcPr>
          <w:p w14:paraId="30FDEA88" w14:textId="77777777" w:rsidR="0069343E" w:rsidRDefault="0069343E"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69343E">
              <w:rPr>
                <w:b/>
                <w:bCs/>
                <w:sz w:val="20"/>
                <w:szCs w:val="20"/>
              </w:rPr>
              <w:t>Se situer dans un espace élargi et connu grâce à des indices prélevés dans l’environnement.</w:t>
            </w:r>
          </w:p>
          <w:p w14:paraId="442FA7EC" w14:textId="606F5000" w:rsidR="004F746B" w:rsidRPr="00722153" w:rsidRDefault="0069343E" w:rsidP="0069343E">
            <w:pPr>
              <w:cnfStyle w:val="000000000000" w:firstRow="0" w:lastRow="0" w:firstColumn="0" w:lastColumn="0" w:oddVBand="0" w:evenVBand="0" w:oddHBand="0" w:evenHBand="0" w:firstRowFirstColumn="0" w:firstRowLastColumn="0" w:lastRowFirstColumn="0" w:lastRowLastColumn="0"/>
              <w:rPr>
                <w:sz w:val="20"/>
                <w:szCs w:val="20"/>
              </w:rPr>
            </w:pPr>
            <w:r w:rsidRPr="0069343E">
              <w:rPr>
                <w:sz w:val="20"/>
                <w:szCs w:val="20"/>
              </w:rPr>
              <w:t>Trouver trois éléments remarquables et repérables</w:t>
            </w:r>
            <w:r>
              <w:rPr>
                <w:sz w:val="20"/>
                <w:szCs w:val="20"/>
              </w:rPr>
              <w:t xml:space="preserve"> d’un espace</w:t>
            </w:r>
            <w:r w:rsidRPr="0069343E">
              <w:rPr>
                <w:sz w:val="20"/>
                <w:szCs w:val="20"/>
              </w:rPr>
              <w:t xml:space="preserve"> sur des photographies</w:t>
            </w:r>
            <w:r>
              <w:rPr>
                <w:sz w:val="20"/>
                <w:szCs w:val="20"/>
              </w:rPr>
              <w:t>.</w:t>
            </w:r>
          </w:p>
        </w:tc>
      </w:tr>
      <w:tr w:rsidR="004F746B" w:rsidRPr="00F255B0" w14:paraId="2D0CA796" w14:textId="77777777" w:rsidTr="00C73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gridSpan w:val="2"/>
          </w:tcPr>
          <w:p w14:paraId="7560693E" w14:textId="77777777" w:rsidR="004F746B" w:rsidRPr="007C5AF6" w:rsidRDefault="004F746B" w:rsidP="00FE7FB9">
            <w:pPr>
              <w:rPr>
                <w:b w:val="0"/>
                <w:sz w:val="6"/>
                <w:szCs w:val="6"/>
              </w:rPr>
            </w:pPr>
          </w:p>
        </w:tc>
        <w:tc>
          <w:tcPr>
            <w:tcW w:w="912" w:type="pct"/>
            <w:gridSpan w:val="4"/>
          </w:tcPr>
          <w:p w14:paraId="0EB26923"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66" w:type="pct"/>
            <w:gridSpan w:val="3"/>
          </w:tcPr>
          <w:p w14:paraId="6D780FB2"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27" w:type="pct"/>
          </w:tcPr>
          <w:p w14:paraId="31FF1168"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193" w:type="pct"/>
            <w:gridSpan w:val="2"/>
          </w:tcPr>
          <w:p w14:paraId="214B926F"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5" w:type="pct"/>
          </w:tcPr>
          <w:p w14:paraId="6B3D6305"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4F746B" w14:paraId="57461CC6" w14:textId="77777777" w:rsidTr="00C73F39">
        <w:trPr>
          <w:trHeight w:val="755"/>
        </w:trPr>
        <w:tc>
          <w:tcPr>
            <w:cnfStyle w:val="001000000000" w:firstRow="0" w:lastRow="0" w:firstColumn="1" w:lastColumn="0" w:oddVBand="0" w:evenVBand="0" w:oddHBand="0" w:evenHBand="0" w:firstRowFirstColumn="0" w:firstRowLastColumn="0" w:lastRowFirstColumn="0" w:lastRowLastColumn="0"/>
            <w:tcW w:w="407" w:type="pct"/>
            <w:gridSpan w:val="2"/>
            <w:vMerge w:val="restart"/>
            <w:textDirection w:val="btLr"/>
            <w:vAlign w:val="center"/>
          </w:tcPr>
          <w:p w14:paraId="5985E734" w14:textId="77777777" w:rsidR="004F746B" w:rsidRPr="007A5E53" w:rsidRDefault="004F746B" w:rsidP="00FE7FB9">
            <w:pPr>
              <w:ind w:left="113" w:right="113"/>
              <w:jc w:val="center"/>
              <w:rPr>
                <w:b w:val="0"/>
                <w:sz w:val="16"/>
                <w:szCs w:val="16"/>
              </w:rPr>
            </w:pPr>
            <w:r>
              <w:rPr>
                <w:b w:val="0"/>
                <w:sz w:val="16"/>
                <w:szCs w:val="16"/>
              </w:rPr>
              <w:t>Construire des équilibres</w:t>
            </w:r>
          </w:p>
        </w:tc>
        <w:tc>
          <w:tcPr>
            <w:tcW w:w="4593" w:type="pct"/>
            <w:gridSpan w:val="11"/>
            <w:vAlign w:val="center"/>
          </w:tcPr>
          <w:p w14:paraId="6C599974" w14:textId="77777777" w:rsidR="0069343E" w:rsidRDefault="0069343E"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69343E">
              <w:rPr>
                <w:b/>
                <w:bCs/>
                <w:sz w:val="20"/>
                <w:szCs w:val="20"/>
              </w:rPr>
              <w:t>Développer de nouveaux équilibres par des déplacements impliquant une perte de repères habituels.</w:t>
            </w:r>
          </w:p>
          <w:p w14:paraId="026596D3" w14:textId="4A5E9462" w:rsidR="0069343E" w:rsidRDefault="0069343E" w:rsidP="0069343E">
            <w:pPr>
              <w:cnfStyle w:val="000000000000" w:firstRow="0" w:lastRow="0" w:firstColumn="0" w:lastColumn="0" w:oddVBand="0" w:evenVBand="0" w:oddHBand="0" w:evenHBand="0" w:firstRowFirstColumn="0" w:firstRowLastColumn="0" w:lastRowFirstColumn="0" w:lastRowLastColumn="0"/>
              <w:rPr>
                <w:sz w:val="20"/>
                <w:szCs w:val="20"/>
              </w:rPr>
            </w:pPr>
            <w:r w:rsidRPr="0069343E">
              <w:rPr>
                <w:sz w:val="20"/>
                <w:szCs w:val="20"/>
              </w:rPr>
              <w:t>Marcher à reculons, se suspendre par les bras, tourner, se balancer, etc.</w:t>
            </w:r>
            <w:r w:rsidR="004F746B">
              <w:rPr>
                <w:sz w:val="20"/>
                <w:szCs w:val="20"/>
              </w:rPr>
              <w:t xml:space="preserve">                 </w:t>
            </w:r>
          </w:p>
          <w:p w14:paraId="0E57BEF9" w14:textId="399CFC21" w:rsidR="004F746B" w:rsidRPr="00564E9A" w:rsidRDefault="0069343E" w:rsidP="00FE7FB9">
            <w:pPr>
              <w:cnfStyle w:val="000000000000" w:firstRow="0" w:lastRow="0" w:firstColumn="0" w:lastColumn="0" w:oddVBand="0" w:evenVBand="0" w:oddHBand="0" w:evenHBand="0" w:firstRowFirstColumn="0" w:firstRowLastColumn="0" w:lastRowFirstColumn="0" w:lastRowLastColumn="0"/>
              <w:rPr>
                <w:sz w:val="20"/>
                <w:szCs w:val="20"/>
              </w:rPr>
            </w:pPr>
            <w:r w:rsidRPr="0069343E">
              <w:rPr>
                <w:sz w:val="20"/>
                <w:szCs w:val="20"/>
              </w:rPr>
              <w:t>Se déplacer en équilibre sur des échasses, des patins à roulettes, un vélo, une luge, etc. et savoir s’arrêter.</w:t>
            </w:r>
          </w:p>
        </w:tc>
      </w:tr>
      <w:tr w:rsidR="004F746B" w14:paraId="655463C3" w14:textId="77777777" w:rsidTr="00C73F3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7" w:type="pct"/>
            <w:gridSpan w:val="2"/>
            <w:vMerge/>
            <w:textDirection w:val="btLr"/>
            <w:vAlign w:val="center"/>
          </w:tcPr>
          <w:p w14:paraId="37CABFF8" w14:textId="77777777" w:rsidR="004F746B" w:rsidRDefault="004F746B" w:rsidP="00FE7FB9">
            <w:pPr>
              <w:ind w:left="113" w:right="113"/>
              <w:jc w:val="center"/>
              <w:rPr>
                <w:b w:val="0"/>
                <w:sz w:val="16"/>
                <w:szCs w:val="16"/>
              </w:rPr>
            </w:pPr>
          </w:p>
        </w:tc>
        <w:tc>
          <w:tcPr>
            <w:tcW w:w="4593" w:type="pct"/>
            <w:gridSpan w:val="11"/>
            <w:vAlign w:val="center"/>
          </w:tcPr>
          <w:p w14:paraId="78335BC4" w14:textId="77777777" w:rsidR="004F746B" w:rsidRPr="00564E9A" w:rsidRDefault="004F746B"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4F746B" w14:paraId="7E3525CF" w14:textId="77777777" w:rsidTr="00C73F39">
        <w:trPr>
          <w:trHeight w:val="755"/>
        </w:trPr>
        <w:tc>
          <w:tcPr>
            <w:cnfStyle w:val="001000000000" w:firstRow="0" w:lastRow="0" w:firstColumn="1" w:lastColumn="0" w:oddVBand="0" w:evenVBand="0" w:oddHBand="0" w:evenHBand="0" w:firstRowFirstColumn="0" w:firstRowLastColumn="0" w:lastRowFirstColumn="0" w:lastRowLastColumn="0"/>
            <w:tcW w:w="407" w:type="pct"/>
            <w:gridSpan w:val="2"/>
            <w:vMerge/>
            <w:textDirection w:val="btLr"/>
            <w:vAlign w:val="center"/>
          </w:tcPr>
          <w:p w14:paraId="71842FE4" w14:textId="77777777" w:rsidR="004F746B" w:rsidRDefault="004F746B" w:rsidP="00FE7FB9">
            <w:pPr>
              <w:ind w:left="113" w:right="113"/>
              <w:jc w:val="center"/>
              <w:rPr>
                <w:b w:val="0"/>
                <w:sz w:val="16"/>
                <w:szCs w:val="16"/>
              </w:rPr>
            </w:pPr>
          </w:p>
        </w:tc>
        <w:tc>
          <w:tcPr>
            <w:tcW w:w="4593" w:type="pct"/>
            <w:gridSpan w:val="11"/>
            <w:vAlign w:val="center"/>
          </w:tcPr>
          <w:p w14:paraId="37B158D7" w14:textId="77777777" w:rsidR="0069343E" w:rsidRDefault="0069343E"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69343E">
              <w:rPr>
                <w:b/>
                <w:bCs/>
                <w:sz w:val="20"/>
                <w:szCs w:val="20"/>
              </w:rPr>
              <w:t xml:space="preserve">Comprendre l’intérêt des règles de sécurité dans des activités et environnements inhabituels. </w:t>
            </w:r>
          </w:p>
          <w:p w14:paraId="150965E6" w14:textId="77777777" w:rsidR="004F746B" w:rsidRDefault="0069343E" w:rsidP="00FE7FB9">
            <w:pPr>
              <w:cnfStyle w:val="000000000000" w:firstRow="0" w:lastRow="0" w:firstColumn="0" w:lastColumn="0" w:oddVBand="0" w:evenVBand="0" w:oddHBand="0" w:evenHBand="0" w:firstRowFirstColumn="0" w:firstRowLastColumn="0" w:lastRowFirstColumn="0" w:lastRowLastColumn="0"/>
              <w:rPr>
                <w:sz w:val="20"/>
                <w:szCs w:val="20"/>
              </w:rPr>
            </w:pPr>
            <w:r w:rsidRPr="0069343E">
              <w:rPr>
                <w:sz w:val="20"/>
                <w:szCs w:val="20"/>
              </w:rPr>
              <w:t>Attendre l’autorisation des professeurs avant de s’engager dans un parcours pour sa sécurité et celle des autres.</w:t>
            </w:r>
          </w:p>
          <w:p w14:paraId="69C3237B" w14:textId="2F0D1E4F" w:rsidR="0069343E" w:rsidRPr="00564E9A" w:rsidRDefault="0069343E"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Respecter les règles de sécurité lors des déplacements en extérieur.</w:t>
            </w:r>
          </w:p>
        </w:tc>
      </w:tr>
      <w:tr w:rsidR="004F746B" w:rsidRPr="00F255B0" w14:paraId="64D3EC02" w14:textId="77777777" w:rsidTr="00C73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gridSpan w:val="2"/>
          </w:tcPr>
          <w:p w14:paraId="57F86744" w14:textId="77777777" w:rsidR="004F746B" w:rsidRPr="007C5AF6" w:rsidRDefault="004F746B" w:rsidP="00FE7FB9">
            <w:pPr>
              <w:rPr>
                <w:b w:val="0"/>
                <w:sz w:val="6"/>
                <w:szCs w:val="6"/>
              </w:rPr>
            </w:pPr>
          </w:p>
        </w:tc>
        <w:tc>
          <w:tcPr>
            <w:tcW w:w="912" w:type="pct"/>
            <w:gridSpan w:val="4"/>
          </w:tcPr>
          <w:p w14:paraId="6F9E7949"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66" w:type="pct"/>
            <w:gridSpan w:val="3"/>
          </w:tcPr>
          <w:p w14:paraId="2D9FE0B4"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27" w:type="pct"/>
          </w:tcPr>
          <w:p w14:paraId="697C248B"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193" w:type="pct"/>
            <w:gridSpan w:val="2"/>
          </w:tcPr>
          <w:p w14:paraId="5A92C974"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5" w:type="pct"/>
          </w:tcPr>
          <w:p w14:paraId="4C4742A1" w14:textId="77777777" w:rsidR="004F746B" w:rsidRPr="007C5AF6" w:rsidRDefault="004F746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C73F39" w14:paraId="131576F6" w14:textId="77777777" w:rsidTr="00C73F39">
        <w:trPr>
          <w:trHeight w:val="755"/>
        </w:trPr>
        <w:tc>
          <w:tcPr>
            <w:cnfStyle w:val="001000000000" w:firstRow="0" w:lastRow="0" w:firstColumn="1" w:lastColumn="0" w:oddVBand="0" w:evenVBand="0" w:oddHBand="0" w:evenHBand="0" w:firstRowFirstColumn="0" w:firstRowLastColumn="0" w:lastRowFirstColumn="0" w:lastRowLastColumn="0"/>
            <w:tcW w:w="402" w:type="pct"/>
            <w:vMerge w:val="restart"/>
            <w:textDirection w:val="btLr"/>
            <w:vAlign w:val="center"/>
          </w:tcPr>
          <w:p w14:paraId="5F07422F" w14:textId="77777777" w:rsidR="00C73F39" w:rsidRPr="007A5E53" w:rsidRDefault="00C73F39" w:rsidP="00FE7FB9">
            <w:pPr>
              <w:ind w:left="113" w:right="113"/>
              <w:jc w:val="center"/>
              <w:rPr>
                <w:b w:val="0"/>
                <w:sz w:val="16"/>
                <w:szCs w:val="16"/>
              </w:rPr>
            </w:pPr>
            <w:r>
              <w:rPr>
                <w:b w:val="0"/>
                <w:sz w:val="16"/>
                <w:szCs w:val="16"/>
              </w:rPr>
              <w:t>S’exprimer avec son corps</w:t>
            </w:r>
          </w:p>
        </w:tc>
        <w:tc>
          <w:tcPr>
            <w:tcW w:w="2628" w:type="pct"/>
            <w:gridSpan w:val="10"/>
            <w:vAlign w:val="center"/>
          </w:tcPr>
          <w:p w14:paraId="6F6D1F79" w14:textId="77777777" w:rsidR="00C73F39" w:rsidRDefault="00C73F3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C73F39">
              <w:rPr>
                <w:b/>
                <w:bCs/>
                <w:sz w:val="20"/>
                <w:szCs w:val="20"/>
              </w:rPr>
              <w:t xml:space="preserve">Découvrir et explorer le geste dansé. </w:t>
            </w:r>
          </w:p>
          <w:p w14:paraId="40AE20B8" w14:textId="3EF3AA9D" w:rsidR="00C73F39" w:rsidRPr="00564E9A" w:rsidRDefault="00C73F39" w:rsidP="00FE7FB9">
            <w:pPr>
              <w:cnfStyle w:val="000000000000" w:firstRow="0" w:lastRow="0" w:firstColumn="0" w:lastColumn="0" w:oddVBand="0" w:evenVBand="0" w:oddHBand="0" w:evenHBand="0" w:firstRowFirstColumn="0" w:firstRowLastColumn="0" w:lastRowFirstColumn="0" w:lastRowLastColumn="0"/>
              <w:rPr>
                <w:sz w:val="20"/>
                <w:szCs w:val="20"/>
              </w:rPr>
            </w:pPr>
            <w:r w:rsidRPr="00C73F39">
              <w:rPr>
                <w:sz w:val="20"/>
                <w:szCs w:val="20"/>
              </w:rPr>
              <w:t>Reproduire certains gestes dansés (ramper sur le sol, tracer des vagues dans l’espace avec les bras, lancer un foulard en l’air puis frapper dans les mains avant de le rattraper, etc.).</w:t>
            </w:r>
          </w:p>
        </w:tc>
        <w:tc>
          <w:tcPr>
            <w:tcW w:w="1970" w:type="pct"/>
            <w:gridSpan w:val="2"/>
            <w:vAlign w:val="center"/>
          </w:tcPr>
          <w:p w14:paraId="1DFD2231" w14:textId="671C2841" w:rsidR="00C73F39" w:rsidRPr="00564E9A" w:rsidRDefault="00C73F39" w:rsidP="00FE7FB9">
            <w:pPr>
              <w:cnfStyle w:val="000000000000" w:firstRow="0" w:lastRow="0" w:firstColumn="0" w:lastColumn="0" w:oddVBand="0" w:evenVBand="0" w:oddHBand="0" w:evenHBand="0" w:firstRowFirstColumn="0" w:firstRowLastColumn="0" w:lastRowFirstColumn="0" w:lastRowLastColumn="0"/>
              <w:rPr>
                <w:sz w:val="20"/>
                <w:szCs w:val="20"/>
              </w:rPr>
            </w:pPr>
            <w:r w:rsidRPr="00C73F39">
              <w:rPr>
                <w:sz w:val="20"/>
                <w:szCs w:val="20"/>
              </w:rPr>
              <w:t>Trouver ensemble les différents gestes adaptés pour exprimer la joie, la colère, la tristesse, la peur, etc.</w:t>
            </w:r>
          </w:p>
        </w:tc>
      </w:tr>
      <w:tr w:rsidR="00C73F39" w14:paraId="44969DD7" w14:textId="77777777" w:rsidTr="00C73F3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398187F2" w14:textId="77777777" w:rsidR="00C73F39" w:rsidRDefault="00C73F39" w:rsidP="00FE7FB9">
            <w:pPr>
              <w:ind w:left="113" w:right="113"/>
              <w:jc w:val="center"/>
              <w:rPr>
                <w:b w:val="0"/>
                <w:sz w:val="16"/>
                <w:szCs w:val="16"/>
              </w:rPr>
            </w:pPr>
          </w:p>
        </w:tc>
        <w:tc>
          <w:tcPr>
            <w:tcW w:w="4598" w:type="pct"/>
            <w:gridSpan w:val="12"/>
            <w:vAlign w:val="center"/>
          </w:tcPr>
          <w:p w14:paraId="39491AD1" w14:textId="77777777" w:rsidR="00C73F39" w:rsidRPr="00564E9A" w:rsidRDefault="00C73F39"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C73F39" w14:paraId="4046365D" w14:textId="77777777" w:rsidTr="00C73F39">
        <w:trPr>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613219BE" w14:textId="77777777" w:rsidR="00C73F39" w:rsidRDefault="00C73F39" w:rsidP="00FE7FB9">
            <w:pPr>
              <w:ind w:left="113" w:right="113"/>
              <w:jc w:val="center"/>
              <w:rPr>
                <w:b w:val="0"/>
                <w:sz w:val="16"/>
                <w:szCs w:val="16"/>
              </w:rPr>
            </w:pPr>
          </w:p>
        </w:tc>
        <w:tc>
          <w:tcPr>
            <w:tcW w:w="4598" w:type="pct"/>
            <w:gridSpan w:val="12"/>
            <w:vAlign w:val="center"/>
          </w:tcPr>
          <w:p w14:paraId="4AE2C14A" w14:textId="77777777" w:rsidR="00C73F39" w:rsidRDefault="00C73F3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C73F39">
              <w:rPr>
                <w:b/>
                <w:bCs/>
                <w:sz w:val="20"/>
                <w:szCs w:val="20"/>
              </w:rPr>
              <w:t xml:space="preserve">Découvrir l’espace scénique. </w:t>
            </w:r>
          </w:p>
          <w:p w14:paraId="39E5CF15" w14:textId="6251BC78" w:rsidR="00C73F39" w:rsidRPr="00C73F39" w:rsidRDefault="00C73F39" w:rsidP="00FE7FB9">
            <w:pPr>
              <w:cnfStyle w:val="000000000000" w:firstRow="0" w:lastRow="0" w:firstColumn="0" w:lastColumn="0" w:oddVBand="0" w:evenVBand="0" w:oddHBand="0" w:evenHBand="0" w:firstRowFirstColumn="0" w:firstRowLastColumn="0" w:lastRowFirstColumn="0" w:lastRowLastColumn="0"/>
              <w:rPr>
                <w:sz w:val="20"/>
                <w:szCs w:val="20"/>
              </w:rPr>
            </w:pPr>
            <w:r>
              <w:rPr>
                <w:b/>
                <w:bCs/>
                <w:sz w:val="20"/>
                <w:szCs w:val="20"/>
              </w:rPr>
              <w:t xml:space="preserve">                                                        </w:t>
            </w:r>
            <w:r w:rsidRPr="00C73F39">
              <w:rPr>
                <w:sz w:val="20"/>
                <w:szCs w:val="20"/>
              </w:rPr>
              <w:t>Évoluer en occupant les différents espaces de la scène identifiée par les professeurs.</w:t>
            </w:r>
          </w:p>
        </w:tc>
      </w:tr>
      <w:tr w:rsidR="00C73F39" w14:paraId="5362427D" w14:textId="77777777" w:rsidTr="00C73F3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60A0708A" w14:textId="77777777" w:rsidR="00C73F39" w:rsidRDefault="00C73F39" w:rsidP="00FE7FB9">
            <w:pPr>
              <w:ind w:left="113" w:right="113"/>
              <w:jc w:val="center"/>
              <w:rPr>
                <w:b w:val="0"/>
                <w:sz w:val="16"/>
                <w:szCs w:val="16"/>
              </w:rPr>
            </w:pPr>
          </w:p>
        </w:tc>
        <w:tc>
          <w:tcPr>
            <w:tcW w:w="4598" w:type="pct"/>
            <w:gridSpan w:val="12"/>
            <w:vAlign w:val="center"/>
          </w:tcPr>
          <w:p w14:paraId="060A4769" w14:textId="77777777" w:rsidR="00C73F39" w:rsidRPr="00564E9A" w:rsidRDefault="00C73F39"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C73F39" w14:paraId="7C7A38FD" w14:textId="77777777" w:rsidTr="00C73F39">
        <w:trPr>
          <w:trHeight w:val="410"/>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7B9D89DA" w14:textId="77777777" w:rsidR="00C73F39" w:rsidRDefault="00C73F39" w:rsidP="00FE7FB9">
            <w:pPr>
              <w:ind w:left="113" w:right="113"/>
              <w:jc w:val="center"/>
              <w:rPr>
                <w:b w:val="0"/>
                <w:sz w:val="16"/>
                <w:szCs w:val="16"/>
              </w:rPr>
            </w:pPr>
          </w:p>
        </w:tc>
        <w:tc>
          <w:tcPr>
            <w:tcW w:w="4598" w:type="pct"/>
            <w:gridSpan w:val="12"/>
            <w:vAlign w:val="center"/>
          </w:tcPr>
          <w:p w14:paraId="65BE653B" w14:textId="0B242E90" w:rsidR="00C73F39" w:rsidRDefault="00C73F3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C73F39">
              <w:rPr>
                <w:b/>
                <w:bCs/>
                <w:sz w:val="20"/>
                <w:szCs w:val="20"/>
              </w:rPr>
              <w:t>Développer une posture de spectateur et de spectatrice actifs</w:t>
            </w:r>
            <w:r>
              <w:rPr>
                <w:b/>
                <w:bCs/>
                <w:sz w:val="20"/>
                <w:szCs w:val="20"/>
              </w:rPr>
              <w:t>.</w:t>
            </w:r>
          </w:p>
          <w:p w14:paraId="2B8C19EE" w14:textId="77777777" w:rsidR="00C73F39" w:rsidRDefault="00C73F39"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C73F39">
              <w:rPr>
                <w:sz w:val="20"/>
                <w:szCs w:val="20"/>
              </w:rPr>
              <w:t xml:space="preserve">Observer de courts extraits de chorégraphies filmées qui illustrent la diversité des danses et des </w:t>
            </w:r>
          </w:p>
          <w:p w14:paraId="543E7E25" w14:textId="00AA83E3" w:rsidR="00C73F39" w:rsidRPr="00564E9A" w:rsidRDefault="00C73F39"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C73F39">
              <w:rPr>
                <w:sz w:val="20"/>
                <w:szCs w:val="20"/>
              </w:rPr>
              <w:t>cultures et exprimer verbalement ses émotions.</w:t>
            </w:r>
          </w:p>
        </w:tc>
      </w:tr>
      <w:tr w:rsidR="00C73F39" w:rsidRPr="00F255B0" w14:paraId="668CA983" w14:textId="77777777" w:rsidTr="00C73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 w:type="pct"/>
          </w:tcPr>
          <w:p w14:paraId="77E94329" w14:textId="77777777" w:rsidR="00C73F39" w:rsidRPr="007C5AF6" w:rsidRDefault="00C73F39" w:rsidP="00FE7FB9">
            <w:pPr>
              <w:rPr>
                <w:b w:val="0"/>
                <w:sz w:val="6"/>
                <w:szCs w:val="6"/>
              </w:rPr>
            </w:pPr>
          </w:p>
        </w:tc>
        <w:tc>
          <w:tcPr>
            <w:tcW w:w="235" w:type="pct"/>
            <w:gridSpan w:val="2"/>
          </w:tcPr>
          <w:p w14:paraId="4AC26279" w14:textId="77777777" w:rsidR="00C73F39" w:rsidRPr="007C5AF6" w:rsidRDefault="00C73F39"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432" w:type="pct"/>
            <w:gridSpan w:val="2"/>
          </w:tcPr>
          <w:p w14:paraId="1E488910" w14:textId="77777777" w:rsidR="00C73F39" w:rsidRPr="007C5AF6" w:rsidRDefault="00C73F39"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393" w:type="pct"/>
            <w:gridSpan w:val="2"/>
          </w:tcPr>
          <w:p w14:paraId="5FBEDAC4" w14:textId="77777777" w:rsidR="00C73F39" w:rsidRPr="007C5AF6" w:rsidRDefault="00C73F39"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412" w:type="pct"/>
          </w:tcPr>
          <w:p w14:paraId="37DB74A2" w14:textId="77777777" w:rsidR="00C73F39" w:rsidRPr="007C5AF6" w:rsidRDefault="00C73F39"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3127" w:type="pct"/>
            <w:gridSpan w:val="5"/>
          </w:tcPr>
          <w:p w14:paraId="7916461C" w14:textId="77777777" w:rsidR="00C73F39" w:rsidRPr="007C5AF6" w:rsidRDefault="00C73F39"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D76209" w14:paraId="631820CD" w14:textId="77777777" w:rsidTr="00D76209">
        <w:trPr>
          <w:trHeight w:val="755"/>
        </w:trPr>
        <w:tc>
          <w:tcPr>
            <w:cnfStyle w:val="001000000000" w:firstRow="0" w:lastRow="0" w:firstColumn="1" w:lastColumn="0" w:oddVBand="0" w:evenVBand="0" w:oddHBand="0" w:evenHBand="0" w:firstRowFirstColumn="0" w:firstRowLastColumn="0" w:lastRowFirstColumn="0" w:lastRowLastColumn="0"/>
            <w:tcW w:w="402" w:type="pct"/>
            <w:vMerge w:val="restart"/>
            <w:textDirection w:val="btLr"/>
            <w:vAlign w:val="center"/>
          </w:tcPr>
          <w:p w14:paraId="5C03E73C" w14:textId="77777777" w:rsidR="00D76209" w:rsidRPr="007A5E53" w:rsidRDefault="00D76209" w:rsidP="00FE7FB9">
            <w:pPr>
              <w:ind w:left="113" w:right="113"/>
              <w:jc w:val="center"/>
              <w:rPr>
                <w:b w:val="0"/>
                <w:sz w:val="16"/>
                <w:szCs w:val="16"/>
              </w:rPr>
            </w:pPr>
            <w:r>
              <w:rPr>
                <w:b w:val="0"/>
                <w:sz w:val="16"/>
                <w:szCs w:val="16"/>
              </w:rPr>
              <w:t xml:space="preserve">Coopérer et s’opposer </w:t>
            </w:r>
          </w:p>
        </w:tc>
        <w:tc>
          <w:tcPr>
            <w:tcW w:w="4598" w:type="pct"/>
            <w:gridSpan w:val="12"/>
            <w:tcBorders>
              <w:bottom w:val="nil"/>
            </w:tcBorders>
            <w:vAlign w:val="center"/>
          </w:tcPr>
          <w:p w14:paraId="29D552AC" w14:textId="77777777" w:rsidR="00D76209" w:rsidRDefault="00D7620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D76209">
              <w:rPr>
                <w:b/>
                <w:bCs/>
                <w:sz w:val="20"/>
                <w:szCs w:val="20"/>
              </w:rPr>
              <w:t xml:space="preserve">Jouer en coopérant. </w:t>
            </w:r>
          </w:p>
          <w:p w14:paraId="188F1B78" w14:textId="77777777" w:rsidR="00D76209" w:rsidRDefault="00D7620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D76209">
              <w:rPr>
                <w:b/>
                <w:bCs/>
                <w:sz w:val="20"/>
                <w:szCs w:val="20"/>
              </w:rPr>
              <w:t xml:space="preserve">Jouer en exerçant des rôles différents : attaquant, attaquante et défenseur, défenseuse. </w:t>
            </w:r>
          </w:p>
          <w:p w14:paraId="11116338" w14:textId="2E9155A3" w:rsidR="00D76209" w:rsidRPr="00D76209" w:rsidRDefault="00D7620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D76209">
              <w:rPr>
                <w:b/>
                <w:bCs/>
                <w:sz w:val="20"/>
                <w:szCs w:val="20"/>
              </w:rPr>
              <w:t>Coopérer dans le respect des autres et des règles communes.</w:t>
            </w:r>
          </w:p>
        </w:tc>
      </w:tr>
      <w:tr w:rsidR="00D76209" w14:paraId="37DAC65E" w14:textId="77777777" w:rsidTr="00D7620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2FAF40ED" w14:textId="77777777" w:rsidR="00D76209" w:rsidRDefault="00D76209" w:rsidP="00FE7FB9">
            <w:pPr>
              <w:ind w:left="113" w:right="113"/>
              <w:jc w:val="center"/>
              <w:rPr>
                <w:b w:val="0"/>
                <w:sz w:val="16"/>
                <w:szCs w:val="16"/>
              </w:rPr>
            </w:pPr>
          </w:p>
        </w:tc>
        <w:tc>
          <w:tcPr>
            <w:tcW w:w="4598" w:type="pct"/>
            <w:gridSpan w:val="12"/>
            <w:tcBorders>
              <w:top w:val="nil"/>
              <w:bottom w:val="nil"/>
            </w:tcBorders>
            <w:shd w:val="clear" w:color="auto" w:fill="FFFFFF" w:themeFill="background1"/>
            <w:vAlign w:val="center"/>
          </w:tcPr>
          <w:p w14:paraId="715A7F83" w14:textId="77777777" w:rsidR="00D76209" w:rsidRPr="00564E9A" w:rsidRDefault="00D76209"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D76209" w14:paraId="23E369AA" w14:textId="77777777" w:rsidTr="00493C98">
        <w:trPr>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5EF8CEB3" w14:textId="77777777" w:rsidR="00D76209" w:rsidRDefault="00D76209" w:rsidP="00FE7FB9">
            <w:pPr>
              <w:ind w:left="113" w:right="113"/>
              <w:jc w:val="center"/>
              <w:rPr>
                <w:b w:val="0"/>
                <w:sz w:val="16"/>
                <w:szCs w:val="16"/>
              </w:rPr>
            </w:pPr>
          </w:p>
        </w:tc>
        <w:tc>
          <w:tcPr>
            <w:tcW w:w="511" w:type="pct"/>
            <w:gridSpan w:val="3"/>
            <w:tcBorders>
              <w:top w:val="nil"/>
            </w:tcBorders>
            <w:vAlign w:val="center"/>
          </w:tcPr>
          <w:p w14:paraId="0A1E9EF8" w14:textId="77777777" w:rsidR="00D76209" w:rsidRPr="00D76209" w:rsidRDefault="00D76209" w:rsidP="00FE7FB9">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2117" w:type="pct"/>
            <w:gridSpan w:val="7"/>
            <w:tcBorders>
              <w:top w:val="nil"/>
            </w:tcBorders>
            <w:vAlign w:val="center"/>
          </w:tcPr>
          <w:p w14:paraId="53C53FD2" w14:textId="0D3A0A43" w:rsidR="00D76209" w:rsidRPr="00D76209" w:rsidRDefault="00D76209" w:rsidP="00FE7FB9">
            <w:pPr>
              <w:cnfStyle w:val="000000000000" w:firstRow="0" w:lastRow="0" w:firstColumn="0" w:lastColumn="0" w:oddVBand="0" w:evenVBand="0" w:oddHBand="0" w:evenHBand="0" w:firstRowFirstColumn="0" w:firstRowLastColumn="0" w:lastRowFirstColumn="0" w:lastRowLastColumn="0"/>
              <w:rPr>
                <w:sz w:val="20"/>
                <w:szCs w:val="20"/>
              </w:rPr>
            </w:pPr>
            <w:r w:rsidRPr="00D76209">
              <w:rPr>
                <w:sz w:val="20"/>
                <w:szCs w:val="20"/>
              </w:rPr>
              <w:t>Jeux de transports</w:t>
            </w:r>
            <w:r w:rsidR="00493C98">
              <w:rPr>
                <w:sz w:val="20"/>
                <w:szCs w:val="20"/>
              </w:rPr>
              <w:t xml:space="preserve"> et de lancer</w:t>
            </w:r>
            <w:r w:rsidRPr="00D76209">
              <w:rPr>
                <w:sz w:val="20"/>
                <w:szCs w:val="20"/>
              </w:rPr>
              <w:t xml:space="preserve"> : </w:t>
            </w:r>
          </w:p>
          <w:p w14:paraId="1441A306" w14:textId="77777777" w:rsidR="00493C98" w:rsidRDefault="00493C98" w:rsidP="00FE7FB9">
            <w:pPr>
              <w:cnfStyle w:val="000000000000" w:firstRow="0" w:lastRow="0" w:firstColumn="0" w:lastColumn="0" w:oddVBand="0" w:evenVBand="0" w:oddHBand="0" w:evenHBand="0" w:firstRowFirstColumn="0" w:firstRowLastColumn="0" w:lastRowFirstColumn="0" w:lastRowLastColumn="0"/>
              <w:rPr>
                <w:sz w:val="20"/>
                <w:szCs w:val="20"/>
              </w:rPr>
            </w:pPr>
            <w:r w:rsidRPr="00493C98">
              <w:rPr>
                <w:sz w:val="20"/>
                <w:szCs w:val="20"/>
              </w:rPr>
              <w:t xml:space="preserve">S’organiser à plusieurs pour déplacer des objets d’une zone à l’autre, etc. </w:t>
            </w:r>
          </w:p>
          <w:p w14:paraId="01BF066D" w14:textId="77777777" w:rsidR="00D76209" w:rsidRDefault="00493C98"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Protéger</w:t>
            </w:r>
            <w:r w:rsidRPr="00493C98">
              <w:rPr>
                <w:sz w:val="20"/>
                <w:szCs w:val="20"/>
              </w:rPr>
              <w:t xml:space="preserve"> une zone ou dérober des objets, défendre des cibles ou les faire tomber.</w:t>
            </w:r>
          </w:p>
          <w:p w14:paraId="512E502D" w14:textId="29A8BDF7" w:rsidR="00493C98" w:rsidRPr="00493C98" w:rsidRDefault="00493C98" w:rsidP="00FE7FB9">
            <w:pPr>
              <w:cnfStyle w:val="000000000000" w:firstRow="0" w:lastRow="0" w:firstColumn="0" w:lastColumn="0" w:oddVBand="0" w:evenVBand="0" w:oddHBand="0" w:evenHBand="0" w:firstRowFirstColumn="0" w:firstRowLastColumn="0" w:lastRowFirstColumn="0" w:lastRowLastColumn="0"/>
              <w:rPr>
                <w:sz w:val="20"/>
                <w:szCs w:val="20"/>
              </w:rPr>
            </w:pPr>
            <w:r w:rsidRPr="00493C98">
              <w:rPr>
                <w:sz w:val="20"/>
                <w:szCs w:val="20"/>
              </w:rPr>
              <w:t>Accepter la défaite dans le cadre d’un jeu à règles</w:t>
            </w:r>
            <w:r>
              <w:rPr>
                <w:sz w:val="20"/>
                <w:szCs w:val="20"/>
              </w:rPr>
              <w:t>.</w:t>
            </w:r>
          </w:p>
        </w:tc>
        <w:tc>
          <w:tcPr>
            <w:tcW w:w="1970" w:type="pct"/>
            <w:gridSpan w:val="2"/>
            <w:tcBorders>
              <w:top w:val="nil"/>
            </w:tcBorders>
            <w:vAlign w:val="center"/>
          </w:tcPr>
          <w:p w14:paraId="78C6B5F8" w14:textId="77777777" w:rsidR="00D76209" w:rsidRDefault="00D7620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D76209">
              <w:rPr>
                <w:sz w:val="20"/>
                <w:szCs w:val="20"/>
              </w:rPr>
              <w:t>Jeux de chasse et poursuite</w:t>
            </w:r>
            <w:r>
              <w:rPr>
                <w:b/>
                <w:bCs/>
                <w:sz w:val="20"/>
                <w:szCs w:val="20"/>
              </w:rPr>
              <w:t xml:space="preserve"> : </w:t>
            </w:r>
          </w:p>
          <w:p w14:paraId="180E24EA" w14:textId="77777777" w:rsidR="00493C98" w:rsidRDefault="00493C98" w:rsidP="00FE7FB9">
            <w:pPr>
              <w:cnfStyle w:val="000000000000" w:firstRow="0" w:lastRow="0" w:firstColumn="0" w:lastColumn="0" w:oddVBand="0" w:evenVBand="0" w:oddHBand="0" w:evenHBand="0" w:firstRowFirstColumn="0" w:firstRowLastColumn="0" w:lastRowFirstColumn="0" w:lastRowLastColumn="0"/>
              <w:rPr>
                <w:sz w:val="20"/>
                <w:szCs w:val="20"/>
              </w:rPr>
            </w:pPr>
            <w:r w:rsidRPr="00493C98">
              <w:rPr>
                <w:sz w:val="20"/>
                <w:szCs w:val="20"/>
              </w:rPr>
              <w:t>S’organiser à plusieurs pour poursuivre ou rattraper un adversaire</w:t>
            </w:r>
            <w:r>
              <w:rPr>
                <w:sz w:val="20"/>
                <w:szCs w:val="20"/>
              </w:rPr>
              <w:t>.</w:t>
            </w:r>
          </w:p>
          <w:p w14:paraId="1A3CDE99" w14:textId="465FCDFF" w:rsidR="00D76209" w:rsidRDefault="00493C98" w:rsidP="00FE7FB9">
            <w:pPr>
              <w:cnfStyle w:val="000000000000" w:firstRow="0" w:lastRow="0" w:firstColumn="0" w:lastColumn="0" w:oddVBand="0" w:evenVBand="0" w:oddHBand="0" w:evenHBand="0" w:firstRowFirstColumn="0" w:firstRowLastColumn="0" w:lastRowFirstColumn="0" w:lastRowLastColumn="0"/>
              <w:rPr>
                <w:sz w:val="20"/>
                <w:szCs w:val="20"/>
              </w:rPr>
            </w:pPr>
            <w:r w:rsidRPr="00493C98">
              <w:rPr>
                <w:sz w:val="20"/>
                <w:szCs w:val="20"/>
              </w:rPr>
              <w:t>Poursuivre ou s’échapper</w:t>
            </w:r>
            <w:r>
              <w:rPr>
                <w:sz w:val="20"/>
                <w:szCs w:val="20"/>
              </w:rPr>
              <w:t>.</w:t>
            </w:r>
          </w:p>
          <w:p w14:paraId="02662699" w14:textId="55745A40" w:rsidR="00493C98" w:rsidRPr="00493C98" w:rsidRDefault="00493C98" w:rsidP="00FE7FB9">
            <w:pPr>
              <w:cnfStyle w:val="000000000000" w:firstRow="0" w:lastRow="0" w:firstColumn="0" w:lastColumn="0" w:oddVBand="0" w:evenVBand="0" w:oddHBand="0" w:evenHBand="0" w:firstRowFirstColumn="0" w:firstRowLastColumn="0" w:lastRowFirstColumn="0" w:lastRowLastColumn="0"/>
              <w:rPr>
                <w:sz w:val="20"/>
                <w:szCs w:val="20"/>
              </w:rPr>
            </w:pPr>
            <w:r w:rsidRPr="00493C98">
              <w:rPr>
                <w:sz w:val="20"/>
                <w:szCs w:val="20"/>
              </w:rPr>
              <w:t>Jouer à plusieurs en identifiant la zone à atteindre et les rôles des joueurs et des joueuses (attaquants, attaquantes ou défenseurs, défenseuses).</w:t>
            </w:r>
          </w:p>
        </w:tc>
      </w:tr>
      <w:tr w:rsidR="00493C98" w14:paraId="1C2DA5BA" w14:textId="77777777" w:rsidTr="00493C98">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2" w:type="pct"/>
            <w:textDirection w:val="btLr"/>
            <w:vAlign w:val="center"/>
          </w:tcPr>
          <w:p w14:paraId="49D0B09C" w14:textId="77777777" w:rsidR="00493C98" w:rsidRPr="00493C98" w:rsidRDefault="00493C98" w:rsidP="00FE7FB9">
            <w:pPr>
              <w:ind w:left="113" w:right="113"/>
              <w:jc w:val="center"/>
              <w:rPr>
                <w:b w:val="0"/>
                <w:sz w:val="6"/>
                <w:szCs w:val="6"/>
              </w:rPr>
            </w:pPr>
          </w:p>
        </w:tc>
        <w:tc>
          <w:tcPr>
            <w:tcW w:w="511" w:type="pct"/>
            <w:gridSpan w:val="3"/>
            <w:tcBorders>
              <w:top w:val="nil"/>
            </w:tcBorders>
            <w:vAlign w:val="center"/>
          </w:tcPr>
          <w:p w14:paraId="6614299C" w14:textId="77777777" w:rsidR="00493C98" w:rsidRPr="00493C98" w:rsidRDefault="00493C98"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c>
          <w:tcPr>
            <w:tcW w:w="2117" w:type="pct"/>
            <w:gridSpan w:val="7"/>
            <w:tcBorders>
              <w:top w:val="nil"/>
            </w:tcBorders>
            <w:vAlign w:val="center"/>
          </w:tcPr>
          <w:p w14:paraId="2E8D36D1" w14:textId="77777777" w:rsidR="00493C98" w:rsidRPr="00493C98" w:rsidRDefault="00493C98"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970" w:type="pct"/>
            <w:gridSpan w:val="2"/>
            <w:tcBorders>
              <w:top w:val="nil"/>
            </w:tcBorders>
            <w:vAlign w:val="center"/>
          </w:tcPr>
          <w:p w14:paraId="7A7CAE0A" w14:textId="77777777" w:rsidR="00493C98" w:rsidRPr="00493C98" w:rsidRDefault="00493C98"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12C112E9" w14:textId="77777777" w:rsidR="00D76209" w:rsidRDefault="00D76209" w:rsidP="00D76209">
      <w:pPr>
        <w:rPr>
          <w:rFonts w:ascii="Courgette" w:hAnsi="Courgette"/>
        </w:rPr>
      </w:pPr>
    </w:p>
    <w:p w14:paraId="37FB92EC" w14:textId="77777777" w:rsidR="00070B33" w:rsidRDefault="00070B33" w:rsidP="00070B33">
      <w:pPr>
        <w:rPr>
          <w:rFonts w:ascii="Courgette" w:hAnsi="Courgette"/>
        </w:rPr>
      </w:pPr>
    </w:p>
    <w:p w14:paraId="494030B7" w14:textId="77777777" w:rsidR="00070B33" w:rsidRDefault="00070B33" w:rsidP="00070B33">
      <w:pPr>
        <w:rPr>
          <w:rFonts w:ascii="Courgette" w:hAnsi="Courgette"/>
        </w:rPr>
      </w:pPr>
    </w:p>
    <w:p w14:paraId="5C7F7019" w14:textId="77777777" w:rsidR="007F57C3" w:rsidRPr="00086EC4" w:rsidRDefault="007F57C3" w:rsidP="007F57C3">
      <w:pPr>
        <w:spacing w:after="0" w:line="240" w:lineRule="auto"/>
        <w:jc w:val="both"/>
        <w:rPr>
          <w:rFonts w:cs="Arial"/>
          <w:szCs w:val="20"/>
        </w:rPr>
      </w:pPr>
    </w:p>
    <w:p w14:paraId="30B0D961" w14:textId="77777777" w:rsidR="007F57C3" w:rsidRPr="00E72A31" w:rsidRDefault="007F57C3" w:rsidP="007F57C3">
      <w:pPr>
        <w:rPr>
          <w:rFonts w:ascii="Courgette" w:hAnsi="Courgette"/>
          <w:sz w:val="16"/>
          <w:szCs w:val="16"/>
        </w:rPr>
      </w:pPr>
    </w:p>
    <w:p w14:paraId="64C22753" w14:textId="77777777" w:rsidR="007F57C3" w:rsidRDefault="007F57C3" w:rsidP="007F57C3">
      <w:pPr>
        <w:spacing w:after="0"/>
        <w:rPr>
          <w:rFonts w:ascii="Courgette" w:hAnsi="Courgette"/>
        </w:rPr>
      </w:pPr>
    </w:p>
    <w:p w14:paraId="076B816F" w14:textId="77777777" w:rsidR="007F57C3" w:rsidRDefault="007F57C3" w:rsidP="007F57C3">
      <w:pPr>
        <w:spacing w:after="0"/>
        <w:rPr>
          <w:rFonts w:ascii="Courgette" w:hAnsi="Courgette"/>
        </w:rPr>
      </w:pPr>
    </w:p>
    <w:p w14:paraId="4251307A" w14:textId="77777777" w:rsidR="007F57C3" w:rsidRDefault="007F57C3" w:rsidP="007F57C3">
      <w:pPr>
        <w:spacing w:after="0"/>
        <w:rPr>
          <w:rFonts w:ascii="Courgette" w:hAnsi="Courgette"/>
        </w:rPr>
      </w:pPr>
    </w:p>
    <w:p w14:paraId="3FBD9827" w14:textId="77777777" w:rsidR="007F57C3" w:rsidRDefault="007F57C3" w:rsidP="007F57C3">
      <w:pPr>
        <w:spacing w:after="0"/>
        <w:rPr>
          <w:rFonts w:ascii="Courgette" w:hAnsi="Courgette"/>
        </w:rPr>
      </w:pPr>
    </w:p>
    <w:p w14:paraId="6782F638" w14:textId="77777777" w:rsidR="007F57C3" w:rsidRDefault="007F57C3" w:rsidP="007F57C3">
      <w:pPr>
        <w:spacing w:after="0"/>
        <w:rPr>
          <w:rFonts w:ascii="Courgette" w:hAnsi="Courgette"/>
        </w:rPr>
      </w:pPr>
    </w:p>
    <w:p w14:paraId="0E8DCCC0" w14:textId="77777777" w:rsidR="00330325" w:rsidRDefault="00330325" w:rsidP="007F57C3">
      <w:pPr>
        <w:spacing w:after="0"/>
        <w:rPr>
          <w:rFonts w:ascii="Courgette" w:hAnsi="Courgette"/>
        </w:rPr>
      </w:pPr>
    </w:p>
    <w:p w14:paraId="71E285AE" w14:textId="77777777" w:rsidR="00330325" w:rsidRDefault="00330325" w:rsidP="007F57C3">
      <w:pPr>
        <w:spacing w:after="0"/>
        <w:rPr>
          <w:rFonts w:ascii="Courgette" w:hAnsi="Courgette"/>
        </w:rPr>
      </w:pPr>
    </w:p>
    <w:p w14:paraId="262CAB52" w14:textId="77777777" w:rsidR="007F57C3" w:rsidRDefault="007F57C3" w:rsidP="007F57C3">
      <w:pPr>
        <w:spacing w:after="0"/>
        <w:rPr>
          <w:rFonts w:ascii="Courgette" w:hAnsi="Courgette"/>
        </w:rPr>
      </w:pPr>
    </w:p>
    <w:p w14:paraId="1AB52EA0" w14:textId="54746254" w:rsidR="00DF5E6B" w:rsidRDefault="00DF5E6B">
      <w:pPr>
        <w:rPr>
          <w:rFonts w:ascii="OpenDyslexic" w:hAnsi="OpenDyslexic"/>
          <w:color w:val="660033"/>
          <w:sz w:val="36"/>
          <w:szCs w:val="36"/>
        </w:rPr>
      </w:pPr>
    </w:p>
    <w:p w14:paraId="33CA6EB1" w14:textId="77777777" w:rsidR="007F57C3" w:rsidRPr="002C7C0A" w:rsidRDefault="007F57C3" w:rsidP="007F57C3">
      <w:pPr>
        <w:jc w:val="center"/>
        <w:rPr>
          <w:rFonts w:ascii="OpenDyslexic" w:hAnsi="OpenDyslexic"/>
          <w:color w:val="385623" w:themeColor="accent6" w:themeShade="80"/>
          <w:sz w:val="36"/>
          <w:szCs w:val="36"/>
        </w:rPr>
      </w:pPr>
      <w:r w:rsidRPr="002C7C0A">
        <w:rPr>
          <w:rFonts w:ascii="OpenDyslexic" w:hAnsi="OpenDyslexic"/>
          <w:color w:val="385623" w:themeColor="accent6" w:themeShade="80"/>
          <w:sz w:val="36"/>
          <w:szCs w:val="36"/>
        </w:rPr>
        <w:t>Agir, s’exprimer, comprendre à travers les activités artistiques</w:t>
      </w:r>
    </w:p>
    <w:p w14:paraId="78054979" w14:textId="046880F0" w:rsidR="007F57C3" w:rsidRPr="007D3577" w:rsidRDefault="001C289B" w:rsidP="00AB57AC">
      <w:pPr>
        <w:pStyle w:val="NormalCouleur"/>
        <w:jc w:val="center"/>
        <w:rPr>
          <w:color w:val="A8D08D" w:themeColor="accent6" w:themeTint="99"/>
          <w:sz w:val="36"/>
          <w:szCs w:val="36"/>
        </w:rPr>
      </w:pPr>
      <w:r>
        <w:rPr>
          <w:color w:val="A8D08D" w:themeColor="accent6" w:themeTint="99"/>
          <w:sz w:val="36"/>
          <w:szCs w:val="36"/>
        </w:rPr>
        <w:t>Arts visuels</w:t>
      </w:r>
    </w:p>
    <w:p w14:paraId="7DE0AA9A" w14:textId="77777777" w:rsidR="007F57C3" w:rsidRDefault="007F57C3" w:rsidP="007F57C3">
      <w:pPr>
        <w:spacing w:after="0" w:line="240" w:lineRule="auto"/>
        <w:jc w:val="both"/>
        <w:rPr>
          <w:rFonts w:cs="Arial"/>
          <w:sz w:val="20"/>
          <w:szCs w:val="20"/>
        </w:rPr>
      </w:pPr>
      <w:r>
        <w:rPr>
          <w:noProof/>
          <w:lang w:eastAsia="fr-FR"/>
        </w:rPr>
        <w:drawing>
          <wp:anchor distT="0" distB="0" distL="114300" distR="114300" simplePos="0" relativeHeight="251665408" behindDoc="0" locked="0" layoutInCell="1" allowOverlap="1" wp14:anchorId="37CFD3D1" wp14:editId="3AFDD23E">
            <wp:simplePos x="0" y="0"/>
            <wp:positionH relativeFrom="column">
              <wp:posOffset>8081010</wp:posOffset>
            </wp:positionH>
            <wp:positionV relativeFrom="paragraph">
              <wp:posOffset>61368</wp:posOffset>
            </wp:positionV>
            <wp:extent cx="1507384" cy="1466490"/>
            <wp:effectExtent l="0" t="0" r="0" b="635"/>
            <wp:wrapNone/>
            <wp:docPr id="4" name="Image 4" descr="Couleur, Plat, Peinture, Art, Art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leur, Plat, Peinture, Art, Artist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883" t="12094" r="24222" b="9132"/>
                    <a:stretch/>
                  </pic:blipFill>
                  <pic:spPr bwMode="auto">
                    <a:xfrm>
                      <a:off x="0" y="0"/>
                      <a:ext cx="1507384" cy="1466490"/>
                    </a:xfrm>
                    <a:prstGeom prst="rect">
                      <a:avLst/>
                    </a:prstGeom>
                    <a:noFill/>
                    <a:ln>
                      <a:noFill/>
                    </a:ln>
                    <a:extLst>
                      <a:ext uri="{53640926-AAD7-44D8-BBD7-CCE9431645EC}">
                        <a14:shadowObscured xmlns:a14="http://schemas.microsoft.com/office/drawing/2010/main"/>
                      </a:ext>
                    </a:extLst>
                  </pic:spPr>
                </pic:pic>
              </a:graphicData>
            </a:graphic>
          </wp:anchor>
        </w:drawing>
      </w:r>
    </w:p>
    <w:p w14:paraId="05948F49" w14:textId="77777777" w:rsidR="001C289B" w:rsidRDefault="001C289B" w:rsidP="007F57C3">
      <w:pPr>
        <w:spacing w:after="0" w:line="240" w:lineRule="auto"/>
        <w:jc w:val="both"/>
        <w:rPr>
          <w:rFonts w:cs="Arial"/>
          <w:sz w:val="20"/>
          <w:szCs w:val="20"/>
        </w:rPr>
      </w:pPr>
      <w:r>
        <w:rPr>
          <w:rFonts w:cs="Arial"/>
          <w:sz w:val="20"/>
          <w:szCs w:val="20"/>
        </w:rPr>
        <w:t xml:space="preserve">- </w:t>
      </w:r>
      <w:r w:rsidRPr="001C289B">
        <w:rPr>
          <w:rFonts w:cs="Arial"/>
          <w:sz w:val="20"/>
          <w:szCs w:val="20"/>
        </w:rPr>
        <w:t xml:space="preserve">Dessiner pour représenter sur la base d’un modèle. </w:t>
      </w:r>
    </w:p>
    <w:p w14:paraId="3612BC39" w14:textId="77777777" w:rsidR="001C289B" w:rsidRDefault="001C289B" w:rsidP="007F57C3">
      <w:pPr>
        <w:spacing w:after="0" w:line="240" w:lineRule="auto"/>
        <w:jc w:val="both"/>
        <w:rPr>
          <w:rFonts w:cs="Arial"/>
          <w:sz w:val="20"/>
          <w:szCs w:val="20"/>
        </w:rPr>
      </w:pPr>
      <w:r w:rsidRPr="001C289B">
        <w:rPr>
          <w:rFonts w:cs="Arial"/>
          <w:sz w:val="20"/>
          <w:szCs w:val="20"/>
        </w:rPr>
        <w:t xml:space="preserve">- Dessiner pour représenter un personnage ou un évènement fictif. </w:t>
      </w:r>
    </w:p>
    <w:p w14:paraId="2A01D666" w14:textId="77777777" w:rsidR="001C289B" w:rsidRDefault="001C289B" w:rsidP="007F57C3">
      <w:pPr>
        <w:spacing w:after="0" w:line="240" w:lineRule="auto"/>
        <w:jc w:val="both"/>
        <w:rPr>
          <w:rFonts w:cs="Arial"/>
          <w:sz w:val="20"/>
          <w:szCs w:val="20"/>
        </w:rPr>
      </w:pPr>
      <w:r w:rsidRPr="001C289B">
        <w:rPr>
          <w:rFonts w:cs="Arial"/>
          <w:sz w:val="20"/>
          <w:szCs w:val="20"/>
        </w:rPr>
        <w:t xml:space="preserve">- Participer à la réalisation d’une œuvre collective à partir d’une consigne ou d’un problème à résoudre. </w:t>
      </w:r>
    </w:p>
    <w:p w14:paraId="04D1304E" w14:textId="07CBA190" w:rsidR="007F57C3" w:rsidRDefault="001C289B" w:rsidP="007F57C3">
      <w:pPr>
        <w:spacing w:after="0" w:line="240" w:lineRule="auto"/>
        <w:jc w:val="both"/>
        <w:rPr>
          <w:rFonts w:cs="Arial"/>
          <w:sz w:val="20"/>
          <w:szCs w:val="20"/>
        </w:rPr>
      </w:pPr>
      <w:r w:rsidRPr="001C289B">
        <w:rPr>
          <w:rFonts w:cs="Arial"/>
          <w:sz w:val="20"/>
          <w:szCs w:val="20"/>
        </w:rPr>
        <w:t>- Utiliser le vocabulaire spécifique au dessin.</w:t>
      </w:r>
    </w:p>
    <w:p w14:paraId="62158586" w14:textId="77777777" w:rsidR="0078393A" w:rsidRDefault="0078393A" w:rsidP="007F57C3">
      <w:pPr>
        <w:spacing w:after="0" w:line="240" w:lineRule="auto"/>
        <w:jc w:val="both"/>
        <w:rPr>
          <w:rFonts w:cs="Arial"/>
          <w:sz w:val="20"/>
          <w:szCs w:val="20"/>
        </w:rPr>
      </w:pPr>
      <w:r>
        <w:rPr>
          <w:rFonts w:cs="Arial"/>
          <w:sz w:val="20"/>
          <w:szCs w:val="20"/>
        </w:rPr>
        <w:t xml:space="preserve">- </w:t>
      </w:r>
      <w:r w:rsidRPr="0078393A">
        <w:rPr>
          <w:rFonts w:cs="Arial"/>
          <w:sz w:val="20"/>
          <w:szCs w:val="20"/>
        </w:rPr>
        <w:t xml:space="preserve">Transformer ou détourner des motifs du répertoire de la classe pour observer les effets produits. </w:t>
      </w:r>
    </w:p>
    <w:p w14:paraId="7EE5906B" w14:textId="77777777" w:rsidR="0078393A" w:rsidRDefault="0078393A" w:rsidP="007F57C3">
      <w:pPr>
        <w:spacing w:after="0" w:line="240" w:lineRule="auto"/>
        <w:jc w:val="both"/>
        <w:rPr>
          <w:rFonts w:cs="Arial"/>
          <w:sz w:val="20"/>
          <w:szCs w:val="20"/>
        </w:rPr>
      </w:pPr>
      <w:r w:rsidRPr="0078393A">
        <w:rPr>
          <w:rFonts w:cs="Arial"/>
          <w:sz w:val="20"/>
          <w:szCs w:val="20"/>
        </w:rPr>
        <w:t xml:space="preserve">- Créer de nouveaux motifs. </w:t>
      </w:r>
    </w:p>
    <w:p w14:paraId="5FD3537B" w14:textId="77777777" w:rsidR="0026189E" w:rsidRDefault="0026189E" w:rsidP="007F57C3">
      <w:pPr>
        <w:spacing w:after="0" w:line="240" w:lineRule="auto"/>
        <w:jc w:val="both"/>
        <w:rPr>
          <w:rFonts w:cs="Arial"/>
          <w:sz w:val="20"/>
          <w:szCs w:val="20"/>
        </w:rPr>
      </w:pPr>
      <w:r>
        <w:rPr>
          <w:rFonts w:cs="Arial"/>
          <w:sz w:val="20"/>
          <w:szCs w:val="20"/>
        </w:rPr>
        <w:t xml:space="preserve">- </w:t>
      </w:r>
      <w:r w:rsidRPr="0026189E">
        <w:rPr>
          <w:rFonts w:cs="Arial"/>
          <w:sz w:val="20"/>
          <w:szCs w:val="20"/>
        </w:rPr>
        <w:t xml:space="preserve">Réaliser des compositions plastiques, seul ou en petit groupe, en choisissant et combinant des matériaux et en réinvestissant des techniques et des procédés. </w:t>
      </w:r>
    </w:p>
    <w:p w14:paraId="23AEC3B0" w14:textId="44C8A0F3" w:rsidR="0026189E" w:rsidRDefault="0026189E" w:rsidP="007F57C3">
      <w:pPr>
        <w:spacing w:after="0" w:line="240" w:lineRule="auto"/>
        <w:jc w:val="both"/>
        <w:rPr>
          <w:rFonts w:cs="Arial"/>
          <w:sz w:val="20"/>
          <w:szCs w:val="20"/>
        </w:rPr>
      </w:pPr>
      <w:r w:rsidRPr="0026189E">
        <w:rPr>
          <w:rFonts w:cs="Arial"/>
          <w:sz w:val="20"/>
          <w:szCs w:val="20"/>
        </w:rPr>
        <w:t>- Se familiariser avec différentes formes d’expression artistique.</w:t>
      </w:r>
    </w:p>
    <w:p w14:paraId="708D281E" w14:textId="6EB05CD0" w:rsidR="0078393A" w:rsidRDefault="0078393A" w:rsidP="007F57C3">
      <w:pPr>
        <w:spacing w:after="0" w:line="240" w:lineRule="auto"/>
        <w:jc w:val="both"/>
        <w:rPr>
          <w:rFonts w:cs="Arial"/>
          <w:sz w:val="20"/>
          <w:szCs w:val="20"/>
        </w:rPr>
      </w:pPr>
      <w:r w:rsidRPr="0078393A">
        <w:rPr>
          <w:rFonts w:cs="Arial"/>
          <w:sz w:val="20"/>
          <w:szCs w:val="20"/>
        </w:rPr>
        <w:t>- Réaliser une composition à partir de plusieurs contraintes.</w:t>
      </w:r>
    </w:p>
    <w:p w14:paraId="4D8449B6" w14:textId="77777777" w:rsidR="00B81B1D" w:rsidRDefault="00B81B1D" w:rsidP="007F57C3">
      <w:pPr>
        <w:spacing w:after="0" w:line="240" w:lineRule="auto"/>
        <w:jc w:val="both"/>
        <w:rPr>
          <w:rFonts w:cs="Arial"/>
          <w:sz w:val="20"/>
          <w:szCs w:val="20"/>
        </w:rPr>
      </w:pPr>
      <w:r w:rsidRPr="00B81B1D">
        <w:rPr>
          <w:rFonts w:cs="Arial"/>
          <w:sz w:val="20"/>
          <w:szCs w:val="20"/>
        </w:rPr>
        <w:t xml:space="preserve">- Différencier des types d’images (portrait, paysage, nature morte, etc.). </w:t>
      </w:r>
    </w:p>
    <w:p w14:paraId="00AF8ABC" w14:textId="0C765947" w:rsidR="00B81B1D" w:rsidRDefault="0026189E" w:rsidP="007F57C3">
      <w:pPr>
        <w:spacing w:after="0" w:line="240" w:lineRule="auto"/>
        <w:jc w:val="both"/>
        <w:rPr>
          <w:rFonts w:cs="Arial"/>
          <w:sz w:val="20"/>
          <w:szCs w:val="20"/>
        </w:rPr>
      </w:pPr>
      <w:r>
        <w:rPr>
          <w:rFonts w:cs="Arial"/>
          <w:sz w:val="20"/>
          <w:szCs w:val="20"/>
        </w:rPr>
        <w:t xml:space="preserve">- </w:t>
      </w:r>
      <w:r w:rsidR="00B81B1D" w:rsidRPr="00B81B1D">
        <w:rPr>
          <w:rFonts w:cs="Arial"/>
          <w:sz w:val="20"/>
          <w:szCs w:val="20"/>
        </w:rPr>
        <w:t>Identifier et nommer des éléments esthétiques d’une illustration.</w:t>
      </w:r>
    </w:p>
    <w:p w14:paraId="6C690D00" w14:textId="77777777" w:rsidR="00B81B1D" w:rsidRPr="007D0DB0" w:rsidRDefault="00B81B1D" w:rsidP="007F57C3">
      <w:pPr>
        <w:spacing w:after="0" w:line="240" w:lineRule="auto"/>
        <w:jc w:val="both"/>
        <w:rPr>
          <w:rFonts w:cs="Arial"/>
          <w:sz w:val="20"/>
          <w:szCs w:val="20"/>
        </w:rPr>
      </w:pPr>
    </w:p>
    <w:p w14:paraId="6E966F38" w14:textId="77777777" w:rsidR="001C289B" w:rsidRPr="00DE72A6" w:rsidRDefault="001C289B" w:rsidP="001C289B">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 (TPS/PS)</w:t>
      </w:r>
    </w:p>
    <w:p w14:paraId="30CFE6C4" w14:textId="77777777" w:rsidR="001C289B" w:rsidRDefault="001C289B" w:rsidP="007F57C3">
      <w:pPr>
        <w:spacing w:after="0" w:line="240" w:lineRule="auto"/>
        <w:jc w:val="center"/>
        <w:rPr>
          <w:rFonts w:ascii="AR CENA" w:hAnsi="AR CENA" w:cs="Arial"/>
          <w:color w:val="A8D08D" w:themeColor="accent6" w:themeTint="99"/>
          <w:sz w:val="36"/>
          <w:szCs w:val="36"/>
        </w:rPr>
      </w:pPr>
    </w:p>
    <w:tbl>
      <w:tblPr>
        <w:tblStyle w:val="TableauListe4-Accentuation51"/>
        <w:tblW w:w="5013" w:type="pct"/>
        <w:tblLook w:val="04A0" w:firstRow="1" w:lastRow="0" w:firstColumn="1" w:lastColumn="0" w:noHBand="0" w:noVBand="1"/>
      </w:tblPr>
      <w:tblGrid>
        <w:gridCol w:w="1128"/>
        <w:gridCol w:w="17"/>
        <w:gridCol w:w="645"/>
        <w:gridCol w:w="772"/>
        <w:gridCol w:w="441"/>
        <w:gridCol w:w="272"/>
        <w:gridCol w:w="429"/>
        <w:gridCol w:w="17"/>
        <w:gridCol w:w="384"/>
        <w:gridCol w:w="247"/>
        <w:gridCol w:w="909"/>
        <w:gridCol w:w="662"/>
        <w:gridCol w:w="210"/>
        <w:gridCol w:w="163"/>
        <w:gridCol w:w="2161"/>
        <w:gridCol w:w="51"/>
        <w:gridCol w:w="365"/>
        <w:gridCol w:w="2576"/>
        <w:gridCol w:w="356"/>
        <w:gridCol w:w="2225"/>
      </w:tblGrid>
      <w:tr w:rsidR="001C289B" w14:paraId="14EEEFA5" w14:textId="77777777" w:rsidTr="007839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 w:type="pct"/>
            <w:gridSpan w:val="2"/>
          </w:tcPr>
          <w:p w14:paraId="3D65EC8A" w14:textId="77777777" w:rsidR="001C289B" w:rsidRDefault="001C289B" w:rsidP="00FE7FB9"/>
        </w:tc>
        <w:tc>
          <w:tcPr>
            <w:tcW w:w="912" w:type="pct"/>
            <w:gridSpan w:val="5"/>
          </w:tcPr>
          <w:p w14:paraId="0A304D7E" w14:textId="77777777" w:rsidR="001C289B" w:rsidRDefault="001C289B" w:rsidP="001C289B">
            <w:pPr>
              <w:jc w:val="both"/>
              <w:cnfStyle w:val="100000000000" w:firstRow="1" w:lastRow="0" w:firstColumn="0" w:lastColumn="0" w:oddVBand="0" w:evenVBand="0" w:oddHBand="0" w:evenHBand="0" w:firstRowFirstColumn="0" w:firstRowLastColumn="0" w:lastRowFirstColumn="0" w:lastRowLastColumn="0"/>
            </w:pPr>
            <w:r>
              <w:t>Période 1</w:t>
            </w:r>
          </w:p>
        </w:tc>
        <w:tc>
          <w:tcPr>
            <w:tcW w:w="866" w:type="pct"/>
            <w:gridSpan w:val="6"/>
          </w:tcPr>
          <w:p w14:paraId="7A1988B4" w14:textId="77777777" w:rsidR="001C289B" w:rsidRDefault="001C289B" w:rsidP="001C289B">
            <w:pPr>
              <w:jc w:val="both"/>
              <w:cnfStyle w:val="100000000000" w:firstRow="1" w:lastRow="0" w:firstColumn="0" w:lastColumn="0" w:oddVBand="0" w:evenVBand="0" w:oddHBand="0" w:evenHBand="0" w:firstRowFirstColumn="0" w:firstRowLastColumn="0" w:lastRowFirstColumn="0" w:lastRowLastColumn="0"/>
            </w:pPr>
            <w:r>
              <w:t>Période 2</w:t>
            </w:r>
          </w:p>
        </w:tc>
        <w:tc>
          <w:tcPr>
            <w:tcW w:w="828" w:type="pct"/>
            <w:gridSpan w:val="2"/>
          </w:tcPr>
          <w:p w14:paraId="409E487E" w14:textId="77777777" w:rsidR="001C289B" w:rsidRDefault="001C289B" w:rsidP="001C289B">
            <w:pPr>
              <w:jc w:val="both"/>
              <w:cnfStyle w:val="100000000000" w:firstRow="1" w:lastRow="0" w:firstColumn="0" w:lastColumn="0" w:oddVBand="0" w:evenVBand="0" w:oddHBand="0" w:evenHBand="0" w:firstRowFirstColumn="0" w:firstRowLastColumn="0" w:lastRowFirstColumn="0" w:lastRowLastColumn="0"/>
            </w:pPr>
            <w:r>
              <w:t>Période 3</w:t>
            </w:r>
          </w:p>
        </w:tc>
        <w:tc>
          <w:tcPr>
            <w:tcW w:w="1193" w:type="pct"/>
            <w:gridSpan w:val="4"/>
          </w:tcPr>
          <w:p w14:paraId="134FE138" w14:textId="77777777" w:rsidR="001C289B" w:rsidRDefault="001C289B" w:rsidP="001C289B">
            <w:pPr>
              <w:jc w:val="both"/>
              <w:cnfStyle w:val="100000000000" w:firstRow="1" w:lastRow="0" w:firstColumn="0" w:lastColumn="0" w:oddVBand="0" w:evenVBand="0" w:oddHBand="0" w:evenHBand="0" w:firstRowFirstColumn="0" w:firstRowLastColumn="0" w:lastRowFirstColumn="0" w:lastRowLastColumn="0"/>
            </w:pPr>
            <w:r>
              <w:t>Période 4</w:t>
            </w:r>
          </w:p>
        </w:tc>
        <w:tc>
          <w:tcPr>
            <w:tcW w:w="793" w:type="pct"/>
          </w:tcPr>
          <w:p w14:paraId="7A7FD3D8" w14:textId="77777777" w:rsidR="001C289B" w:rsidRDefault="001C289B" w:rsidP="001C289B">
            <w:pPr>
              <w:jc w:val="both"/>
              <w:cnfStyle w:val="100000000000" w:firstRow="1" w:lastRow="0" w:firstColumn="0" w:lastColumn="0" w:oddVBand="0" w:evenVBand="0" w:oddHBand="0" w:evenHBand="0" w:firstRowFirstColumn="0" w:firstRowLastColumn="0" w:lastRowFirstColumn="0" w:lastRowLastColumn="0"/>
            </w:pPr>
            <w:r>
              <w:t>Période 5</w:t>
            </w:r>
          </w:p>
        </w:tc>
      </w:tr>
      <w:tr w:rsidR="001C289B" w:rsidRPr="00F255B0" w14:paraId="7D62C125" w14:textId="77777777" w:rsidTr="00783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 w:type="pct"/>
            <w:gridSpan w:val="2"/>
          </w:tcPr>
          <w:p w14:paraId="2D6C4F41" w14:textId="77777777" w:rsidR="001C289B" w:rsidRPr="00F255B0" w:rsidRDefault="001C289B" w:rsidP="00FE7FB9">
            <w:pPr>
              <w:rPr>
                <w:sz w:val="6"/>
                <w:szCs w:val="6"/>
              </w:rPr>
            </w:pPr>
          </w:p>
        </w:tc>
        <w:tc>
          <w:tcPr>
            <w:tcW w:w="912" w:type="pct"/>
            <w:gridSpan w:val="5"/>
          </w:tcPr>
          <w:p w14:paraId="2F2940F0" w14:textId="77777777" w:rsidR="001C289B" w:rsidRPr="00F255B0"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66" w:type="pct"/>
            <w:gridSpan w:val="6"/>
          </w:tcPr>
          <w:p w14:paraId="5CAD063C" w14:textId="77777777" w:rsidR="001C289B" w:rsidRPr="00F255B0"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28" w:type="pct"/>
            <w:gridSpan w:val="2"/>
          </w:tcPr>
          <w:p w14:paraId="74D51DD6" w14:textId="77777777" w:rsidR="001C289B" w:rsidRPr="00F255B0"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193" w:type="pct"/>
            <w:gridSpan w:val="4"/>
          </w:tcPr>
          <w:p w14:paraId="2EE6861E" w14:textId="77777777" w:rsidR="001C289B" w:rsidRPr="00F255B0"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3" w:type="pct"/>
          </w:tcPr>
          <w:p w14:paraId="5CB3EB9D" w14:textId="77777777" w:rsidR="001C289B" w:rsidRPr="00F255B0"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1C289B" w14:paraId="4CB62E4B" w14:textId="77777777" w:rsidTr="001C289B">
        <w:tc>
          <w:tcPr>
            <w:cnfStyle w:val="001000000000" w:firstRow="0" w:lastRow="0" w:firstColumn="1" w:lastColumn="0" w:oddVBand="0" w:evenVBand="0" w:oddHBand="0" w:evenHBand="0" w:firstRowFirstColumn="0" w:firstRowLastColumn="0" w:lastRowFirstColumn="0" w:lastRowLastColumn="0"/>
            <w:tcW w:w="408" w:type="pct"/>
            <w:gridSpan w:val="2"/>
            <w:vMerge w:val="restart"/>
            <w:textDirection w:val="btLr"/>
            <w:vAlign w:val="center"/>
          </w:tcPr>
          <w:p w14:paraId="5098A3D9" w14:textId="6944FFBB" w:rsidR="001C289B" w:rsidRPr="007F3C69" w:rsidRDefault="001C289B" w:rsidP="00FE7FB9">
            <w:pPr>
              <w:ind w:left="113" w:right="113"/>
              <w:jc w:val="center"/>
              <w:rPr>
                <w:b w:val="0"/>
                <w:sz w:val="16"/>
                <w:szCs w:val="16"/>
              </w:rPr>
            </w:pPr>
            <w:r>
              <w:rPr>
                <w:b w:val="0"/>
                <w:sz w:val="16"/>
                <w:szCs w:val="16"/>
              </w:rPr>
              <w:t>dessiner</w:t>
            </w:r>
          </w:p>
        </w:tc>
        <w:tc>
          <w:tcPr>
            <w:tcW w:w="4592" w:type="pct"/>
            <w:gridSpan w:val="18"/>
            <w:tcBorders>
              <w:bottom w:val="nil"/>
            </w:tcBorders>
          </w:tcPr>
          <w:p w14:paraId="0AD29BF8" w14:textId="63DFC23D" w:rsidR="001C289B" w:rsidRPr="00070B33" w:rsidRDefault="001C289B"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1C289B">
              <w:rPr>
                <w:b/>
                <w:bCs/>
                <w:sz w:val="20"/>
                <w:szCs w:val="20"/>
              </w:rPr>
              <w:t>S’exercer au dessin pour développer son habileté motrice.</w:t>
            </w:r>
          </w:p>
        </w:tc>
      </w:tr>
      <w:tr w:rsidR="001C289B" w14:paraId="30B0C962" w14:textId="77777777" w:rsidTr="001C289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408" w:type="pct"/>
            <w:gridSpan w:val="2"/>
            <w:vMerge/>
            <w:textDirection w:val="btLr"/>
            <w:vAlign w:val="center"/>
          </w:tcPr>
          <w:p w14:paraId="041ACBBE" w14:textId="77777777" w:rsidR="001C289B" w:rsidRDefault="001C289B" w:rsidP="00FE7FB9">
            <w:pPr>
              <w:ind w:left="113" w:right="113"/>
              <w:jc w:val="center"/>
              <w:rPr>
                <w:b w:val="0"/>
                <w:sz w:val="16"/>
                <w:szCs w:val="16"/>
              </w:rPr>
            </w:pPr>
          </w:p>
        </w:tc>
        <w:tc>
          <w:tcPr>
            <w:tcW w:w="4592" w:type="pct"/>
            <w:gridSpan w:val="18"/>
            <w:tcBorders>
              <w:top w:val="nil"/>
              <w:bottom w:val="nil"/>
            </w:tcBorders>
            <w:shd w:val="clear" w:color="auto" w:fill="FFFFFF" w:themeFill="background1"/>
          </w:tcPr>
          <w:p w14:paraId="08BF5F1E" w14:textId="2B66BBCB" w:rsidR="001C289B" w:rsidRPr="00070B33" w:rsidRDefault="001C289B" w:rsidP="00FE7FB9">
            <w:pPr>
              <w:cnfStyle w:val="000000100000" w:firstRow="0" w:lastRow="0" w:firstColumn="0" w:lastColumn="0" w:oddVBand="0" w:evenVBand="0" w:oddHBand="1" w:evenHBand="0" w:firstRowFirstColumn="0" w:firstRowLastColumn="0" w:lastRowFirstColumn="0" w:lastRowLastColumn="0"/>
              <w:rPr>
                <w:sz w:val="20"/>
                <w:szCs w:val="20"/>
              </w:rPr>
            </w:pPr>
            <w:r w:rsidRPr="001C289B">
              <w:rPr>
                <w:sz w:val="20"/>
                <w:szCs w:val="20"/>
              </w:rPr>
              <w:t>Dessiner avec des fusains, des craies grasses, des feutres sur des papiers de grand format sur un plan vertical, en commençant par des gestes amples.</w:t>
            </w:r>
          </w:p>
        </w:tc>
      </w:tr>
      <w:tr w:rsidR="001C289B" w:rsidRPr="00F255B0" w14:paraId="39C108C0" w14:textId="77777777" w:rsidTr="0078393A">
        <w:tc>
          <w:tcPr>
            <w:cnfStyle w:val="001000000000" w:firstRow="0" w:lastRow="0" w:firstColumn="1" w:lastColumn="0" w:oddVBand="0" w:evenVBand="0" w:oddHBand="0" w:evenHBand="0" w:firstRowFirstColumn="0" w:firstRowLastColumn="0" w:lastRowFirstColumn="0" w:lastRowLastColumn="0"/>
            <w:tcW w:w="408" w:type="pct"/>
            <w:gridSpan w:val="2"/>
            <w:vMerge/>
            <w:tcBorders>
              <w:top w:val="nil"/>
            </w:tcBorders>
          </w:tcPr>
          <w:p w14:paraId="092A7305" w14:textId="77777777" w:rsidR="001C289B" w:rsidRPr="00D87B3C" w:rsidRDefault="001C289B" w:rsidP="00FE7FB9">
            <w:pPr>
              <w:rPr>
                <w:b w:val="0"/>
                <w:sz w:val="6"/>
                <w:szCs w:val="6"/>
              </w:rPr>
            </w:pPr>
          </w:p>
        </w:tc>
        <w:tc>
          <w:tcPr>
            <w:tcW w:w="912" w:type="pct"/>
            <w:gridSpan w:val="5"/>
            <w:tcBorders>
              <w:top w:val="nil"/>
            </w:tcBorders>
          </w:tcPr>
          <w:p w14:paraId="3C8B460E" w14:textId="77777777" w:rsidR="001C289B" w:rsidRPr="007C5AF6" w:rsidRDefault="001C289B" w:rsidP="00FE7FB9">
            <w:pPr>
              <w:cnfStyle w:val="000000000000" w:firstRow="0" w:lastRow="0" w:firstColumn="0" w:lastColumn="0" w:oddVBand="0" w:evenVBand="0" w:oddHBand="0" w:evenHBand="0" w:firstRowFirstColumn="0" w:firstRowLastColumn="0" w:lastRowFirstColumn="0" w:lastRowLastColumn="0"/>
              <w:rPr>
                <w:b/>
                <w:sz w:val="6"/>
                <w:szCs w:val="6"/>
              </w:rPr>
            </w:pPr>
          </w:p>
        </w:tc>
        <w:tc>
          <w:tcPr>
            <w:tcW w:w="866" w:type="pct"/>
            <w:gridSpan w:val="6"/>
            <w:tcBorders>
              <w:top w:val="nil"/>
            </w:tcBorders>
          </w:tcPr>
          <w:p w14:paraId="460B6C9D" w14:textId="77777777" w:rsidR="001C289B" w:rsidRPr="007C5AF6" w:rsidRDefault="001C289B"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28" w:type="pct"/>
            <w:gridSpan w:val="2"/>
            <w:tcBorders>
              <w:top w:val="nil"/>
            </w:tcBorders>
          </w:tcPr>
          <w:p w14:paraId="3F52A198" w14:textId="77777777" w:rsidR="001C289B" w:rsidRPr="007C5AF6" w:rsidRDefault="001C289B"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1193" w:type="pct"/>
            <w:gridSpan w:val="4"/>
            <w:tcBorders>
              <w:top w:val="nil"/>
            </w:tcBorders>
          </w:tcPr>
          <w:p w14:paraId="600E26E6" w14:textId="77777777" w:rsidR="001C289B" w:rsidRPr="007C5AF6" w:rsidRDefault="001C289B"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793" w:type="pct"/>
            <w:tcBorders>
              <w:top w:val="nil"/>
            </w:tcBorders>
          </w:tcPr>
          <w:p w14:paraId="19F727DD" w14:textId="77777777" w:rsidR="001C289B" w:rsidRPr="007C5AF6" w:rsidRDefault="001C289B"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1C289B" w:rsidRPr="00F255B0" w14:paraId="1E18FA91" w14:textId="77777777" w:rsidTr="00783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 w:type="pct"/>
            <w:gridSpan w:val="2"/>
            <w:vMerge/>
          </w:tcPr>
          <w:p w14:paraId="3D7981D2" w14:textId="77777777" w:rsidR="001C289B" w:rsidRPr="00D87B3C" w:rsidRDefault="001C289B" w:rsidP="00FE7FB9">
            <w:pPr>
              <w:rPr>
                <w:b w:val="0"/>
                <w:sz w:val="6"/>
                <w:szCs w:val="6"/>
              </w:rPr>
            </w:pPr>
          </w:p>
        </w:tc>
        <w:tc>
          <w:tcPr>
            <w:tcW w:w="1778" w:type="pct"/>
            <w:gridSpan w:val="11"/>
          </w:tcPr>
          <w:p w14:paraId="7976277B" w14:textId="77777777" w:rsidR="001C289B" w:rsidRPr="004F746B" w:rsidRDefault="001C289B"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c>
          <w:tcPr>
            <w:tcW w:w="2021" w:type="pct"/>
            <w:gridSpan w:val="6"/>
          </w:tcPr>
          <w:p w14:paraId="44D5A3DA" w14:textId="77777777" w:rsidR="001C289B" w:rsidRPr="004F746B"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3" w:type="pct"/>
          </w:tcPr>
          <w:p w14:paraId="52FBB9EF" w14:textId="77777777" w:rsidR="001C289B" w:rsidRPr="004F746B"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1C289B" w:rsidRPr="00F255B0" w14:paraId="3597B0CD" w14:textId="77777777" w:rsidTr="0078393A">
        <w:tc>
          <w:tcPr>
            <w:cnfStyle w:val="001000000000" w:firstRow="0" w:lastRow="0" w:firstColumn="1" w:lastColumn="0" w:oddVBand="0" w:evenVBand="0" w:oddHBand="0" w:evenHBand="0" w:firstRowFirstColumn="0" w:firstRowLastColumn="0" w:lastRowFirstColumn="0" w:lastRowLastColumn="0"/>
            <w:tcW w:w="408" w:type="pct"/>
            <w:gridSpan w:val="2"/>
            <w:vMerge/>
          </w:tcPr>
          <w:p w14:paraId="3F514001" w14:textId="77777777" w:rsidR="001C289B" w:rsidRPr="00D87B3C" w:rsidRDefault="001C289B" w:rsidP="00FE7FB9">
            <w:pPr>
              <w:rPr>
                <w:b w:val="0"/>
                <w:sz w:val="6"/>
                <w:szCs w:val="6"/>
              </w:rPr>
            </w:pPr>
          </w:p>
        </w:tc>
        <w:tc>
          <w:tcPr>
            <w:tcW w:w="759" w:type="pct"/>
            <w:gridSpan w:val="4"/>
          </w:tcPr>
          <w:p w14:paraId="4D0CF387" w14:textId="589CA8EA" w:rsidR="001C289B" w:rsidRDefault="001C289B" w:rsidP="00FE7FB9">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944" w:type="pct"/>
            <w:gridSpan w:val="6"/>
          </w:tcPr>
          <w:p w14:paraId="7B8D4704" w14:textId="71E082F5" w:rsidR="001C289B" w:rsidRPr="00F64E76" w:rsidRDefault="001C289B" w:rsidP="00FE7FB9">
            <w:pPr>
              <w:cnfStyle w:val="000000000000" w:firstRow="0" w:lastRow="0" w:firstColumn="0" w:lastColumn="0" w:oddVBand="0" w:evenVBand="0" w:oddHBand="0" w:evenHBand="0" w:firstRowFirstColumn="0" w:firstRowLastColumn="0" w:lastRowFirstColumn="0" w:lastRowLastColumn="0"/>
              <w:rPr>
                <w:sz w:val="20"/>
                <w:szCs w:val="20"/>
              </w:rPr>
            </w:pPr>
          </w:p>
        </w:tc>
        <w:tc>
          <w:tcPr>
            <w:tcW w:w="2889" w:type="pct"/>
            <w:gridSpan w:val="8"/>
          </w:tcPr>
          <w:p w14:paraId="42E1BD3B" w14:textId="77777777" w:rsidR="001C289B" w:rsidRDefault="001C289B"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1C289B">
              <w:rPr>
                <w:b/>
                <w:bCs/>
                <w:sz w:val="20"/>
                <w:szCs w:val="20"/>
              </w:rPr>
              <w:t>S’exercer progressivement au dessin avec une intention de représentation.</w:t>
            </w:r>
          </w:p>
          <w:p w14:paraId="3A6E53F5" w14:textId="70D96B66" w:rsidR="001C289B" w:rsidRPr="007576A4" w:rsidRDefault="001C289B" w:rsidP="00FE7FB9">
            <w:pPr>
              <w:cnfStyle w:val="000000000000" w:firstRow="0" w:lastRow="0" w:firstColumn="0" w:lastColumn="0" w:oddVBand="0" w:evenVBand="0" w:oddHBand="0" w:evenHBand="0" w:firstRowFirstColumn="0" w:firstRowLastColumn="0" w:lastRowFirstColumn="0" w:lastRowLastColumn="0"/>
              <w:rPr>
                <w:sz w:val="20"/>
                <w:szCs w:val="20"/>
              </w:rPr>
            </w:pPr>
            <w:r w:rsidRPr="001C289B">
              <w:rPr>
                <w:sz w:val="20"/>
                <w:szCs w:val="20"/>
              </w:rPr>
              <w:t>Représenter par le dessin</w:t>
            </w:r>
            <w:r>
              <w:rPr>
                <w:sz w:val="20"/>
                <w:szCs w:val="20"/>
              </w:rPr>
              <w:t xml:space="preserve"> des personnes et objets familiers</w:t>
            </w:r>
            <w:r w:rsidRPr="001C289B">
              <w:rPr>
                <w:sz w:val="20"/>
                <w:szCs w:val="20"/>
              </w:rPr>
              <w:t xml:space="preserve"> </w:t>
            </w:r>
            <w:r>
              <w:rPr>
                <w:sz w:val="20"/>
                <w:szCs w:val="20"/>
              </w:rPr>
              <w:t>(</w:t>
            </w:r>
            <w:r w:rsidRPr="001C289B">
              <w:rPr>
                <w:sz w:val="20"/>
                <w:szCs w:val="20"/>
              </w:rPr>
              <w:t>le doudou de la classe ou un membre de sa famille</w:t>
            </w:r>
            <w:r>
              <w:rPr>
                <w:sz w:val="20"/>
                <w:szCs w:val="20"/>
              </w:rPr>
              <w:t>).</w:t>
            </w:r>
          </w:p>
        </w:tc>
      </w:tr>
      <w:tr w:rsidR="001C289B" w:rsidRPr="00F255B0" w14:paraId="14AC46C2" w14:textId="77777777" w:rsidTr="00783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 w:type="pct"/>
            <w:gridSpan w:val="2"/>
          </w:tcPr>
          <w:p w14:paraId="4292EC82" w14:textId="77777777" w:rsidR="001C289B" w:rsidRPr="007C5AF6" w:rsidRDefault="001C289B" w:rsidP="00FE7FB9">
            <w:pPr>
              <w:rPr>
                <w:b w:val="0"/>
                <w:sz w:val="6"/>
                <w:szCs w:val="6"/>
              </w:rPr>
            </w:pPr>
          </w:p>
        </w:tc>
        <w:tc>
          <w:tcPr>
            <w:tcW w:w="912" w:type="pct"/>
            <w:gridSpan w:val="5"/>
            <w:tcBorders>
              <w:bottom w:val="single" w:sz="4" w:space="0" w:color="9CC2E5" w:themeColor="accent5" w:themeTint="99"/>
            </w:tcBorders>
          </w:tcPr>
          <w:p w14:paraId="1988090D"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66" w:type="pct"/>
            <w:gridSpan w:val="6"/>
            <w:tcBorders>
              <w:bottom w:val="single" w:sz="4" w:space="0" w:color="9CC2E5" w:themeColor="accent5" w:themeTint="99"/>
            </w:tcBorders>
          </w:tcPr>
          <w:p w14:paraId="12CFF8B0"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28" w:type="pct"/>
            <w:gridSpan w:val="2"/>
            <w:tcBorders>
              <w:bottom w:val="single" w:sz="4" w:space="0" w:color="9CC2E5" w:themeColor="accent5" w:themeTint="99"/>
            </w:tcBorders>
          </w:tcPr>
          <w:p w14:paraId="4F843DEB"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193" w:type="pct"/>
            <w:gridSpan w:val="4"/>
            <w:tcBorders>
              <w:bottom w:val="single" w:sz="4" w:space="0" w:color="9CC2E5" w:themeColor="accent5" w:themeTint="99"/>
            </w:tcBorders>
          </w:tcPr>
          <w:p w14:paraId="1F48533D"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3" w:type="pct"/>
            <w:tcBorders>
              <w:bottom w:val="single" w:sz="4" w:space="0" w:color="9CC2E5" w:themeColor="accent5" w:themeTint="99"/>
            </w:tcBorders>
          </w:tcPr>
          <w:p w14:paraId="34AE1018"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1C289B" w14:paraId="64473A26" w14:textId="77777777" w:rsidTr="0078393A">
        <w:trPr>
          <w:trHeight w:val="213"/>
        </w:trPr>
        <w:tc>
          <w:tcPr>
            <w:cnfStyle w:val="001000000000" w:firstRow="0" w:lastRow="0" w:firstColumn="1" w:lastColumn="0" w:oddVBand="0" w:evenVBand="0" w:oddHBand="0" w:evenHBand="0" w:firstRowFirstColumn="0" w:firstRowLastColumn="0" w:lastRowFirstColumn="0" w:lastRowLastColumn="0"/>
            <w:tcW w:w="408" w:type="pct"/>
            <w:gridSpan w:val="2"/>
            <w:vMerge w:val="restart"/>
            <w:textDirection w:val="btLr"/>
            <w:vAlign w:val="center"/>
          </w:tcPr>
          <w:p w14:paraId="30233261" w14:textId="33EF869D" w:rsidR="001C289B" w:rsidRPr="007A5E53" w:rsidRDefault="001C289B" w:rsidP="00FE7FB9">
            <w:pPr>
              <w:ind w:left="113" w:right="113"/>
              <w:jc w:val="center"/>
              <w:rPr>
                <w:b w:val="0"/>
                <w:sz w:val="16"/>
                <w:szCs w:val="16"/>
              </w:rPr>
            </w:pPr>
            <w:r>
              <w:rPr>
                <w:b w:val="0"/>
                <w:sz w:val="16"/>
                <w:szCs w:val="16"/>
              </w:rPr>
              <w:t xml:space="preserve">S’exercer au graphisme </w:t>
            </w:r>
            <w:r w:rsidR="0078393A">
              <w:rPr>
                <w:b w:val="0"/>
                <w:sz w:val="16"/>
                <w:szCs w:val="16"/>
              </w:rPr>
              <w:t>artistique</w:t>
            </w:r>
          </w:p>
        </w:tc>
        <w:tc>
          <w:tcPr>
            <w:tcW w:w="4592" w:type="pct"/>
            <w:gridSpan w:val="18"/>
            <w:tcBorders>
              <w:bottom w:val="nil"/>
            </w:tcBorders>
            <w:vAlign w:val="center"/>
          </w:tcPr>
          <w:p w14:paraId="444D4B1C" w14:textId="1198860B" w:rsidR="0078393A" w:rsidRPr="0078393A" w:rsidRDefault="001C289B" w:rsidP="0078393A">
            <w:pPr>
              <w:cnfStyle w:val="000000000000" w:firstRow="0" w:lastRow="0" w:firstColumn="0" w:lastColumn="0" w:oddVBand="0" w:evenVBand="0" w:oddHBand="0" w:evenHBand="0" w:firstRowFirstColumn="0" w:firstRowLastColumn="0" w:lastRowFirstColumn="0" w:lastRowLastColumn="0"/>
              <w:rPr>
                <w:b/>
                <w:bCs/>
                <w:sz w:val="20"/>
                <w:szCs w:val="20"/>
              </w:rPr>
            </w:pPr>
            <w:r w:rsidRPr="001C289B">
              <w:rPr>
                <w:b/>
                <w:bCs/>
                <w:sz w:val="20"/>
                <w:szCs w:val="20"/>
              </w:rPr>
              <w:t xml:space="preserve">Explorer des gestes et commencer à les associer à des types de tracés précis. </w:t>
            </w:r>
          </w:p>
        </w:tc>
      </w:tr>
      <w:tr w:rsidR="0078393A" w14:paraId="328BC557" w14:textId="77777777" w:rsidTr="0078393A">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8" w:type="pct"/>
            <w:gridSpan w:val="2"/>
            <w:vMerge/>
            <w:textDirection w:val="btLr"/>
            <w:vAlign w:val="center"/>
          </w:tcPr>
          <w:p w14:paraId="15D9F901" w14:textId="77777777" w:rsidR="0078393A" w:rsidRDefault="0078393A" w:rsidP="00FE7FB9">
            <w:pPr>
              <w:ind w:left="113" w:right="113"/>
              <w:jc w:val="center"/>
              <w:rPr>
                <w:b w:val="0"/>
                <w:sz w:val="16"/>
                <w:szCs w:val="16"/>
              </w:rPr>
            </w:pPr>
          </w:p>
        </w:tc>
        <w:tc>
          <w:tcPr>
            <w:tcW w:w="4592" w:type="pct"/>
            <w:gridSpan w:val="18"/>
            <w:tcBorders>
              <w:top w:val="nil"/>
              <w:bottom w:val="nil"/>
            </w:tcBorders>
            <w:shd w:val="clear" w:color="auto" w:fill="FFFFFF" w:themeFill="background1"/>
            <w:vAlign w:val="center"/>
          </w:tcPr>
          <w:p w14:paraId="66324B9D" w14:textId="77777777" w:rsidR="0078393A" w:rsidRPr="0078393A" w:rsidRDefault="0078393A"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78393A" w14:paraId="2402249A" w14:textId="77777777" w:rsidTr="0078393A">
        <w:trPr>
          <w:trHeight w:val="755"/>
        </w:trPr>
        <w:tc>
          <w:tcPr>
            <w:cnfStyle w:val="001000000000" w:firstRow="0" w:lastRow="0" w:firstColumn="1" w:lastColumn="0" w:oddVBand="0" w:evenVBand="0" w:oddHBand="0" w:evenHBand="0" w:firstRowFirstColumn="0" w:firstRowLastColumn="0" w:lastRowFirstColumn="0" w:lastRowLastColumn="0"/>
            <w:tcW w:w="408" w:type="pct"/>
            <w:gridSpan w:val="2"/>
            <w:vMerge/>
            <w:textDirection w:val="btLr"/>
            <w:vAlign w:val="center"/>
          </w:tcPr>
          <w:p w14:paraId="1E7B005C" w14:textId="77777777" w:rsidR="0078393A" w:rsidRDefault="0078393A" w:rsidP="00FE7FB9">
            <w:pPr>
              <w:ind w:left="113" w:right="113"/>
              <w:jc w:val="center"/>
              <w:rPr>
                <w:b w:val="0"/>
                <w:sz w:val="16"/>
                <w:szCs w:val="16"/>
              </w:rPr>
            </w:pPr>
          </w:p>
        </w:tc>
        <w:tc>
          <w:tcPr>
            <w:tcW w:w="1836" w:type="pct"/>
            <w:gridSpan w:val="12"/>
            <w:tcBorders>
              <w:top w:val="nil"/>
              <w:bottom w:val="nil"/>
            </w:tcBorders>
            <w:vAlign w:val="center"/>
          </w:tcPr>
          <w:p w14:paraId="74294E72" w14:textId="7A2FCE6C" w:rsidR="0078393A" w:rsidRPr="001C289B" w:rsidRDefault="0078393A"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78393A">
              <w:rPr>
                <w:sz w:val="20"/>
                <w:szCs w:val="20"/>
              </w:rPr>
              <w:t>Découvrir les traces produites par un geste particulier sur une feuille enduite de peinture ou dans du sable (caresser, tapoter, frotter, griffer, etc.).</w:t>
            </w:r>
          </w:p>
        </w:tc>
        <w:tc>
          <w:tcPr>
            <w:tcW w:w="2756" w:type="pct"/>
            <w:gridSpan w:val="6"/>
            <w:tcBorders>
              <w:top w:val="nil"/>
              <w:bottom w:val="nil"/>
            </w:tcBorders>
            <w:vAlign w:val="center"/>
          </w:tcPr>
          <w:p w14:paraId="6FC99911" w14:textId="4969FF6C" w:rsidR="0078393A" w:rsidRPr="0078393A" w:rsidRDefault="0078393A" w:rsidP="00FE7FB9">
            <w:pPr>
              <w:cnfStyle w:val="000000000000" w:firstRow="0" w:lastRow="0" w:firstColumn="0" w:lastColumn="0" w:oddVBand="0" w:evenVBand="0" w:oddHBand="0" w:evenHBand="0" w:firstRowFirstColumn="0" w:firstRowLastColumn="0" w:lastRowFirstColumn="0" w:lastRowLastColumn="0"/>
              <w:rPr>
                <w:sz w:val="20"/>
                <w:szCs w:val="20"/>
              </w:rPr>
            </w:pPr>
            <w:r w:rsidRPr="0078393A">
              <w:rPr>
                <w:sz w:val="20"/>
                <w:szCs w:val="20"/>
              </w:rPr>
              <w:t>Reproduire des motifs graphiques simples (cercles, boucles, lignes, croix, etc.) à l’appui de photographies prises dans l’école.</w:t>
            </w:r>
          </w:p>
        </w:tc>
      </w:tr>
      <w:tr w:rsidR="0078393A" w:rsidRPr="0078393A" w14:paraId="78A0B9DF" w14:textId="77777777" w:rsidTr="0078393A">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8" w:type="pct"/>
            <w:gridSpan w:val="2"/>
            <w:vMerge/>
            <w:textDirection w:val="btLr"/>
            <w:vAlign w:val="center"/>
          </w:tcPr>
          <w:p w14:paraId="0864A94B" w14:textId="77777777" w:rsidR="0078393A" w:rsidRPr="0078393A" w:rsidRDefault="0078393A" w:rsidP="00FE7FB9">
            <w:pPr>
              <w:ind w:left="113" w:right="113"/>
              <w:jc w:val="center"/>
              <w:rPr>
                <w:b w:val="0"/>
                <w:sz w:val="6"/>
                <w:szCs w:val="6"/>
              </w:rPr>
            </w:pPr>
          </w:p>
        </w:tc>
        <w:tc>
          <w:tcPr>
            <w:tcW w:w="1836" w:type="pct"/>
            <w:gridSpan w:val="12"/>
            <w:tcBorders>
              <w:top w:val="nil"/>
              <w:bottom w:val="nil"/>
            </w:tcBorders>
            <w:shd w:val="clear" w:color="auto" w:fill="FFFFFF" w:themeFill="background1"/>
            <w:vAlign w:val="center"/>
          </w:tcPr>
          <w:p w14:paraId="18BF6370" w14:textId="77777777" w:rsidR="0078393A" w:rsidRPr="0078393A" w:rsidRDefault="0078393A"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918" w:type="pct"/>
            <w:gridSpan w:val="3"/>
            <w:tcBorders>
              <w:top w:val="nil"/>
              <w:bottom w:val="nil"/>
            </w:tcBorders>
            <w:shd w:val="clear" w:color="auto" w:fill="FFFFFF" w:themeFill="background1"/>
            <w:vAlign w:val="center"/>
          </w:tcPr>
          <w:p w14:paraId="01567437" w14:textId="77777777" w:rsidR="0078393A" w:rsidRPr="0078393A" w:rsidRDefault="0078393A"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c>
          <w:tcPr>
            <w:tcW w:w="918" w:type="pct"/>
            <w:tcBorders>
              <w:top w:val="nil"/>
              <w:bottom w:val="nil"/>
            </w:tcBorders>
            <w:shd w:val="clear" w:color="auto" w:fill="FFFFFF" w:themeFill="background1"/>
            <w:vAlign w:val="center"/>
          </w:tcPr>
          <w:p w14:paraId="6CB5221E" w14:textId="77777777" w:rsidR="0078393A" w:rsidRPr="0078393A" w:rsidRDefault="0078393A"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c>
          <w:tcPr>
            <w:tcW w:w="920" w:type="pct"/>
            <w:gridSpan w:val="2"/>
            <w:tcBorders>
              <w:top w:val="nil"/>
              <w:bottom w:val="nil"/>
            </w:tcBorders>
            <w:shd w:val="clear" w:color="auto" w:fill="FFFFFF" w:themeFill="background1"/>
            <w:vAlign w:val="center"/>
          </w:tcPr>
          <w:p w14:paraId="7BEAC551" w14:textId="77777777" w:rsidR="0078393A" w:rsidRPr="0078393A" w:rsidRDefault="0078393A"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78393A" w:rsidRPr="0078393A" w14:paraId="07242293" w14:textId="77777777" w:rsidTr="0078393A">
        <w:trPr>
          <w:trHeight w:val="755"/>
        </w:trPr>
        <w:tc>
          <w:tcPr>
            <w:cnfStyle w:val="001000000000" w:firstRow="0" w:lastRow="0" w:firstColumn="1" w:lastColumn="0" w:oddVBand="0" w:evenVBand="0" w:oddHBand="0" w:evenHBand="0" w:firstRowFirstColumn="0" w:firstRowLastColumn="0" w:lastRowFirstColumn="0" w:lastRowLastColumn="0"/>
            <w:tcW w:w="408" w:type="pct"/>
            <w:gridSpan w:val="2"/>
            <w:vMerge/>
            <w:textDirection w:val="btLr"/>
            <w:vAlign w:val="center"/>
          </w:tcPr>
          <w:p w14:paraId="20A02F6F" w14:textId="77777777" w:rsidR="0078393A" w:rsidRPr="0078393A" w:rsidRDefault="0078393A" w:rsidP="00FE7FB9">
            <w:pPr>
              <w:ind w:left="113" w:right="113"/>
              <w:jc w:val="center"/>
              <w:rPr>
                <w:b w:val="0"/>
                <w:sz w:val="6"/>
                <w:szCs w:val="6"/>
              </w:rPr>
            </w:pPr>
          </w:p>
        </w:tc>
        <w:tc>
          <w:tcPr>
            <w:tcW w:w="918" w:type="pct"/>
            <w:gridSpan w:val="6"/>
            <w:tcBorders>
              <w:top w:val="nil"/>
            </w:tcBorders>
            <w:vAlign w:val="center"/>
          </w:tcPr>
          <w:p w14:paraId="47C3AEE3" w14:textId="77777777" w:rsidR="0078393A" w:rsidRPr="0078393A" w:rsidRDefault="0078393A"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1836" w:type="pct"/>
            <w:gridSpan w:val="9"/>
            <w:tcBorders>
              <w:top w:val="nil"/>
            </w:tcBorders>
            <w:vAlign w:val="center"/>
          </w:tcPr>
          <w:p w14:paraId="419CFA10" w14:textId="6FDB7128" w:rsidR="0078393A" w:rsidRPr="0078393A" w:rsidRDefault="0078393A" w:rsidP="00FE7FB9">
            <w:pPr>
              <w:cnfStyle w:val="000000000000" w:firstRow="0" w:lastRow="0" w:firstColumn="0" w:lastColumn="0" w:oddVBand="0" w:evenVBand="0" w:oddHBand="0" w:evenHBand="0" w:firstRowFirstColumn="0" w:firstRowLastColumn="0" w:lastRowFirstColumn="0" w:lastRowLastColumn="0"/>
              <w:rPr>
                <w:sz w:val="20"/>
                <w:szCs w:val="20"/>
              </w:rPr>
            </w:pPr>
            <w:r w:rsidRPr="0078393A">
              <w:rPr>
                <w:sz w:val="20"/>
                <w:szCs w:val="20"/>
              </w:rPr>
              <w:t>Tracer à deux des lignes verticales sur un support tel qu’une piste graphique.</w:t>
            </w:r>
          </w:p>
        </w:tc>
        <w:tc>
          <w:tcPr>
            <w:tcW w:w="918" w:type="pct"/>
            <w:tcBorders>
              <w:top w:val="nil"/>
            </w:tcBorders>
            <w:vAlign w:val="center"/>
          </w:tcPr>
          <w:p w14:paraId="3E320909" w14:textId="77777777" w:rsidR="0078393A" w:rsidRPr="0078393A" w:rsidRDefault="0078393A" w:rsidP="00FE7FB9">
            <w:pPr>
              <w:cnfStyle w:val="000000000000" w:firstRow="0" w:lastRow="0" w:firstColumn="0" w:lastColumn="0" w:oddVBand="0" w:evenVBand="0" w:oddHBand="0" w:evenHBand="0" w:firstRowFirstColumn="0" w:firstRowLastColumn="0" w:lastRowFirstColumn="0" w:lastRowLastColumn="0"/>
              <w:rPr>
                <w:b/>
                <w:bCs/>
                <w:sz w:val="6"/>
                <w:szCs w:val="6"/>
              </w:rPr>
            </w:pPr>
          </w:p>
        </w:tc>
        <w:tc>
          <w:tcPr>
            <w:tcW w:w="920" w:type="pct"/>
            <w:gridSpan w:val="2"/>
            <w:tcBorders>
              <w:top w:val="nil"/>
            </w:tcBorders>
            <w:vAlign w:val="center"/>
          </w:tcPr>
          <w:p w14:paraId="20917437" w14:textId="77777777" w:rsidR="0078393A" w:rsidRPr="0078393A" w:rsidRDefault="0078393A" w:rsidP="00FE7FB9">
            <w:pPr>
              <w:cnfStyle w:val="000000000000" w:firstRow="0" w:lastRow="0" w:firstColumn="0" w:lastColumn="0" w:oddVBand="0" w:evenVBand="0" w:oddHBand="0" w:evenHBand="0" w:firstRowFirstColumn="0" w:firstRowLastColumn="0" w:lastRowFirstColumn="0" w:lastRowLastColumn="0"/>
              <w:rPr>
                <w:b/>
                <w:bCs/>
                <w:sz w:val="6"/>
                <w:szCs w:val="6"/>
              </w:rPr>
            </w:pPr>
          </w:p>
        </w:tc>
      </w:tr>
      <w:tr w:rsidR="001C289B" w14:paraId="0F928D0A" w14:textId="77777777" w:rsidTr="001C289B">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8" w:type="pct"/>
            <w:gridSpan w:val="2"/>
            <w:vMerge/>
            <w:textDirection w:val="btLr"/>
            <w:vAlign w:val="center"/>
          </w:tcPr>
          <w:p w14:paraId="1B8EC0DD" w14:textId="77777777" w:rsidR="001C289B" w:rsidRDefault="001C289B" w:rsidP="00FE7FB9">
            <w:pPr>
              <w:ind w:left="113" w:right="113"/>
              <w:jc w:val="center"/>
              <w:rPr>
                <w:b w:val="0"/>
                <w:sz w:val="16"/>
                <w:szCs w:val="16"/>
              </w:rPr>
            </w:pPr>
          </w:p>
        </w:tc>
        <w:tc>
          <w:tcPr>
            <w:tcW w:w="4592" w:type="pct"/>
            <w:gridSpan w:val="18"/>
            <w:vAlign w:val="center"/>
          </w:tcPr>
          <w:p w14:paraId="4E8997D4" w14:textId="77777777" w:rsidR="001C289B" w:rsidRPr="00564E9A" w:rsidRDefault="001C289B"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1C289B" w14:paraId="2D9080CD" w14:textId="77777777" w:rsidTr="001C289B">
        <w:trPr>
          <w:trHeight w:val="755"/>
        </w:trPr>
        <w:tc>
          <w:tcPr>
            <w:cnfStyle w:val="001000000000" w:firstRow="0" w:lastRow="0" w:firstColumn="1" w:lastColumn="0" w:oddVBand="0" w:evenVBand="0" w:oddHBand="0" w:evenHBand="0" w:firstRowFirstColumn="0" w:firstRowLastColumn="0" w:lastRowFirstColumn="0" w:lastRowLastColumn="0"/>
            <w:tcW w:w="408" w:type="pct"/>
            <w:gridSpan w:val="2"/>
            <w:vMerge/>
            <w:textDirection w:val="btLr"/>
            <w:vAlign w:val="center"/>
          </w:tcPr>
          <w:p w14:paraId="04397721" w14:textId="77777777" w:rsidR="001C289B" w:rsidRDefault="001C289B" w:rsidP="00FE7FB9">
            <w:pPr>
              <w:ind w:left="113" w:right="113"/>
              <w:jc w:val="center"/>
              <w:rPr>
                <w:b w:val="0"/>
                <w:sz w:val="16"/>
                <w:szCs w:val="16"/>
              </w:rPr>
            </w:pPr>
          </w:p>
        </w:tc>
        <w:tc>
          <w:tcPr>
            <w:tcW w:w="4592" w:type="pct"/>
            <w:gridSpan w:val="18"/>
            <w:vAlign w:val="center"/>
          </w:tcPr>
          <w:p w14:paraId="376FDCC9" w14:textId="77777777" w:rsidR="0078393A" w:rsidRDefault="0078393A"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78393A">
              <w:rPr>
                <w:b/>
                <w:bCs/>
                <w:sz w:val="20"/>
                <w:szCs w:val="20"/>
              </w:rPr>
              <w:t xml:space="preserve">Repérer des motifs graphiques issus de son environnement proche. </w:t>
            </w:r>
          </w:p>
          <w:p w14:paraId="16EE6ABB" w14:textId="34BD8E8D" w:rsidR="0078393A" w:rsidRDefault="0078393A"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78393A">
              <w:rPr>
                <w:b/>
                <w:bCs/>
                <w:sz w:val="20"/>
                <w:szCs w:val="20"/>
              </w:rPr>
              <w:t>Découvrir des expressions graphiques dans des œuvres d’art.</w:t>
            </w:r>
          </w:p>
          <w:p w14:paraId="326E0D52" w14:textId="77777777" w:rsidR="0078393A" w:rsidRDefault="0078393A"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78393A">
              <w:rPr>
                <w:sz w:val="20"/>
                <w:szCs w:val="20"/>
              </w:rPr>
              <w:t xml:space="preserve">Découvrir les lignes avec Sol Lewitt, Agnès Martin, Piet Mondrian ou Bridget Riley, les cercles avec Sonia Delaunay ou </w:t>
            </w:r>
          </w:p>
          <w:p w14:paraId="17A845F5" w14:textId="37E5C8CE" w:rsidR="001C289B" w:rsidRPr="00564E9A" w:rsidRDefault="0078393A"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78393A">
              <w:rPr>
                <w:sz w:val="20"/>
                <w:szCs w:val="20"/>
              </w:rPr>
              <w:t>Ronnie Tjampitjinpa, les boucles avec Hilma Af Klint, les spirales avec Andy Goldsworthy</w:t>
            </w:r>
            <w:r>
              <w:rPr>
                <w:sz w:val="20"/>
                <w:szCs w:val="20"/>
              </w:rPr>
              <w:t>, …</w:t>
            </w:r>
          </w:p>
        </w:tc>
      </w:tr>
      <w:tr w:rsidR="001C289B" w:rsidRPr="00F255B0" w14:paraId="6EBE447F" w14:textId="77777777" w:rsidTr="00783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 w:type="pct"/>
            <w:gridSpan w:val="2"/>
          </w:tcPr>
          <w:p w14:paraId="1BAA062D" w14:textId="77777777" w:rsidR="001C289B" w:rsidRPr="007C5AF6" w:rsidRDefault="001C289B" w:rsidP="00FE7FB9">
            <w:pPr>
              <w:rPr>
                <w:b w:val="0"/>
                <w:sz w:val="6"/>
                <w:szCs w:val="6"/>
              </w:rPr>
            </w:pPr>
          </w:p>
        </w:tc>
        <w:tc>
          <w:tcPr>
            <w:tcW w:w="912" w:type="pct"/>
            <w:gridSpan w:val="5"/>
          </w:tcPr>
          <w:p w14:paraId="64BBADAF"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66" w:type="pct"/>
            <w:gridSpan w:val="6"/>
          </w:tcPr>
          <w:p w14:paraId="0F02FB67"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28" w:type="pct"/>
            <w:gridSpan w:val="2"/>
          </w:tcPr>
          <w:p w14:paraId="00735652"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193" w:type="pct"/>
            <w:gridSpan w:val="4"/>
          </w:tcPr>
          <w:p w14:paraId="63C3283B"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3" w:type="pct"/>
          </w:tcPr>
          <w:p w14:paraId="50EB5239"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222D46" w14:paraId="1D1AC068" w14:textId="77777777" w:rsidTr="00222D46">
        <w:trPr>
          <w:trHeight w:val="410"/>
        </w:trPr>
        <w:tc>
          <w:tcPr>
            <w:cnfStyle w:val="001000000000" w:firstRow="0" w:lastRow="0" w:firstColumn="1" w:lastColumn="0" w:oddVBand="0" w:evenVBand="0" w:oddHBand="0" w:evenHBand="0" w:firstRowFirstColumn="0" w:firstRowLastColumn="0" w:lastRowFirstColumn="0" w:lastRowLastColumn="0"/>
            <w:tcW w:w="402" w:type="pct"/>
            <w:vMerge w:val="restart"/>
            <w:textDirection w:val="btLr"/>
            <w:vAlign w:val="center"/>
          </w:tcPr>
          <w:p w14:paraId="1456BCA4" w14:textId="38FF2988" w:rsidR="00222D46" w:rsidRPr="007A5E53" w:rsidRDefault="00222D46" w:rsidP="00FE7FB9">
            <w:pPr>
              <w:ind w:left="113" w:right="113"/>
              <w:jc w:val="center"/>
              <w:rPr>
                <w:b w:val="0"/>
                <w:sz w:val="16"/>
                <w:szCs w:val="16"/>
              </w:rPr>
            </w:pPr>
            <w:r>
              <w:rPr>
                <w:b w:val="0"/>
                <w:sz w:val="16"/>
                <w:szCs w:val="16"/>
              </w:rPr>
              <w:t>Réaliser des compositions planes ou en volume</w:t>
            </w:r>
          </w:p>
        </w:tc>
        <w:tc>
          <w:tcPr>
            <w:tcW w:w="4598" w:type="pct"/>
            <w:gridSpan w:val="19"/>
            <w:vAlign w:val="center"/>
          </w:tcPr>
          <w:p w14:paraId="79ED72EF" w14:textId="77777777" w:rsidR="00222D46" w:rsidRDefault="00222D46"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78393A">
              <w:rPr>
                <w:b/>
                <w:bCs/>
                <w:sz w:val="20"/>
                <w:szCs w:val="20"/>
              </w:rPr>
              <w:t xml:space="preserve">Explorer l’usage des outils et observer leurs effets sur le geste. </w:t>
            </w:r>
          </w:p>
          <w:p w14:paraId="255F2E84" w14:textId="262F2223" w:rsidR="00222D46" w:rsidRDefault="00222D46"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222D46">
              <w:rPr>
                <w:b/>
                <w:bCs/>
                <w:sz w:val="20"/>
                <w:szCs w:val="20"/>
              </w:rPr>
              <w:t>Utiliser différents médiums et observer leurs effets sur les couleurs, les formes et les volumes</w:t>
            </w:r>
            <w:r>
              <w:rPr>
                <w:b/>
                <w:bCs/>
                <w:sz w:val="20"/>
                <w:szCs w:val="20"/>
              </w:rPr>
              <w:t>.</w:t>
            </w:r>
          </w:p>
          <w:p w14:paraId="4291E397" w14:textId="71E1BE26" w:rsidR="00222D46" w:rsidRPr="00222D46" w:rsidRDefault="00222D46"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222D46">
              <w:rPr>
                <w:b/>
                <w:bCs/>
                <w:sz w:val="20"/>
                <w:szCs w:val="20"/>
              </w:rPr>
              <w:t>Expérimenter la résistance de certains matériaux.</w:t>
            </w:r>
          </w:p>
          <w:p w14:paraId="0D53178D" w14:textId="47BB2BBA" w:rsidR="00222D46" w:rsidRDefault="00222D46"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Découvrir l’usage de différents outils (spatule, pinceau, brosses, rouleau, tamis, pochoirs, …).</w:t>
            </w:r>
          </w:p>
          <w:p w14:paraId="4C13F3B3" w14:textId="2280572C" w:rsidR="00222D46" w:rsidRDefault="00222D46" w:rsidP="00FE7FB9">
            <w:pPr>
              <w:cnfStyle w:val="000000000000" w:firstRow="0" w:lastRow="0" w:firstColumn="0" w:lastColumn="0" w:oddVBand="0" w:evenVBand="0" w:oddHBand="0" w:evenHBand="0" w:firstRowFirstColumn="0" w:firstRowLastColumn="0" w:lastRowFirstColumn="0" w:lastRowLastColumn="0"/>
              <w:rPr>
                <w:sz w:val="20"/>
                <w:szCs w:val="20"/>
              </w:rPr>
            </w:pPr>
            <w:r w:rsidRPr="00222D46">
              <w:rPr>
                <w:sz w:val="20"/>
                <w:szCs w:val="20"/>
              </w:rPr>
              <w:t xml:space="preserve">Réaliser </w:t>
            </w:r>
            <w:r>
              <w:rPr>
                <w:sz w:val="20"/>
                <w:szCs w:val="20"/>
              </w:rPr>
              <w:t>des</w:t>
            </w:r>
            <w:r w:rsidRPr="00222D46">
              <w:rPr>
                <w:sz w:val="20"/>
                <w:szCs w:val="20"/>
              </w:rPr>
              <w:t xml:space="preserve"> composition</w:t>
            </w:r>
            <w:r>
              <w:rPr>
                <w:sz w:val="20"/>
                <w:szCs w:val="20"/>
              </w:rPr>
              <w:t>s</w:t>
            </w:r>
            <w:r w:rsidRPr="00222D46">
              <w:rPr>
                <w:sz w:val="20"/>
                <w:szCs w:val="20"/>
              </w:rPr>
              <w:t xml:space="preserve"> sur </w:t>
            </w:r>
            <w:r>
              <w:rPr>
                <w:sz w:val="20"/>
                <w:szCs w:val="20"/>
              </w:rPr>
              <w:t>des</w:t>
            </w:r>
            <w:r w:rsidRPr="00222D46">
              <w:rPr>
                <w:sz w:val="20"/>
                <w:szCs w:val="20"/>
              </w:rPr>
              <w:t xml:space="preserve"> support</w:t>
            </w:r>
            <w:r>
              <w:rPr>
                <w:sz w:val="20"/>
                <w:szCs w:val="20"/>
              </w:rPr>
              <w:t>s</w:t>
            </w:r>
            <w:r w:rsidRPr="00222D46">
              <w:rPr>
                <w:sz w:val="20"/>
                <w:szCs w:val="20"/>
              </w:rPr>
              <w:t xml:space="preserve"> de format</w:t>
            </w:r>
            <w:r>
              <w:rPr>
                <w:sz w:val="20"/>
                <w:szCs w:val="20"/>
              </w:rPr>
              <w:t xml:space="preserve"> variés</w:t>
            </w:r>
            <w:r w:rsidRPr="00222D46">
              <w:rPr>
                <w:sz w:val="20"/>
                <w:szCs w:val="20"/>
              </w:rPr>
              <w:t xml:space="preserve"> placé</w:t>
            </w:r>
            <w:r>
              <w:rPr>
                <w:sz w:val="20"/>
                <w:szCs w:val="20"/>
              </w:rPr>
              <w:t>s</w:t>
            </w:r>
            <w:r w:rsidRPr="00222D46">
              <w:rPr>
                <w:sz w:val="20"/>
                <w:szCs w:val="20"/>
              </w:rPr>
              <w:t xml:space="preserve"> au sol</w:t>
            </w:r>
            <w:r>
              <w:rPr>
                <w:sz w:val="20"/>
                <w:szCs w:val="20"/>
              </w:rPr>
              <w:t xml:space="preserve">, sur un chevalet ou une table, </w:t>
            </w:r>
            <w:r w:rsidRPr="00222D46">
              <w:rPr>
                <w:sz w:val="20"/>
                <w:szCs w:val="20"/>
              </w:rPr>
              <w:t>avec différents médiums (gouaches, encres, terre, sable, pastels, sanguines, crayons de papier, etc.).</w:t>
            </w:r>
          </w:p>
          <w:p w14:paraId="4A2F8C00" w14:textId="309CF1ED" w:rsidR="00222D46" w:rsidRPr="00564E9A" w:rsidRDefault="00222D46" w:rsidP="00FE7FB9">
            <w:pPr>
              <w:cnfStyle w:val="000000000000" w:firstRow="0" w:lastRow="0" w:firstColumn="0" w:lastColumn="0" w:oddVBand="0" w:evenVBand="0" w:oddHBand="0" w:evenHBand="0" w:firstRowFirstColumn="0" w:firstRowLastColumn="0" w:lastRowFirstColumn="0" w:lastRowLastColumn="0"/>
              <w:rPr>
                <w:sz w:val="20"/>
                <w:szCs w:val="20"/>
              </w:rPr>
            </w:pPr>
            <w:r w:rsidRPr="00222D46">
              <w:rPr>
                <w:sz w:val="20"/>
                <w:szCs w:val="20"/>
              </w:rPr>
              <w:t>Expérimenter différentes actions avec les matériaux mis à disposition (déchirer, mouiller, écraser, aplatir etc.).</w:t>
            </w:r>
          </w:p>
        </w:tc>
      </w:tr>
      <w:tr w:rsidR="001C289B" w14:paraId="0AFFED65" w14:textId="77777777" w:rsidTr="00FE7FB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2654188B" w14:textId="77777777" w:rsidR="001C289B" w:rsidRDefault="001C289B" w:rsidP="00FE7FB9">
            <w:pPr>
              <w:ind w:left="113" w:right="113"/>
              <w:jc w:val="center"/>
              <w:rPr>
                <w:b w:val="0"/>
                <w:sz w:val="16"/>
                <w:szCs w:val="16"/>
              </w:rPr>
            </w:pPr>
          </w:p>
        </w:tc>
        <w:tc>
          <w:tcPr>
            <w:tcW w:w="4598" w:type="pct"/>
            <w:gridSpan w:val="19"/>
            <w:vAlign w:val="center"/>
          </w:tcPr>
          <w:p w14:paraId="033E6045" w14:textId="77777777" w:rsidR="001C289B" w:rsidRPr="00564E9A" w:rsidRDefault="001C289B"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1C289B" w14:paraId="5E093A6B" w14:textId="77777777" w:rsidTr="00FE7FB9">
        <w:trPr>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1742E342" w14:textId="77777777" w:rsidR="001C289B" w:rsidRDefault="001C289B" w:rsidP="00FE7FB9">
            <w:pPr>
              <w:ind w:left="113" w:right="113"/>
              <w:jc w:val="center"/>
              <w:rPr>
                <w:b w:val="0"/>
                <w:sz w:val="16"/>
                <w:szCs w:val="16"/>
              </w:rPr>
            </w:pPr>
          </w:p>
        </w:tc>
        <w:tc>
          <w:tcPr>
            <w:tcW w:w="4598" w:type="pct"/>
            <w:gridSpan w:val="19"/>
            <w:vAlign w:val="center"/>
          </w:tcPr>
          <w:p w14:paraId="676596F8" w14:textId="77777777" w:rsidR="001C289B" w:rsidRDefault="00222D46"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222D46">
              <w:rPr>
                <w:b/>
                <w:bCs/>
                <w:sz w:val="20"/>
                <w:szCs w:val="20"/>
              </w:rPr>
              <w:t>Réaliser individuellement ou collectivement une production plastique en volume.</w:t>
            </w:r>
          </w:p>
          <w:p w14:paraId="3E1DBA21" w14:textId="77777777" w:rsidR="00222D46" w:rsidRDefault="00222D46"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Construire des objets en volume avec la pâte à modeler.                                               Construire collectivement un une création en volume (type maison avec </w:t>
            </w:r>
          </w:p>
          <w:p w14:paraId="51C06C58" w14:textId="71259822" w:rsidR="00222D46" w:rsidRPr="00222D46" w:rsidRDefault="00222D46"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des boites en carton par exemple).</w:t>
            </w:r>
          </w:p>
        </w:tc>
      </w:tr>
      <w:tr w:rsidR="001C289B" w:rsidRPr="00F255B0" w14:paraId="35D9411E" w14:textId="77777777" w:rsidTr="001C2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 w:type="pct"/>
          </w:tcPr>
          <w:p w14:paraId="41BBEA7D" w14:textId="77777777" w:rsidR="001C289B" w:rsidRPr="007C5AF6" w:rsidRDefault="001C289B" w:rsidP="00FE7FB9">
            <w:pPr>
              <w:rPr>
                <w:b w:val="0"/>
                <w:sz w:val="6"/>
                <w:szCs w:val="6"/>
              </w:rPr>
            </w:pPr>
          </w:p>
        </w:tc>
        <w:tc>
          <w:tcPr>
            <w:tcW w:w="236" w:type="pct"/>
            <w:gridSpan w:val="2"/>
          </w:tcPr>
          <w:p w14:paraId="611F90CE"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432" w:type="pct"/>
            <w:gridSpan w:val="2"/>
          </w:tcPr>
          <w:p w14:paraId="13030F0C"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393" w:type="pct"/>
            <w:gridSpan w:val="4"/>
          </w:tcPr>
          <w:p w14:paraId="7764FB86"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412" w:type="pct"/>
            <w:gridSpan w:val="2"/>
          </w:tcPr>
          <w:p w14:paraId="78123E69"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3125" w:type="pct"/>
            <w:gridSpan w:val="9"/>
          </w:tcPr>
          <w:p w14:paraId="6EF1305D" w14:textId="77777777" w:rsidR="001C289B" w:rsidRPr="007C5AF6"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1C289B" w14:paraId="571AC824" w14:textId="77777777" w:rsidTr="00FE7FB9">
        <w:trPr>
          <w:trHeight w:val="755"/>
        </w:trPr>
        <w:tc>
          <w:tcPr>
            <w:cnfStyle w:val="001000000000" w:firstRow="0" w:lastRow="0" w:firstColumn="1" w:lastColumn="0" w:oddVBand="0" w:evenVBand="0" w:oddHBand="0" w:evenHBand="0" w:firstRowFirstColumn="0" w:firstRowLastColumn="0" w:lastRowFirstColumn="0" w:lastRowLastColumn="0"/>
            <w:tcW w:w="402" w:type="pct"/>
            <w:vMerge w:val="restart"/>
            <w:textDirection w:val="btLr"/>
            <w:vAlign w:val="center"/>
          </w:tcPr>
          <w:p w14:paraId="6AA3F3F0" w14:textId="6E811516" w:rsidR="001C289B" w:rsidRPr="007A5E53" w:rsidRDefault="00222D46" w:rsidP="00FE7FB9">
            <w:pPr>
              <w:ind w:left="113" w:right="113"/>
              <w:jc w:val="center"/>
              <w:rPr>
                <w:b w:val="0"/>
                <w:sz w:val="16"/>
                <w:szCs w:val="16"/>
              </w:rPr>
            </w:pPr>
            <w:r>
              <w:rPr>
                <w:b w:val="0"/>
                <w:sz w:val="16"/>
                <w:szCs w:val="16"/>
              </w:rPr>
              <w:t>Observer comprendre et transformer des images</w:t>
            </w:r>
          </w:p>
        </w:tc>
        <w:tc>
          <w:tcPr>
            <w:tcW w:w="4598" w:type="pct"/>
            <w:gridSpan w:val="19"/>
            <w:tcBorders>
              <w:bottom w:val="nil"/>
            </w:tcBorders>
            <w:vAlign w:val="center"/>
          </w:tcPr>
          <w:p w14:paraId="70B8F858" w14:textId="77777777" w:rsidR="001C289B" w:rsidRDefault="00222D46"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222D46">
              <w:rPr>
                <w:b/>
                <w:bCs/>
                <w:sz w:val="20"/>
                <w:szCs w:val="20"/>
              </w:rPr>
              <w:t>Apprendre à regarder avec attention et à identifier des éléments visuels.</w:t>
            </w:r>
          </w:p>
          <w:p w14:paraId="7C7C82A0" w14:textId="77777777" w:rsidR="00222D46" w:rsidRDefault="00222D46"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222D46">
              <w:rPr>
                <w:b/>
                <w:bCs/>
                <w:sz w:val="20"/>
                <w:szCs w:val="20"/>
              </w:rPr>
              <w:t>Découvrir quelques éléments constitutifs d’une illustration.</w:t>
            </w:r>
          </w:p>
          <w:p w14:paraId="62A55461" w14:textId="77777777" w:rsidR="00B81B1D" w:rsidRDefault="00222D46" w:rsidP="00FE7FB9">
            <w:pPr>
              <w:cnfStyle w:val="000000000000" w:firstRow="0" w:lastRow="0" w:firstColumn="0" w:lastColumn="0" w:oddVBand="0" w:evenVBand="0" w:oddHBand="0" w:evenHBand="0" w:firstRowFirstColumn="0" w:firstRowLastColumn="0" w:lastRowFirstColumn="0" w:lastRowLastColumn="0"/>
              <w:rPr>
                <w:sz w:val="20"/>
                <w:szCs w:val="20"/>
              </w:rPr>
            </w:pPr>
            <w:r w:rsidRPr="00222D46">
              <w:rPr>
                <w:sz w:val="20"/>
                <w:szCs w:val="20"/>
              </w:rPr>
              <w:t>Dans des collections d’images, identifier un objet ou un animal représenté de différentes manières et comparer ses représentations.</w:t>
            </w:r>
            <w:r w:rsidR="00B81B1D" w:rsidRPr="00B81B1D">
              <w:rPr>
                <w:sz w:val="20"/>
                <w:szCs w:val="20"/>
              </w:rPr>
              <w:t xml:space="preserve"> </w:t>
            </w:r>
          </w:p>
          <w:p w14:paraId="1AFC2B6E" w14:textId="70AA9AA7" w:rsidR="00B81B1D" w:rsidRPr="00222D46" w:rsidRDefault="00B81B1D" w:rsidP="00FE7FB9">
            <w:pPr>
              <w:cnfStyle w:val="000000000000" w:firstRow="0" w:lastRow="0" w:firstColumn="0" w:lastColumn="0" w:oddVBand="0" w:evenVBand="0" w:oddHBand="0" w:evenHBand="0" w:firstRowFirstColumn="0" w:firstRowLastColumn="0" w:lastRowFirstColumn="0" w:lastRowLastColumn="0"/>
              <w:rPr>
                <w:sz w:val="20"/>
                <w:szCs w:val="20"/>
              </w:rPr>
            </w:pPr>
            <w:r w:rsidRPr="00B81B1D">
              <w:rPr>
                <w:sz w:val="20"/>
                <w:szCs w:val="20"/>
              </w:rPr>
              <w:t>Décrire les illustrations d’un album de la littérature de jeunesse (personnages, couleurs, motifs, etc.).</w:t>
            </w:r>
          </w:p>
        </w:tc>
      </w:tr>
      <w:tr w:rsidR="001C289B" w14:paraId="4C4072C1" w14:textId="77777777" w:rsidTr="00FE7FB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397CFB39" w14:textId="77777777" w:rsidR="001C289B" w:rsidRDefault="001C289B" w:rsidP="00FE7FB9">
            <w:pPr>
              <w:ind w:left="113" w:right="113"/>
              <w:jc w:val="center"/>
              <w:rPr>
                <w:b w:val="0"/>
                <w:sz w:val="16"/>
                <w:szCs w:val="16"/>
              </w:rPr>
            </w:pPr>
          </w:p>
        </w:tc>
        <w:tc>
          <w:tcPr>
            <w:tcW w:w="4598" w:type="pct"/>
            <w:gridSpan w:val="19"/>
            <w:tcBorders>
              <w:top w:val="nil"/>
              <w:bottom w:val="nil"/>
            </w:tcBorders>
            <w:shd w:val="clear" w:color="auto" w:fill="FFFFFF" w:themeFill="background1"/>
            <w:vAlign w:val="center"/>
          </w:tcPr>
          <w:p w14:paraId="0ABE9400" w14:textId="77777777" w:rsidR="001C289B" w:rsidRPr="00564E9A" w:rsidRDefault="001C289B"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B81B1D" w14:paraId="1DCC1333" w14:textId="77777777" w:rsidTr="00B81B1D">
        <w:trPr>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5F7F3D23" w14:textId="77777777" w:rsidR="00B81B1D" w:rsidRDefault="00B81B1D" w:rsidP="00FE7FB9">
            <w:pPr>
              <w:ind w:left="113" w:right="113"/>
              <w:jc w:val="center"/>
              <w:rPr>
                <w:b w:val="0"/>
                <w:sz w:val="16"/>
                <w:szCs w:val="16"/>
              </w:rPr>
            </w:pPr>
          </w:p>
        </w:tc>
        <w:tc>
          <w:tcPr>
            <w:tcW w:w="1149" w:type="pct"/>
            <w:gridSpan w:val="9"/>
            <w:tcBorders>
              <w:top w:val="nil"/>
            </w:tcBorders>
            <w:vAlign w:val="center"/>
          </w:tcPr>
          <w:p w14:paraId="375D27C8" w14:textId="5903E422" w:rsidR="00B81B1D" w:rsidRPr="00B81B1D" w:rsidRDefault="00B81B1D"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3449" w:type="pct"/>
            <w:gridSpan w:val="10"/>
            <w:tcBorders>
              <w:top w:val="nil"/>
            </w:tcBorders>
            <w:vAlign w:val="center"/>
          </w:tcPr>
          <w:p w14:paraId="43909C61" w14:textId="128E99C5" w:rsidR="00B81B1D" w:rsidRPr="00B81B1D" w:rsidRDefault="00B81B1D" w:rsidP="00FE7FB9">
            <w:pPr>
              <w:cnfStyle w:val="000000000000" w:firstRow="0" w:lastRow="0" w:firstColumn="0" w:lastColumn="0" w:oddVBand="0" w:evenVBand="0" w:oddHBand="0" w:evenHBand="0" w:firstRowFirstColumn="0" w:firstRowLastColumn="0" w:lastRowFirstColumn="0" w:lastRowLastColumn="0"/>
              <w:rPr>
                <w:sz w:val="6"/>
                <w:szCs w:val="6"/>
              </w:rPr>
            </w:pPr>
            <w:r w:rsidRPr="00B81B1D">
              <w:rPr>
                <w:sz w:val="20"/>
                <w:szCs w:val="20"/>
              </w:rPr>
              <w:t>Échanger des idées en petit groupe à partir des photographies prises par les professeurs</w:t>
            </w:r>
            <w:r>
              <w:rPr>
                <w:sz w:val="20"/>
                <w:szCs w:val="20"/>
              </w:rPr>
              <w:t xml:space="preserve"> (par exemple</w:t>
            </w:r>
            <w:r w:rsidRPr="00B81B1D">
              <w:rPr>
                <w:sz w:val="20"/>
                <w:szCs w:val="20"/>
              </w:rPr>
              <w:t xml:space="preserve"> lors d’une activité motrice</w:t>
            </w:r>
            <w:r>
              <w:rPr>
                <w:sz w:val="20"/>
                <w:szCs w:val="20"/>
              </w:rPr>
              <w:t>)</w:t>
            </w:r>
            <w:r w:rsidRPr="00B81B1D">
              <w:rPr>
                <w:sz w:val="20"/>
                <w:szCs w:val="20"/>
              </w:rPr>
              <w:t xml:space="preserve"> pour se remémorer et décrire ce que l’on voit</w:t>
            </w:r>
          </w:p>
        </w:tc>
      </w:tr>
      <w:tr w:rsidR="001C289B" w14:paraId="2FE8FA60" w14:textId="77777777" w:rsidTr="0078393A">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2" w:type="pct"/>
            <w:textDirection w:val="btLr"/>
            <w:vAlign w:val="center"/>
          </w:tcPr>
          <w:p w14:paraId="39095CD3" w14:textId="77777777" w:rsidR="001C289B" w:rsidRPr="00493C98" w:rsidRDefault="001C289B" w:rsidP="00FE7FB9">
            <w:pPr>
              <w:ind w:left="113" w:right="113"/>
              <w:jc w:val="center"/>
              <w:rPr>
                <w:b w:val="0"/>
                <w:sz w:val="6"/>
                <w:szCs w:val="6"/>
              </w:rPr>
            </w:pPr>
          </w:p>
        </w:tc>
        <w:tc>
          <w:tcPr>
            <w:tcW w:w="511" w:type="pct"/>
            <w:gridSpan w:val="3"/>
            <w:tcBorders>
              <w:top w:val="nil"/>
            </w:tcBorders>
            <w:vAlign w:val="center"/>
          </w:tcPr>
          <w:p w14:paraId="373AE790" w14:textId="77777777" w:rsidR="001C289B" w:rsidRPr="00493C98" w:rsidRDefault="001C289B"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c>
          <w:tcPr>
            <w:tcW w:w="2119" w:type="pct"/>
            <w:gridSpan w:val="12"/>
            <w:tcBorders>
              <w:top w:val="nil"/>
            </w:tcBorders>
            <w:vAlign w:val="center"/>
          </w:tcPr>
          <w:p w14:paraId="69D26224" w14:textId="77777777" w:rsidR="001C289B" w:rsidRPr="00493C98"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968" w:type="pct"/>
            <w:gridSpan w:val="4"/>
            <w:tcBorders>
              <w:top w:val="nil"/>
            </w:tcBorders>
            <w:vAlign w:val="center"/>
          </w:tcPr>
          <w:p w14:paraId="470BEF52" w14:textId="77777777" w:rsidR="001C289B" w:rsidRPr="00493C98" w:rsidRDefault="001C289B"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1C628D7A" w14:textId="77777777" w:rsidR="007F57C3" w:rsidRDefault="007F57C3" w:rsidP="007F57C3">
      <w:pPr>
        <w:spacing w:after="0" w:line="240" w:lineRule="auto"/>
        <w:jc w:val="both"/>
        <w:rPr>
          <w:rFonts w:cs="Arial"/>
          <w:szCs w:val="20"/>
        </w:rPr>
      </w:pPr>
    </w:p>
    <w:p w14:paraId="57A80870" w14:textId="77777777" w:rsidR="00B81B1D" w:rsidRPr="00086EC4" w:rsidRDefault="00B81B1D" w:rsidP="007F57C3">
      <w:pPr>
        <w:spacing w:after="0" w:line="240" w:lineRule="auto"/>
        <w:jc w:val="both"/>
        <w:rPr>
          <w:rFonts w:cs="Arial"/>
          <w:szCs w:val="20"/>
        </w:rPr>
      </w:pPr>
    </w:p>
    <w:p w14:paraId="4BE18C9C" w14:textId="5EF0CD54" w:rsidR="00B81B1D" w:rsidRPr="00DE72A6" w:rsidRDefault="00B81B1D" w:rsidP="00B81B1D">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Après 4 ans (MS)</w:t>
      </w:r>
    </w:p>
    <w:p w14:paraId="26DC134A" w14:textId="77777777" w:rsidR="00B81B1D" w:rsidRDefault="00B81B1D" w:rsidP="00B81B1D">
      <w:pPr>
        <w:spacing w:after="0" w:line="240" w:lineRule="auto"/>
        <w:jc w:val="center"/>
        <w:rPr>
          <w:rFonts w:ascii="AR CENA" w:hAnsi="AR CENA" w:cs="Arial"/>
          <w:color w:val="A8D08D" w:themeColor="accent6" w:themeTint="99"/>
          <w:sz w:val="36"/>
          <w:szCs w:val="36"/>
        </w:rPr>
      </w:pPr>
    </w:p>
    <w:tbl>
      <w:tblPr>
        <w:tblStyle w:val="TableauListe4-Accentuation51"/>
        <w:tblW w:w="5013" w:type="pct"/>
        <w:tblLook w:val="04A0" w:firstRow="1" w:lastRow="0" w:firstColumn="1" w:lastColumn="0" w:noHBand="0" w:noVBand="1"/>
      </w:tblPr>
      <w:tblGrid>
        <w:gridCol w:w="1128"/>
        <w:gridCol w:w="14"/>
        <w:gridCol w:w="648"/>
        <w:gridCol w:w="772"/>
        <w:gridCol w:w="441"/>
        <w:gridCol w:w="699"/>
        <w:gridCol w:w="404"/>
        <w:gridCol w:w="247"/>
        <w:gridCol w:w="909"/>
        <w:gridCol w:w="870"/>
        <w:gridCol w:w="2323"/>
        <w:gridCol w:w="56"/>
        <w:gridCol w:w="3291"/>
        <w:gridCol w:w="2228"/>
      </w:tblGrid>
      <w:tr w:rsidR="00B81B1D" w14:paraId="15CE6776" w14:textId="77777777" w:rsidTr="00B8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gridSpan w:val="2"/>
          </w:tcPr>
          <w:p w14:paraId="63DCD6D2" w14:textId="77777777" w:rsidR="00B81B1D" w:rsidRDefault="00B81B1D" w:rsidP="00FE7FB9"/>
        </w:tc>
        <w:tc>
          <w:tcPr>
            <w:tcW w:w="912" w:type="pct"/>
            <w:gridSpan w:val="4"/>
          </w:tcPr>
          <w:p w14:paraId="2A2A276F" w14:textId="77777777" w:rsidR="00B81B1D" w:rsidRDefault="00B81B1D" w:rsidP="00FE7FB9">
            <w:pPr>
              <w:jc w:val="both"/>
              <w:cnfStyle w:val="100000000000" w:firstRow="1" w:lastRow="0" w:firstColumn="0" w:lastColumn="0" w:oddVBand="0" w:evenVBand="0" w:oddHBand="0" w:evenHBand="0" w:firstRowFirstColumn="0" w:firstRowLastColumn="0" w:lastRowFirstColumn="0" w:lastRowLastColumn="0"/>
            </w:pPr>
            <w:r>
              <w:t>Période 1</w:t>
            </w:r>
          </w:p>
        </w:tc>
        <w:tc>
          <w:tcPr>
            <w:tcW w:w="866" w:type="pct"/>
            <w:gridSpan w:val="4"/>
          </w:tcPr>
          <w:p w14:paraId="2E378B71" w14:textId="77777777" w:rsidR="00B81B1D" w:rsidRDefault="00B81B1D" w:rsidP="00FE7FB9">
            <w:pPr>
              <w:jc w:val="both"/>
              <w:cnfStyle w:val="100000000000" w:firstRow="1" w:lastRow="0" w:firstColumn="0" w:lastColumn="0" w:oddVBand="0" w:evenVBand="0" w:oddHBand="0" w:evenHBand="0" w:firstRowFirstColumn="0" w:firstRowLastColumn="0" w:lastRowFirstColumn="0" w:lastRowLastColumn="0"/>
            </w:pPr>
            <w:r>
              <w:t>Période 2</w:t>
            </w:r>
          </w:p>
        </w:tc>
        <w:tc>
          <w:tcPr>
            <w:tcW w:w="828" w:type="pct"/>
          </w:tcPr>
          <w:p w14:paraId="23ED37C8" w14:textId="77777777" w:rsidR="00B81B1D" w:rsidRDefault="00B81B1D" w:rsidP="00FE7FB9">
            <w:pPr>
              <w:jc w:val="both"/>
              <w:cnfStyle w:val="100000000000" w:firstRow="1" w:lastRow="0" w:firstColumn="0" w:lastColumn="0" w:oddVBand="0" w:evenVBand="0" w:oddHBand="0" w:evenHBand="0" w:firstRowFirstColumn="0" w:firstRowLastColumn="0" w:lastRowFirstColumn="0" w:lastRowLastColumn="0"/>
            </w:pPr>
            <w:r>
              <w:t>Période 3</w:t>
            </w:r>
          </w:p>
        </w:tc>
        <w:tc>
          <w:tcPr>
            <w:tcW w:w="1193" w:type="pct"/>
            <w:gridSpan w:val="2"/>
          </w:tcPr>
          <w:p w14:paraId="5E81C34E" w14:textId="77777777" w:rsidR="00B81B1D" w:rsidRDefault="00B81B1D" w:rsidP="00FE7FB9">
            <w:pPr>
              <w:jc w:val="both"/>
              <w:cnfStyle w:val="100000000000" w:firstRow="1" w:lastRow="0" w:firstColumn="0" w:lastColumn="0" w:oddVBand="0" w:evenVBand="0" w:oddHBand="0" w:evenHBand="0" w:firstRowFirstColumn="0" w:firstRowLastColumn="0" w:lastRowFirstColumn="0" w:lastRowLastColumn="0"/>
            </w:pPr>
            <w:r>
              <w:t>Période 4</w:t>
            </w:r>
          </w:p>
        </w:tc>
        <w:tc>
          <w:tcPr>
            <w:tcW w:w="794" w:type="pct"/>
          </w:tcPr>
          <w:p w14:paraId="332E6466" w14:textId="77777777" w:rsidR="00B81B1D" w:rsidRDefault="00B81B1D" w:rsidP="00FE7FB9">
            <w:pPr>
              <w:jc w:val="both"/>
              <w:cnfStyle w:val="100000000000" w:firstRow="1" w:lastRow="0" w:firstColumn="0" w:lastColumn="0" w:oddVBand="0" w:evenVBand="0" w:oddHBand="0" w:evenHBand="0" w:firstRowFirstColumn="0" w:firstRowLastColumn="0" w:lastRowFirstColumn="0" w:lastRowLastColumn="0"/>
            </w:pPr>
            <w:r>
              <w:t>Période 5</w:t>
            </w:r>
          </w:p>
        </w:tc>
      </w:tr>
      <w:tr w:rsidR="00B81B1D" w:rsidRPr="00F255B0" w14:paraId="13737309" w14:textId="77777777" w:rsidTr="00B81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gridSpan w:val="2"/>
          </w:tcPr>
          <w:p w14:paraId="2A63DB82" w14:textId="77777777" w:rsidR="00B81B1D" w:rsidRPr="00F255B0" w:rsidRDefault="00B81B1D" w:rsidP="00FE7FB9">
            <w:pPr>
              <w:rPr>
                <w:sz w:val="6"/>
                <w:szCs w:val="6"/>
              </w:rPr>
            </w:pPr>
          </w:p>
        </w:tc>
        <w:tc>
          <w:tcPr>
            <w:tcW w:w="912" w:type="pct"/>
            <w:gridSpan w:val="4"/>
          </w:tcPr>
          <w:p w14:paraId="53E8C232" w14:textId="77777777" w:rsidR="00B81B1D" w:rsidRPr="00F255B0"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66" w:type="pct"/>
            <w:gridSpan w:val="4"/>
          </w:tcPr>
          <w:p w14:paraId="236EEC4E" w14:textId="77777777" w:rsidR="00B81B1D" w:rsidRPr="00F255B0"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28" w:type="pct"/>
          </w:tcPr>
          <w:p w14:paraId="716C34A4" w14:textId="77777777" w:rsidR="00B81B1D" w:rsidRPr="00F255B0"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193" w:type="pct"/>
            <w:gridSpan w:val="2"/>
          </w:tcPr>
          <w:p w14:paraId="5F2C5C48" w14:textId="77777777" w:rsidR="00B81B1D" w:rsidRPr="00F255B0"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4" w:type="pct"/>
          </w:tcPr>
          <w:p w14:paraId="43DD14CA" w14:textId="77777777" w:rsidR="00B81B1D" w:rsidRPr="00F255B0"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B81B1D" w14:paraId="08D3CE80" w14:textId="77777777" w:rsidTr="00B81B1D">
        <w:tc>
          <w:tcPr>
            <w:cnfStyle w:val="001000000000" w:firstRow="0" w:lastRow="0" w:firstColumn="1" w:lastColumn="0" w:oddVBand="0" w:evenVBand="0" w:oddHBand="0" w:evenHBand="0" w:firstRowFirstColumn="0" w:firstRowLastColumn="0" w:lastRowFirstColumn="0" w:lastRowLastColumn="0"/>
            <w:tcW w:w="407" w:type="pct"/>
            <w:gridSpan w:val="2"/>
            <w:vMerge w:val="restart"/>
            <w:textDirection w:val="btLr"/>
            <w:vAlign w:val="center"/>
          </w:tcPr>
          <w:p w14:paraId="4F10D817" w14:textId="77777777" w:rsidR="00B81B1D" w:rsidRPr="007F3C69" w:rsidRDefault="00B81B1D" w:rsidP="00FE7FB9">
            <w:pPr>
              <w:ind w:left="113" w:right="113"/>
              <w:jc w:val="center"/>
              <w:rPr>
                <w:b w:val="0"/>
                <w:sz w:val="16"/>
                <w:szCs w:val="16"/>
              </w:rPr>
            </w:pPr>
            <w:r>
              <w:rPr>
                <w:b w:val="0"/>
                <w:sz w:val="16"/>
                <w:szCs w:val="16"/>
              </w:rPr>
              <w:t>dessiner</w:t>
            </w:r>
          </w:p>
        </w:tc>
        <w:tc>
          <w:tcPr>
            <w:tcW w:w="4593" w:type="pct"/>
            <w:gridSpan w:val="12"/>
            <w:tcBorders>
              <w:bottom w:val="nil"/>
            </w:tcBorders>
          </w:tcPr>
          <w:p w14:paraId="543ED08F" w14:textId="570394C2" w:rsidR="00B81B1D" w:rsidRPr="00070B33" w:rsidRDefault="00B81B1D"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B81B1D">
              <w:rPr>
                <w:b/>
                <w:bCs/>
                <w:sz w:val="20"/>
                <w:szCs w:val="20"/>
              </w:rPr>
              <w:t>Expérimenter la diversité des outils, des supports, des matériaux et faire des choix</w:t>
            </w:r>
            <w:r w:rsidRPr="001C289B">
              <w:rPr>
                <w:b/>
                <w:bCs/>
                <w:sz w:val="20"/>
                <w:szCs w:val="20"/>
              </w:rPr>
              <w:t>.</w:t>
            </w:r>
          </w:p>
        </w:tc>
      </w:tr>
      <w:tr w:rsidR="00B81B1D" w14:paraId="3D6D6967" w14:textId="77777777" w:rsidTr="00B81B1D">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407" w:type="pct"/>
            <w:gridSpan w:val="2"/>
            <w:vMerge/>
            <w:textDirection w:val="btLr"/>
            <w:vAlign w:val="center"/>
          </w:tcPr>
          <w:p w14:paraId="40A5C217" w14:textId="77777777" w:rsidR="00B81B1D" w:rsidRDefault="00B81B1D" w:rsidP="00FE7FB9">
            <w:pPr>
              <w:ind w:left="113" w:right="113"/>
              <w:jc w:val="center"/>
              <w:rPr>
                <w:b w:val="0"/>
                <w:sz w:val="16"/>
                <w:szCs w:val="16"/>
              </w:rPr>
            </w:pPr>
          </w:p>
        </w:tc>
        <w:tc>
          <w:tcPr>
            <w:tcW w:w="4593" w:type="pct"/>
            <w:gridSpan w:val="12"/>
            <w:tcBorders>
              <w:top w:val="nil"/>
              <w:bottom w:val="nil"/>
            </w:tcBorders>
            <w:shd w:val="clear" w:color="auto" w:fill="FFFFFF" w:themeFill="background1"/>
          </w:tcPr>
          <w:p w14:paraId="3213D209" w14:textId="7A0FCFB2" w:rsidR="00B81B1D" w:rsidRPr="00070B33" w:rsidRDefault="00B81B1D" w:rsidP="00FE7FB9">
            <w:pPr>
              <w:cnfStyle w:val="000000100000" w:firstRow="0" w:lastRow="0" w:firstColumn="0" w:lastColumn="0" w:oddVBand="0" w:evenVBand="0" w:oddHBand="1" w:evenHBand="0" w:firstRowFirstColumn="0" w:firstRowLastColumn="0" w:lastRowFirstColumn="0" w:lastRowLastColumn="0"/>
              <w:rPr>
                <w:sz w:val="20"/>
                <w:szCs w:val="20"/>
              </w:rPr>
            </w:pPr>
            <w:r w:rsidRPr="00B81B1D">
              <w:rPr>
                <w:sz w:val="20"/>
                <w:szCs w:val="20"/>
              </w:rPr>
              <w:t xml:space="preserve">Dessiner avec </w:t>
            </w:r>
            <w:r>
              <w:rPr>
                <w:sz w:val="20"/>
                <w:szCs w:val="20"/>
              </w:rPr>
              <w:t>différents outils</w:t>
            </w:r>
            <w:r w:rsidRPr="00B81B1D">
              <w:rPr>
                <w:sz w:val="20"/>
                <w:szCs w:val="20"/>
              </w:rPr>
              <w:t xml:space="preserve"> sur des papiers de </w:t>
            </w:r>
            <w:r>
              <w:rPr>
                <w:sz w:val="20"/>
                <w:szCs w:val="20"/>
              </w:rPr>
              <w:t>différents</w:t>
            </w:r>
            <w:r w:rsidRPr="00B81B1D">
              <w:rPr>
                <w:sz w:val="20"/>
                <w:szCs w:val="20"/>
              </w:rPr>
              <w:t xml:space="preserve"> format</w:t>
            </w:r>
            <w:r>
              <w:rPr>
                <w:sz w:val="20"/>
                <w:szCs w:val="20"/>
              </w:rPr>
              <w:t>s</w:t>
            </w:r>
            <w:r w:rsidRPr="00B81B1D">
              <w:rPr>
                <w:sz w:val="20"/>
                <w:szCs w:val="20"/>
              </w:rPr>
              <w:t xml:space="preserve"> sur </w:t>
            </w:r>
            <w:r>
              <w:rPr>
                <w:sz w:val="20"/>
                <w:szCs w:val="20"/>
              </w:rPr>
              <w:t>des</w:t>
            </w:r>
            <w:r w:rsidRPr="00B81B1D">
              <w:rPr>
                <w:sz w:val="20"/>
                <w:szCs w:val="20"/>
              </w:rPr>
              <w:t xml:space="preserve"> plan</w:t>
            </w:r>
            <w:r>
              <w:rPr>
                <w:sz w:val="20"/>
                <w:szCs w:val="20"/>
              </w:rPr>
              <w:t>s</w:t>
            </w:r>
            <w:r w:rsidRPr="00B81B1D">
              <w:rPr>
                <w:sz w:val="20"/>
                <w:szCs w:val="20"/>
              </w:rPr>
              <w:t xml:space="preserve"> </w:t>
            </w:r>
            <w:r>
              <w:rPr>
                <w:sz w:val="20"/>
                <w:szCs w:val="20"/>
              </w:rPr>
              <w:t>variés</w:t>
            </w:r>
            <w:r w:rsidRPr="001C289B">
              <w:rPr>
                <w:sz w:val="20"/>
                <w:szCs w:val="20"/>
              </w:rPr>
              <w:t>.</w:t>
            </w:r>
          </w:p>
        </w:tc>
      </w:tr>
      <w:tr w:rsidR="00B81B1D" w:rsidRPr="00F255B0" w14:paraId="1DB8BE22" w14:textId="77777777" w:rsidTr="00B81B1D">
        <w:tc>
          <w:tcPr>
            <w:cnfStyle w:val="001000000000" w:firstRow="0" w:lastRow="0" w:firstColumn="1" w:lastColumn="0" w:oddVBand="0" w:evenVBand="0" w:oddHBand="0" w:evenHBand="0" w:firstRowFirstColumn="0" w:firstRowLastColumn="0" w:lastRowFirstColumn="0" w:lastRowLastColumn="0"/>
            <w:tcW w:w="407" w:type="pct"/>
            <w:gridSpan w:val="2"/>
            <w:vMerge/>
            <w:tcBorders>
              <w:top w:val="nil"/>
            </w:tcBorders>
          </w:tcPr>
          <w:p w14:paraId="29716EDC" w14:textId="77777777" w:rsidR="00B81B1D" w:rsidRPr="00D87B3C" w:rsidRDefault="00B81B1D" w:rsidP="00FE7FB9">
            <w:pPr>
              <w:rPr>
                <w:b w:val="0"/>
                <w:sz w:val="6"/>
                <w:szCs w:val="6"/>
              </w:rPr>
            </w:pPr>
          </w:p>
        </w:tc>
        <w:tc>
          <w:tcPr>
            <w:tcW w:w="912" w:type="pct"/>
            <w:gridSpan w:val="4"/>
            <w:tcBorders>
              <w:top w:val="nil"/>
            </w:tcBorders>
          </w:tcPr>
          <w:p w14:paraId="7FB6AA9C" w14:textId="77777777" w:rsidR="00B81B1D" w:rsidRPr="007C5AF6" w:rsidRDefault="00B81B1D" w:rsidP="00FE7FB9">
            <w:pPr>
              <w:cnfStyle w:val="000000000000" w:firstRow="0" w:lastRow="0" w:firstColumn="0" w:lastColumn="0" w:oddVBand="0" w:evenVBand="0" w:oddHBand="0" w:evenHBand="0" w:firstRowFirstColumn="0" w:firstRowLastColumn="0" w:lastRowFirstColumn="0" w:lastRowLastColumn="0"/>
              <w:rPr>
                <w:b/>
                <w:sz w:val="6"/>
                <w:szCs w:val="6"/>
              </w:rPr>
            </w:pPr>
          </w:p>
        </w:tc>
        <w:tc>
          <w:tcPr>
            <w:tcW w:w="866" w:type="pct"/>
            <w:gridSpan w:val="4"/>
            <w:tcBorders>
              <w:top w:val="nil"/>
            </w:tcBorders>
          </w:tcPr>
          <w:p w14:paraId="1DBC27D2" w14:textId="77777777" w:rsidR="00B81B1D" w:rsidRPr="007C5AF6" w:rsidRDefault="00B81B1D"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28" w:type="pct"/>
            <w:tcBorders>
              <w:top w:val="nil"/>
            </w:tcBorders>
          </w:tcPr>
          <w:p w14:paraId="56507496" w14:textId="77777777" w:rsidR="00B81B1D" w:rsidRPr="007C5AF6" w:rsidRDefault="00B81B1D"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1193" w:type="pct"/>
            <w:gridSpan w:val="2"/>
            <w:tcBorders>
              <w:top w:val="nil"/>
            </w:tcBorders>
          </w:tcPr>
          <w:p w14:paraId="67957B67" w14:textId="77777777" w:rsidR="00B81B1D" w:rsidRPr="007C5AF6" w:rsidRDefault="00B81B1D"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794" w:type="pct"/>
            <w:tcBorders>
              <w:top w:val="nil"/>
            </w:tcBorders>
          </w:tcPr>
          <w:p w14:paraId="6CAC013F" w14:textId="77777777" w:rsidR="00B81B1D" w:rsidRPr="007C5AF6" w:rsidRDefault="00B81B1D"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B81B1D" w:rsidRPr="00F255B0" w14:paraId="5399A7F6" w14:textId="77777777" w:rsidTr="00B81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gridSpan w:val="2"/>
            <w:vMerge/>
          </w:tcPr>
          <w:p w14:paraId="5362D5B9" w14:textId="77777777" w:rsidR="00B81B1D" w:rsidRPr="00D87B3C" w:rsidRDefault="00B81B1D" w:rsidP="00FE7FB9">
            <w:pPr>
              <w:rPr>
                <w:b w:val="0"/>
                <w:sz w:val="6"/>
                <w:szCs w:val="6"/>
              </w:rPr>
            </w:pPr>
          </w:p>
        </w:tc>
        <w:tc>
          <w:tcPr>
            <w:tcW w:w="1778" w:type="pct"/>
            <w:gridSpan w:val="8"/>
          </w:tcPr>
          <w:p w14:paraId="11ADFCF7" w14:textId="77777777" w:rsidR="00B81B1D" w:rsidRPr="004F746B" w:rsidRDefault="00B81B1D"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c>
          <w:tcPr>
            <w:tcW w:w="2021" w:type="pct"/>
            <w:gridSpan w:val="3"/>
          </w:tcPr>
          <w:p w14:paraId="5ACE52A4" w14:textId="77777777" w:rsidR="00B81B1D" w:rsidRPr="004F746B"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4" w:type="pct"/>
          </w:tcPr>
          <w:p w14:paraId="38453F49" w14:textId="77777777" w:rsidR="00B81B1D" w:rsidRPr="004F746B"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B81B1D" w:rsidRPr="00F255B0" w14:paraId="75A5AB1B" w14:textId="77777777" w:rsidTr="00B81B1D">
        <w:tc>
          <w:tcPr>
            <w:cnfStyle w:val="001000000000" w:firstRow="0" w:lastRow="0" w:firstColumn="1" w:lastColumn="0" w:oddVBand="0" w:evenVBand="0" w:oddHBand="0" w:evenHBand="0" w:firstRowFirstColumn="0" w:firstRowLastColumn="0" w:lastRowFirstColumn="0" w:lastRowLastColumn="0"/>
            <w:tcW w:w="407" w:type="pct"/>
            <w:gridSpan w:val="2"/>
            <w:vMerge/>
          </w:tcPr>
          <w:p w14:paraId="48CD7D68" w14:textId="77777777" w:rsidR="00B81B1D" w:rsidRPr="00D87B3C" w:rsidRDefault="00B81B1D" w:rsidP="00FE7FB9">
            <w:pPr>
              <w:rPr>
                <w:b w:val="0"/>
                <w:sz w:val="6"/>
                <w:szCs w:val="6"/>
              </w:rPr>
            </w:pPr>
          </w:p>
        </w:tc>
        <w:tc>
          <w:tcPr>
            <w:tcW w:w="4593" w:type="pct"/>
            <w:gridSpan w:val="12"/>
          </w:tcPr>
          <w:p w14:paraId="51CE483D" w14:textId="4B9FDE38" w:rsidR="00B81B1D" w:rsidRDefault="00B81B1D"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1C289B">
              <w:rPr>
                <w:b/>
                <w:bCs/>
                <w:sz w:val="20"/>
                <w:szCs w:val="20"/>
              </w:rPr>
              <w:t>S’exercer au dessin avec une intention de représentation.</w:t>
            </w:r>
          </w:p>
          <w:p w14:paraId="20977880" w14:textId="77777777" w:rsidR="00B81B1D" w:rsidRDefault="00B81B1D" w:rsidP="00FE7FB9">
            <w:pPr>
              <w:cnfStyle w:val="000000000000" w:firstRow="0" w:lastRow="0" w:firstColumn="0" w:lastColumn="0" w:oddVBand="0" w:evenVBand="0" w:oddHBand="0" w:evenHBand="0" w:firstRowFirstColumn="0" w:firstRowLastColumn="0" w:lastRowFirstColumn="0" w:lastRowLastColumn="0"/>
              <w:rPr>
                <w:sz w:val="20"/>
                <w:szCs w:val="20"/>
              </w:rPr>
            </w:pPr>
            <w:r w:rsidRPr="00B81B1D">
              <w:rPr>
                <w:sz w:val="20"/>
                <w:szCs w:val="20"/>
              </w:rPr>
              <w:t>Dessiner un bonhomme ou un animal en utilisant différents outils, supports et médiums et observer les effets produits.</w:t>
            </w:r>
          </w:p>
          <w:p w14:paraId="027E3A97" w14:textId="77777777" w:rsidR="00B81B1D" w:rsidRDefault="00B81B1D"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Commencer à représenter des évènements vécus par le dessin (cahier d’école dehors).</w:t>
            </w:r>
          </w:p>
          <w:p w14:paraId="71B631E9" w14:textId="27A74580" w:rsidR="00B81B1D" w:rsidRPr="007576A4" w:rsidRDefault="00B81B1D" w:rsidP="00FE7FB9">
            <w:pPr>
              <w:cnfStyle w:val="000000000000" w:firstRow="0" w:lastRow="0" w:firstColumn="0" w:lastColumn="0" w:oddVBand="0" w:evenVBand="0" w:oddHBand="0" w:evenHBand="0" w:firstRowFirstColumn="0" w:firstRowLastColumn="0" w:lastRowFirstColumn="0" w:lastRowLastColumn="0"/>
              <w:rPr>
                <w:sz w:val="20"/>
                <w:szCs w:val="20"/>
              </w:rPr>
            </w:pPr>
            <w:r w:rsidRPr="00B81B1D">
              <w:rPr>
                <w:sz w:val="20"/>
                <w:szCs w:val="20"/>
              </w:rPr>
              <w:t xml:space="preserve">Dessiner </w:t>
            </w:r>
            <w:r>
              <w:rPr>
                <w:sz w:val="20"/>
                <w:szCs w:val="20"/>
              </w:rPr>
              <w:t>des objets de l’univers de la classe (par</w:t>
            </w:r>
            <w:r w:rsidRPr="00B81B1D">
              <w:rPr>
                <w:sz w:val="20"/>
                <w:szCs w:val="20"/>
              </w:rPr>
              <w:t xml:space="preserve"> les fruits de l’espace « épicerie », les vêtements des poupées, etc.</w:t>
            </w:r>
            <w:r>
              <w:rPr>
                <w:sz w:val="20"/>
                <w:szCs w:val="20"/>
              </w:rPr>
              <w:t>)</w:t>
            </w:r>
          </w:p>
        </w:tc>
      </w:tr>
      <w:tr w:rsidR="00B81B1D" w:rsidRPr="00F255B0" w14:paraId="43773EDC" w14:textId="77777777" w:rsidTr="00B81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gridSpan w:val="2"/>
          </w:tcPr>
          <w:p w14:paraId="6FA22790" w14:textId="77777777" w:rsidR="00B81B1D" w:rsidRPr="007C5AF6" w:rsidRDefault="00B81B1D" w:rsidP="00FE7FB9">
            <w:pPr>
              <w:rPr>
                <w:b w:val="0"/>
                <w:sz w:val="6"/>
                <w:szCs w:val="6"/>
              </w:rPr>
            </w:pPr>
          </w:p>
        </w:tc>
        <w:tc>
          <w:tcPr>
            <w:tcW w:w="912" w:type="pct"/>
            <w:gridSpan w:val="4"/>
            <w:tcBorders>
              <w:bottom w:val="single" w:sz="4" w:space="0" w:color="9CC2E5" w:themeColor="accent5" w:themeTint="99"/>
            </w:tcBorders>
          </w:tcPr>
          <w:p w14:paraId="3AD4A9C9"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66" w:type="pct"/>
            <w:gridSpan w:val="4"/>
            <w:tcBorders>
              <w:bottom w:val="single" w:sz="4" w:space="0" w:color="9CC2E5" w:themeColor="accent5" w:themeTint="99"/>
            </w:tcBorders>
          </w:tcPr>
          <w:p w14:paraId="0B826235"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28" w:type="pct"/>
            <w:tcBorders>
              <w:bottom w:val="single" w:sz="4" w:space="0" w:color="9CC2E5" w:themeColor="accent5" w:themeTint="99"/>
            </w:tcBorders>
          </w:tcPr>
          <w:p w14:paraId="23FE4B18"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193" w:type="pct"/>
            <w:gridSpan w:val="2"/>
            <w:tcBorders>
              <w:bottom w:val="single" w:sz="4" w:space="0" w:color="9CC2E5" w:themeColor="accent5" w:themeTint="99"/>
            </w:tcBorders>
          </w:tcPr>
          <w:p w14:paraId="6D93A844"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4" w:type="pct"/>
            <w:tcBorders>
              <w:bottom w:val="single" w:sz="4" w:space="0" w:color="9CC2E5" w:themeColor="accent5" w:themeTint="99"/>
            </w:tcBorders>
          </w:tcPr>
          <w:p w14:paraId="54AB1CA8"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26189E" w14:paraId="38BE9266" w14:textId="77777777" w:rsidTr="00FE7FB9">
        <w:trPr>
          <w:trHeight w:val="1337"/>
        </w:trPr>
        <w:tc>
          <w:tcPr>
            <w:cnfStyle w:val="001000000000" w:firstRow="0" w:lastRow="0" w:firstColumn="1" w:lastColumn="0" w:oddVBand="0" w:evenVBand="0" w:oddHBand="0" w:evenHBand="0" w:firstRowFirstColumn="0" w:firstRowLastColumn="0" w:lastRowFirstColumn="0" w:lastRowLastColumn="0"/>
            <w:tcW w:w="407" w:type="pct"/>
            <w:gridSpan w:val="2"/>
            <w:vMerge w:val="restart"/>
            <w:textDirection w:val="btLr"/>
            <w:vAlign w:val="center"/>
          </w:tcPr>
          <w:p w14:paraId="50B351FE" w14:textId="77777777" w:rsidR="0026189E" w:rsidRPr="007A5E53" w:rsidRDefault="0026189E" w:rsidP="00FE7FB9">
            <w:pPr>
              <w:ind w:left="113" w:right="113"/>
              <w:jc w:val="center"/>
              <w:rPr>
                <w:b w:val="0"/>
                <w:sz w:val="16"/>
                <w:szCs w:val="16"/>
              </w:rPr>
            </w:pPr>
            <w:r>
              <w:rPr>
                <w:b w:val="0"/>
                <w:sz w:val="16"/>
                <w:szCs w:val="16"/>
              </w:rPr>
              <w:t>S’exercer au graphisme artistique</w:t>
            </w:r>
          </w:p>
        </w:tc>
        <w:tc>
          <w:tcPr>
            <w:tcW w:w="4593" w:type="pct"/>
            <w:gridSpan w:val="12"/>
            <w:vAlign w:val="center"/>
          </w:tcPr>
          <w:p w14:paraId="71186A1F" w14:textId="77777777" w:rsidR="0026189E" w:rsidRDefault="0026189E" w:rsidP="00FE7FB9">
            <w:pP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E</w:t>
            </w:r>
            <w:r w:rsidRPr="00B81B1D">
              <w:rPr>
                <w:b/>
                <w:bCs/>
                <w:sz w:val="20"/>
                <w:szCs w:val="20"/>
              </w:rPr>
              <w:t>xercer et développer sa motricité fine.</w:t>
            </w:r>
          </w:p>
          <w:p w14:paraId="2F508D96" w14:textId="77777777" w:rsidR="0026189E" w:rsidRPr="0078393A" w:rsidRDefault="0026189E"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B81B1D">
              <w:rPr>
                <w:b/>
                <w:bCs/>
                <w:sz w:val="20"/>
                <w:szCs w:val="20"/>
              </w:rPr>
              <w:t xml:space="preserve">Reproduire et créer des motifs de plus en plus élaborés. </w:t>
            </w:r>
            <w:r w:rsidRPr="001C289B">
              <w:rPr>
                <w:b/>
                <w:bCs/>
                <w:sz w:val="20"/>
                <w:szCs w:val="20"/>
              </w:rPr>
              <w:t xml:space="preserve"> </w:t>
            </w:r>
          </w:p>
          <w:p w14:paraId="40548F48" w14:textId="77777777" w:rsidR="0026189E" w:rsidRDefault="0026189E" w:rsidP="00FE7FB9">
            <w:pPr>
              <w:cnfStyle w:val="000000000000" w:firstRow="0" w:lastRow="0" w:firstColumn="0" w:lastColumn="0" w:oddVBand="0" w:evenVBand="0" w:oddHBand="0" w:evenHBand="0" w:firstRowFirstColumn="0" w:firstRowLastColumn="0" w:lastRowFirstColumn="0" w:lastRowLastColumn="0"/>
              <w:rPr>
                <w:sz w:val="20"/>
                <w:szCs w:val="20"/>
              </w:rPr>
            </w:pPr>
            <w:r w:rsidRPr="00B81B1D">
              <w:rPr>
                <w:sz w:val="20"/>
                <w:szCs w:val="20"/>
              </w:rPr>
              <w:t>Utiliser quotidiennement dans le cadre d’activités libres ou guidées, le répertoire graphique de la classe pour s’entrainer à reproduire différents motifs (boucles, spirales, formes géométriques, etc.).</w:t>
            </w:r>
          </w:p>
          <w:p w14:paraId="0A5D4F79" w14:textId="07098431" w:rsidR="0026189E" w:rsidRPr="0078393A" w:rsidRDefault="0026189E"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B81B1D">
              <w:rPr>
                <w:sz w:val="20"/>
                <w:szCs w:val="20"/>
              </w:rPr>
              <w:t>Choisir et reproduire des motifs issus de répertoires culturels (œuvres d’art, motifs sur des poteries, mosaïques, tissus, broderie, etc.).</w:t>
            </w:r>
          </w:p>
        </w:tc>
      </w:tr>
      <w:tr w:rsidR="00B81B1D" w14:paraId="1D535263" w14:textId="77777777" w:rsidTr="00B81B1D">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7" w:type="pct"/>
            <w:gridSpan w:val="2"/>
            <w:vMerge/>
            <w:textDirection w:val="btLr"/>
            <w:vAlign w:val="center"/>
          </w:tcPr>
          <w:p w14:paraId="31F8C076" w14:textId="77777777" w:rsidR="00B81B1D" w:rsidRDefault="00B81B1D" w:rsidP="00FE7FB9">
            <w:pPr>
              <w:ind w:left="113" w:right="113"/>
              <w:jc w:val="center"/>
              <w:rPr>
                <w:b w:val="0"/>
                <w:sz w:val="16"/>
                <w:szCs w:val="16"/>
              </w:rPr>
            </w:pPr>
          </w:p>
        </w:tc>
        <w:tc>
          <w:tcPr>
            <w:tcW w:w="4593" w:type="pct"/>
            <w:gridSpan w:val="12"/>
            <w:vAlign w:val="center"/>
          </w:tcPr>
          <w:p w14:paraId="2EFC3A3F" w14:textId="77777777" w:rsidR="00B81B1D" w:rsidRPr="00564E9A" w:rsidRDefault="00B81B1D"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B81B1D" w14:paraId="4FC0A118" w14:textId="77777777" w:rsidTr="00B81B1D">
        <w:trPr>
          <w:trHeight w:val="755"/>
        </w:trPr>
        <w:tc>
          <w:tcPr>
            <w:cnfStyle w:val="001000000000" w:firstRow="0" w:lastRow="0" w:firstColumn="1" w:lastColumn="0" w:oddVBand="0" w:evenVBand="0" w:oddHBand="0" w:evenHBand="0" w:firstRowFirstColumn="0" w:firstRowLastColumn="0" w:lastRowFirstColumn="0" w:lastRowLastColumn="0"/>
            <w:tcW w:w="407" w:type="pct"/>
            <w:gridSpan w:val="2"/>
            <w:vMerge/>
            <w:textDirection w:val="btLr"/>
            <w:vAlign w:val="center"/>
          </w:tcPr>
          <w:p w14:paraId="208C6F17" w14:textId="77777777" w:rsidR="00B81B1D" w:rsidRDefault="00B81B1D" w:rsidP="00FE7FB9">
            <w:pPr>
              <w:ind w:left="113" w:right="113"/>
              <w:jc w:val="center"/>
              <w:rPr>
                <w:b w:val="0"/>
                <w:sz w:val="16"/>
                <w:szCs w:val="16"/>
              </w:rPr>
            </w:pPr>
          </w:p>
        </w:tc>
        <w:tc>
          <w:tcPr>
            <w:tcW w:w="4593" w:type="pct"/>
            <w:gridSpan w:val="12"/>
            <w:vAlign w:val="center"/>
          </w:tcPr>
          <w:p w14:paraId="61384198" w14:textId="77777777" w:rsidR="00B81B1D" w:rsidRDefault="00B81B1D"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B81B1D">
              <w:rPr>
                <w:b/>
                <w:bCs/>
                <w:sz w:val="20"/>
                <w:szCs w:val="20"/>
              </w:rPr>
              <w:t xml:space="preserve">Repérer des motifs graphiques issus de son environnement. </w:t>
            </w:r>
          </w:p>
          <w:p w14:paraId="74ED541C" w14:textId="3957327A" w:rsidR="00B81B1D" w:rsidRPr="00B81B1D" w:rsidRDefault="00B81B1D"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B81B1D">
              <w:rPr>
                <w:sz w:val="20"/>
                <w:szCs w:val="20"/>
              </w:rPr>
              <w:t>Dans l’école ou lors d’une sortie dans le village ou le quartier, identifier et reproduire des motifs que les professeurs photographient pour enrichir le répertoire graphique de la classe.</w:t>
            </w:r>
          </w:p>
        </w:tc>
      </w:tr>
      <w:tr w:rsidR="00B81B1D" w:rsidRPr="00F255B0" w14:paraId="22BA8D26" w14:textId="77777777" w:rsidTr="00B81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gridSpan w:val="2"/>
          </w:tcPr>
          <w:p w14:paraId="2BF0F75A" w14:textId="77777777" w:rsidR="00B81B1D" w:rsidRPr="007C5AF6" w:rsidRDefault="00B81B1D" w:rsidP="00FE7FB9">
            <w:pPr>
              <w:rPr>
                <w:b w:val="0"/>
                <w:sz w:val="6"/>
                <w:szCs w:val="6"/>
              </w:rPr>
            </w:pPr>
          </w:p>
        </w:tc>
        <w:tc>
          <w:tcPr>
            <w:tcW w:w="912" w:type="pct"/>
            <w:gridSpan w:val="4"/>
          </w:tcPr>
          <w:p w14:paraId="564E052C"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66" w:type="pct"/>
            <w:gridSpan w:val="4"/>
          </w:tcPr>
          <w:p w14:paraId="0A293BC9"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28" w:type="pct"/>
          </w:tcPr>
          <w:p w14:paraId="6AE7367B"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193" w:type="pct"/>
            <w:gridSpan w:val="2"/>
          </w:tcPr>
          <w:p w14:paraId="4321E9D2"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794" w:type="pct"/>
          </w:tcPr>
          <w:p w14:paraId="0713EEBD"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B81B1D" w14:paraId="1D9B228C" w14:textId="77777777" w:rsidTr="00FE7FB9">
        <w:trPr>
          <w:trHeight w:val="410"/>
        </w:trPr>
        <w:tc>
          <w:tcPr>
            <w:cnfStyle w:val="001000000000" w:firstRow="0" w:lastRow="0" w:firstColumn="1" w:lastColumn="0" w:oddVBand="0" w:evenVBand="0" w:oddHBand="0" w:evenHBand="0" w:firstRowFirstColumn="0" w:firstRowLastColumn="0" w:lastRowFirstColumn="0" w:lastRowLastColumn="0"/>
            <w:tcW w:w="402" w:type="pct"/>
            <w:vMerge w:val="restart"/>
            <w:textDirection w:val="btLr"/>
            <w:vAlign w:val="center"/>
          </w:tcPr>
          <w:p w14:paraId="69C59F07" w14:textId="77777777" w:rsidR="00B81B1D" w:rsidRPr="007A5E53" w:rsidRDefault="00B81B1D" w:rsidP="00FE7FB9">
            <w:pPr>
              <w:ind w:left="113" w:right="113"/>
              <w:jc w:val="center"/>
              <w:rPr>
                <w:b w:val="0"/>
                <w:sz w:val="16"/>
                <w:szCs w:val="16"/>
              </w:rPr>
            </w:pPr>
            <w:r>
              <w:rPr>
                <w:b w:val="0"/>
                <w:sz w:val="16"/>
                <w:szCs w:val="16"/>
              </w:rPr>
              <w:t>Réaliser des compositions planes ou en volume</w:t>
            </w:r>
          </w:p>
        </w:tc>
        <w:tc>
          <w:tcPr>
            <w:tcW w:w="4598" w:type="pct"/>
            <w:gridSpan w:val="13"/>
            <w:vAlign w:val="center"/>
          </w:tcPr>
          <w:p w14:paraId="14D6F56C" w14:textId="77777777" w:rsidR="0026189E" w:rsidRDefault="0026189E"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26189E">
              <w:rPr>
                <w:b/>
                <w:bCs/>
                <w:sz w:val="20"/>
                <w:szCs w:val="20"/>
              </w:rPr>
              <w:t xml:space="preserve">S’approprier les constituants plastiques (couleurs, formes, matières, rythmes, etc.). </w:t>
            </w:r>
          </w:p>
          <w:p w14:paraId="09A97574" w14:textId="00829979" w:rsidR="0026189E" w:rsidRDefault="0026189E"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26189E">
              <w:rPr>
                <w:b/>
                <w:bCs/>
                <w:sz w:val="20"/>
                <w:szCs w:val="20"/>
              </w:rPr>
              <w:t>Découvrir différentes formes d’expression artistique</w:t>
            </w:r>
            <w:r>
              <w:rPr>
                <w:b/>
                <w:bCs/>
                <w:sz w:val="20"/>
                <w:szCs w:val="20"/>
              </w:rPr>
              <w:t>.</w:t>
            </w:r>
          </w:p>
          <w:p w14:paraId="53852818" w14:textId="77777777" w:rsidR="00B81B1D" w:rsidRDefault="0026189E" w:rsidP="00FE7FB9">
            <w:pPr>
              <w:cnfStyle w:val="000000000000" w:firstRow="0" w:lastRow="0" w:firstColumn="0" w:lastColumn="0" w:oddVBand="0" w:evenVBand="0" w:oddHBand="0" w:evenHBand="0" w:firstRowFirstColumn="0" w:firstRowLastColumn="0" w:lastRowFirstColumn="0" w:lastRowLastColumn="0"/>
              <w:rPr>
                <w:sz w:val="20"/>
                <w:szCs w:val="20"/>
              </w:rPr>
            </w:pPr>
            <w:r w:rsidRPr="0026189E">
              <w:rPr>
                <w:sz w:val="20"/>
                <w:szCs w:val="20"/>
              </w:rPr>
              <w:t>Explorer les nuances d’une couleur à partir de mélanges ou en fonction de la couleur du support et de l’exposition à la lumière.</w:t>
            </w:r>
          </w:p>
          <w:p w14:paraId="5A7222C0" w14:textId="77777777" w:rsidR="0026189E" w:rsidRDefault="0026189E"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Explorer diverses textures dans ses réalisations plastiques.</w:t>
            </w:r>
          </w:p>
          <w:p w14:paraId="7AF17ED1" w14:textId="214669CE" w:rsidR="0026189E" w:rsidRPr="00564E9A" w:rsidRDefault="0026189E"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Observer et décrire différentes œuvres artistiques portant sur un même thème.</w:t>
            </w:r>
          </w:p>
        </w:tc>
      </w:tr>
      <w:tr w:rsidR="00B81B1D" w14:paraId="2B3DDC36" w14:textId="77777777" w:rsidTr="00FE7FB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638909D5" w14:textId="77777777" w:rsidR="00B81B1D" w:rsidRDefault="00B81B1D" w:rsidP="00FE7FB9">
            <w:pPr>
              <w:ind w:left="113" w:right="113"/>
              <w:jc w:val="center"/>
              <w:rPr>
                <w:b w:val="0"/>
                <w:sz w:val="16"/>
                <w:szCs w:val="16"/>
              </w:rPr>
            </w:pPr>
          </w:p>
        </w:tc>
        <w:tc>
          <w:tcPr>
            <w:tcW w:w="4598" w:type="pct"/>
            <w:gridSpan w:val="13"/>
            <w:vAlign w:val="center"/>
          </w:tcPr>
          <w:p w14:paraId="1B4B1A54" w14:textId="77777777" w:rsidR="00B81B1D" w:rsidRPr="00564E9A" w:rsidRDefault="00B81B1D"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B81B1D" w14:paraId="0A4052D1" w14:textId="77777777" w:rsidTr="00FE7FB9">
        <w:trPr>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7F35D955" w14:textId="77777777" w:rsidR="00B81B1D" w:rsidRDefault="00B81B1D" w:rsidP="00FE7FB9">
            <w:pPr>
              <w:ind w:left="113" w:right="113"/>
              <w:jc w:val="center"/>
              <w:rPr>
                <w:b w:val="0"/>
                <w:sz w:val="16"/>
                <w:szCs w:val="16"/>
              </w:rPr>
            </w:pPr>
          </w:p>
        </w:tc>
        <w:tc>
          <w:tcPr>
            <w:tcW w:w="4598" w:type="pct"/>
            <w:gridSpan w:val="13"/>
            <w:vAlign w:val="center"/>
          </w:tcPr>
          <w:p w14:paraId="4FDF8A4A" w14:textId="332F2974" w:rsidR="00B81B1D" w:rsidRDefault="0026189E"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26189E">
              <w:rPr>
                <w:b/>
                <w:bCs/>
                <w:sz w:val="20"/>
                <w:szCs w:val="20"/>
              </w:rPr>
              <w:t>Réaliser une composition en deux ou trois dimensions en fonction d’un projet individuel ou collectif</w:t>
            </w:r>
            <w:r w:rsidR="00B81B1D" w:rsidRPr="00222D46">
              <w:rPr>
                <w:b/>
                <w:bCs/>
                <w:sz w:val="20"/>
                <w:szCs w:val="20"/>
              </w:rPr>
              <w:t>.</w:t>
            </w:r>
          </w:p>
          <w:p w14:paraId="354A9B9B" w14:textId="3AA25AC3" w:rsidR="0026189E" w:rsidRPr="00222D46" w:rsidRDefault="0026189E"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Réaliser collectivement ou individuellement des œuvres plastiques en lien avec un projet de classe (par exemple : illustration d’une couverture d’album ou d’un plateau de jeu, création d’un mobile, etc…).</w:t>
            </w:r>
          </w:p>
        </w:tc>
      </w:tr>
      <w:tr w:rsidR="00B81B1D" w:rsidRPr="00F255B0" w14:paraId="4D77C849"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 w:type="pct"/>
          </w:tcPr>
          <w:p w14:paraId="60B5D6AB" w14:textId="77777777" w:rsidR="00B81B1D" w:rsidRPr="007C5AF6" w:rsidRDefault="00B81B1D" w:rsidP="00FE7FB9">
            <w:pPr>
              <w:rPr>
                <w:b w:val="0"/>
                <w:sz w:val="6"/>
                <w:szCs w:val="6"/>
              </w:rPr>
            </w:pPr>
          </w:p>
        </w:tc>
        <w:tc>
          <w:tcPr>
            <w:tcW w:w="236" w:type="pct"/>
            <w:gridSpan w:val="2"/>
          </w:tcPr>
          <w:p w14:paraId="3AF9478C"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432" w:type="pct"/>
            <w:gridSpan w:val="2"/>
          </w:tcPr>
          <w:p w14:paraId="083A8F25"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393" w:type="pct"/>
            <w:gridSpan w:val="2"/>
          </w:tcPr>
          <w:p w14:paraId="49922448"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412" w:type="pct"/>
            <w:gridSpan w:val="2"/>
          </w:tcPr>
          <w:p w14:paraId="0686AD96"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3125" w:type="pct"/>
            <w:gridSpan w:val="5"/>
          </w:tcPr>
          <w:p w14:paraId="77BDF548" w14:textId="77777777" w:rsidR="00B81B1D" w:rsidRPr="007C5AF6"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B81B1D" w14:paraId="514CCD9A" w14:textId="77777777" w:rsidTr="00FE7FB9">
        <w:trPr>
          <w:trHeight w:val="755"/>
        </w:trPr>
        <w:tc>
          <w:tcPr>
            <w:cnfStyle w:val="001000000000" w:firstRow="0" w:lastRow="0" w:firstColumn="1" w:lastColumn="0" w:oddVBand="0" w:evenVBand="0" w:oddHBand="0" w:evenHBand="0" w:firstRowFirstColumn="0" w:firstRowLastColumn="0" w:lastRowFirstColumn="0" w:lastRowLastColumn="0"/>
            <w:tcW w:w="402" w:type="pct"/>
            <w:vMerge w:val="restart"/>
            <w:textDirection w:val="btLr"/>
            <w:vAlign w:val="center"/>
          </w:tcPr>
          <w:p w14:paraId="074B7F8D" w14:textId="77777777" w:rsidR="00B81B1D" w:rsidRPr="007A5E53" w:rsidRDefault="00B81B1D" w:rsidP="00FE7FB9">
            <w:pPr>
              <w:ind w:left="113" w:right="113"/>
              <w:jc w:val="center"/>
              <w:rPr>
                <w:b w:val="0"/>
                <w:sz w:val="16"/>
                <w:szCs w:val="16"/>
              </w:rPr>
            </w:pPr>
            <w:r>
              <w:rPr>
                <w:b w:val="0"/>
                <w:sz w:val="16"/>
                <w:szCs w:val="16"/>
              </w:rPr>
              <w:t>Observer comprendre et transformer des images</w:t>
            </w:r>
          </w:p>
        </w:tc>
        <w:tc>
          <w:tcPr>
            <w:tcW w:w="4598" w:type="pct"/>
            <w:gridSpan w:val="13"/>
            <w:tcBorders>
              <w:bottom w:val="nil"/>
            </w:tcBorders>
            <w:vAlign w:val="center"/>
          </w:tcPr>
          <w:p w14:paraId="00B2FA0D" w14:textId="77777777" w:rsidR="0026189E" w:rsidRDefault="0026189E"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26189E">
              <w:rPr>
                <w:b/>
                <w:bCs/>
                <w:sz w:val="20"/>
                <w:szCs w:val="20"/>
              </w:rPr>
              <w:t xml:space="preserve">Différencier une image fixe d’une image animée. </w:t>
            </w:r>
          </w:p>
          <w:p w14:paraId="1806A0A0" w14:textId="131143AF" w:rsidR="00B81B1D" w:rsidRPr="00222D46" w:rsidRDefault="0060757C" w:rsidP="0060757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60757C">
              <w:rPr>
                <w:sz w:val="20"/>
                <w:szCs w:val="20"/>
              </w:rPr>
              <w:t xml:space="preserve">S’initier à l’animation image par image (stop-motion). </w:t>
            </w:r>
          </w:p>
        </w:tc>
      </w:tr>
      <w:tr w:rsidR="0060757C" w14:paraId="01605BEB" w14:textId="77777777" w:rsidTr="0060757C">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076814A1" w14:textId="77777777" w:rsidR="0060757C" w:rsidRDefault="0060757C" w:rsidP="00FE7FB9">
            <w:pPr>
              <w:ind w:left="113" w:right="113"/>
              <w:jc w:val="center"/>
              <w:rPr>
                <w:b w:val="0"/>
                <w:sz w:val="16"/>
                <w:szCs w:val="16"/>
              </w:rPr>
            </w:pPr>
          </w:p>
        </w:tc>
        <w:tc>
          <w:tcPr>
            <w:tcW w:w="4598" w:type="pct"/>
            <w:gridSpan w:val="13"/>
            <w:tcBorders>
              <w:bottom w:val="nil"/>
            </w:tcBorders>
            <w:vAlign w:val="center"/>
          </w:tcPr>
          <w:p w14:paraId="3EEC114C" w14:textId="77777777" w:rsidR="0060757C" w:rsidRPr="0060757C" w:rsidRDefault="0060757C"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60757C" w14:paraId="098B8AE5" w14:textId="77777777" w:rsidTr="00FE7FB9">
        <w:trPr>
          <w:trHeight w:val="755"/>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512D6BF9" w14:textId="77777777" w:rsidR="0060757C" w:rsidRDefault="0060757C" w:rsidP="00FE7FB9">
            <w:pPr>
              <w:ind w:left="113" w:right="113"/>
              <w:jc w:val="center"/>
              <w:rPr>
                <w:b w:val="0"/>
                <w:sz w:val="16"/>
                <w:szCs w:val="16"/>
              </w:rPr>
            </w:pPr>
          </w:p>
        </w:tc>
        <w:tc>
          <w:tcPr>
            <w:tcW w:w="4598" w:type="pct"/>
            <w:gridSpan w:val="13"/>
            <w:tcBorders>
              <w:bottom w:val="nil"/>
            </w:tcBorders>
            <w:vAlign w:val="center"/>
          </w:tcPr>
          <w:p w14:paraId="23EF9A2A" w14:textId="77777777" w:rsidR="0060757C" w:rsidRDefault="0060757C" w:rsidP="0060757C">
            <w:pPr>
              <w:cnfStyle w:val="000000000000" w:firstRow="0" w:lastRow="0" w:firstColumn="0" w:lastColumn="0" w:oddVBand="0" w:evenVBand="0" w:oddHBand="0" w:evenHBand="0" w:firstRowFirstColumn="0" w:firstRowLastColumn="0" w:lastRowFirstColumn="0" w:lastRowLastColumn="0"/>
              <w:rPr>
                <w:b/>
                <w:bCs/>
                <w:sz w:val="20"/>
                <w:szCs w:val="20"/>
              </w:rPr>
            </w:pPr>
            <w:r w:rsidRPr="0026189E">
              <w:rPr>
                <w:b/>
                <w:bCs/>
                <w:sz w:val="20"/>
                <w:szCs w:val="20"/>
              </w:rPr>
              <w:t xml:space="preserve">Fabriquer des images à partir d’images existantes. </w:t>
            </w:r>
          </w:p>
          <w:p w14:paraId="56941236" w14:textId="7C776884" w:rsidR="0060757C" w:rsidRPr="0060757C" w:rsidRDefault="0060757C" w:rsidP="00FE7FB9">
            <w:pPr>
              <w:cnfStyle w:val="000000000000" w:firstRow="0" w:lastRow="0" w:firstColumn="0" w:lastColumn="0" w:oddVBand="0" w:evenVBand="0" w:oddHBand="0" w:evenHBand="0" w:firstRowFirstColumn="0" w:firstRowLastColumn="0" w:lastRowFirstColumn="0" w:lastRowLastColumn="0"/>
              <w:rPr>
                <w:sz w:val="20"/>
                <w:szCs w:val="20"/>
              </w:rPr>
            </w:pPr>
            <w:r w:rsidRPr="0060757C">
              <w:rPr>
                <w:sz w:val="20"/>
                <w:szCs w:val="20"/>
              </w:rPr>
              <w:t>Composer une nouvelle image en assemblant des éléments issus d’autres images (détourner, découper, plier, coller, assembler, etc.).</w:t>
            </w:r>
          </w:p>
        </w:tc>
      </w:tr>
      <w:tr w:rsidR="0060757C" w14:paraId="7159F14F" w14:textId="77777777" w:rsidTr="0060757C">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701FA973" w14:textId="77777777" w:rsidR="0060757C" w:rsidRDefault="0060757C" w:rsidP="00FE7FB9">
            <w:pPr>
              <w:ind w:left="113" w:right="113"/>
              <w:jc w:val="center"/>
              <w:rPr>
                <w:b w:val="0"/>
                <w:sz w:val="16"/>
                <w:szCs w:val="16"/>
              </w:rPr>
            </w:pPr>
          </w:p>
        </w:tc>
        <w:tc>
          <w:tcPr>
            <w:tcW w:w="4598" w:type="pct"/>
            <w:gridSpan w:val="13"/>
            <w:tcBorders>
              <w:bottom w:val="nil"/>
            </w:tcBorders>
            <w:vAlign w:val="center"/>
          </w:tcPr>
          <w:p w14:paraId="09B49F8F" w14:textId="77777777" w:rsidR="0060757C" w:rsidRPr="0060757C" w:rsidRDefault="0060757C"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60757C" w:rsidRPr="0060757C" w14:paraId="09EC1E98" w14:textId="77777777" w:rsidTr="0060757C">
        <w:trPr>
          <w:trHeight w:val="139"/>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1B545F1A" w14:textId="77777777" w:rsidR="0060757C" w:rsidRPr="0060757C" w:rsidRDefault="0060757C" w:rsidP="00FE7FB9">
            <w:pPr>
              <w:ind w:left="113" w:right="113"/>
              <w:jc w:val="center"/>
              <w:rPr>
                <w:b w:val="0"/>
                <w:sz w:val="20"/>
                <w:szCs w:val="20"/>
              </w:rPr>
            </w:pPr>
          </w:p>
        </w:tc>
        <w:tc>
          <w:tcPr>
            <w:tcW w:w="4598" w:type="pct"/>
            <w:gridSpan w:val="13"/>
            <w:tcBorders>
              <w:bottom w:val="nil"/>
            </w:tcBorders>
            <w:vAlign w:val="center"/>
          </w:tcPr>
          <w:p w14:paraId="3CFB7CE7" w14:textId="77777777" w:rsidR="0060757C" w:rsidRDefault="0060757C" w:rsidP="0060757C">
            <w:pPr>
              <w:cnfStyle w:val="000000000000" w:firstRow="0" w:lastRow="0" w:firstColumn="0" w:lastColumn="0" w:oddVBand="0" w:evenVBand="0" w:oddHBand="0" w:evenHBand="0" w:firstRowFirstColumn="0" w:firstRowLastColumn="0" w:lastRowFirstColumn="0" w:lastRowLastColumn="0"/>
              <w:rPr>
                <w:b/>
                <w:bCs/>
                <w:sz w:val="20"/>
                <w:szCs w:val="20"/>
              </w:rPr>
            </w:pPr>
            <w:r w:rsidRPr="0026189E">
              <w:rPr>
                <w:b/>
                <w:bCs/>
                <w:sz w:val="20"/>
                <w:szCs w:val="20"/>
              </w:rPr>
              <w:t xml:space="preserve">Identifier et nommer des éléments graphiques d’une illustration. </w:t>
            </w:r>
          </w:p>
          <w:p w14:paraId="2C533C1D" w14:textId="77777777" w:rsidR="0060757C" w:rsidRPr="0060757C" w:rsidRDefault="0060757C" w:rsidP="0060757C">
            <w:pPr>
              <w:cnfStyle w:val="000000000000" w:firstRow="0" w:lastRow="0" w:firstColumn="0" w:lastColumn="0" w:oddVBand="0" w:evenVBand="0" w:oddHBand="0" w:evenHBand="0" w:firstRowFirstColumn="0" w:firstRowLastColumn="0" w:lastRowFirstColumn="0" w:lastRowLastColumn="0"/>
              <w:rPr>
                <w:sz w:val="20"/>
                <w:szCs w:val="20"/>
              </w:rPr>
            </w:pPr>
            <w:r w:rsidRPr="0060757C">
              <w:rPr>
                <w:sz w:val="20"/>
                <w:szCs w:val="20"/>
              </w:rPr>
              <w:t xml:space="preserve">Repérer et distinguer, dans un ouvrage documentaire, les photographies des illustrations pour représenter un même sujet. </w:t>
            </w:r>
          </w:p>
          <w:p w14:paraId="0ED12E5B" w14:textId="01A62379" w:rsidR="0060757C" w:rsidRPr="0060757C" w:rsidRDefault="0060757C" w:rsidP="00FE7FB9">
            <w:pPr>
              <w:cnfStyle w:val="000000000000" w:firstRow="0" w:lastRow="0" w:firstColumn="0" w:lastColumn="0" w:oddVBand="0" w:evenVBand="0" w:oddHBand="0" w:evenHBand="0" w:firstRowFirstColumn="0" w:firstRowLastColumn="0" w:lastRowFirstColumn="0" w:lastRowLastColumn="0"/>
              <w:rPr>
                <w:sz w:val="20"/>
                <w:szCs w:val="20"/>
              </w:rPr>
            </w:pPr>
            <w:r w:rsidRPr="0060757C">
              <w:rPr>
                <w:sz w:val="20"/>
                <w:szCs w:val="20"/>
              </w:rPr>
              <w:t>Décrire une illustration d’un album de la littérature de jeunesse (couleurs, technique graphique, illustration pleine page ou encadrée, etc.).</w:t>
            </w:r>
          </w:p>
        </w:tc>
      </w:tr>
      <w:tr w:rsidR="00B81B1D" w14:paraId="1B3B8F9C" w14:textId="77777777" w:rsidTr="00FE7FB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0A785E9F" w14:textId="77777777" w:rsidR="00B81B1D" w:rsidRDefault="00B81B1D" w:rsidP="00FE7FB9">
            <w:pPr>
              <w:ind w:left="113" w:right="113"/>
              <w:jc w:val="center"/>
              <w:rPr>
                <w:b w:val="0"/>
                <w:sz w:val="16"/>
                <w:szCs w:val="16"/>
              </w:rPr>
            </w:pPr>
          </w:p>
        </w:tc>
        <w:tc>
          <w:tcPr>
            <w:tcW w:w="4598" w:type="pct"/>
            <w:gridSpan w:val="13"/>
            <w:tcBorders>
              <w:top w:val="nil"/>
              <w:bottom w:val="nil"/>
            </w:tcBorders>
            <w:shd w:val="clear" w:color="auto" w:fill="FFFFFF" w:themeFill="background1"/>
            <w:vAlign w:val="center"/>
          </w:tcPr>
          <w:p w14:paraId="46D2ACCA" w14:textId="77777777" w:rsidR="00B81B1D" w:rsidRPr="00564E9A" w:rsidRDefault="00B81B1D"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B81B1D" w14:paraId="2FAF910A" w14:textId="77777777" w:rsidTr="00FE7FB9">
        <w:trPr>
          <w:trHeight w:val="62"/>
        </w:trPr>
        <w:tc>
          <w:tcPr>
            <w:cnfStyle w:val="001000000000" w:firstRow="0" w:lastRow="0" w:firstColumn="1" w:lastColumn="0" w:oddVBand="0" w:evenVBand="0" w:oddHBand="0" w:evenHBand="0" w:firstRowFirstColumn="0" w:firstRowLastColumn="0" w:lastRowFirstColumn="0" w:lastRowLastColumn="0"/>
            <w:tcW w:w="402" w:type="pct"/>
            <w:vMerge/>
            <w:textDirection w:val="btLr"/>
            <w:vAlign w:val="center"/>
          </w:tcPr>
          <w:p w14:paraId="57011F6C" w14:textId="77777777" w:rsidR="00B81B1D" w:rsidRDefault="00B81B1D" w:rsidP="00FE7FB9">
            <w:pPr>
              <w:ind w:left="113" w:right="113"/>
              <w:jc w:val="center"/>
              <w:rPr>
                <w:b w:val="0"/>
                <w:sz w:val="16"/>
                <w:szCs w:val="16"/>
              </w:rPr>
            </w:pPr>
          </w:p>
        </w:tc>
        <w:tc>
          <w:tcPr>
            <w:tcW w:w="1149" w:type="pct"/>
            <w:gridSpan w:val="7"/>
            <w:tcBorders>
              <w:top w:val="nil"/>
            </w:tcBorders>
            <w:vAlign w:val="center"/>
          </w:tcPr>
          <w:p w14:paraId="611F6493" w14:textId="77777777" w:rsidR="00B81B1D" w:rsidRPr="00B81B1D" w:rsidRDefault="00B81B1D"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3449" w:type="pct"/>
            <w:gridSpan w:val="6"/>
            <w:tcBorders>
              <w:top w:val="nil"/>
            </w:tcBorders>
            <w:vAlign w:val="center"/>
          </w:tcPr>
          <w:p w14:paraId="0C623C4A" w14:textId="5DAB9BCB" w:rsidR="00B81B1D" w:rsidRPr="00B81B1D" w:rsidRDefault="00B81B1D"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B81B1D" w14:paraId="4C0DFD9A" w14:textId="77777777" w:rsidTr="00B81B1D">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02" w:type="pct"/>
            <w:textDirection w:val="btLr"/>
            <w:vAlign w:val="center"/>
          </w:tcPr>
          <w:p w14:paraId="7D5C0246" w14:textId="77777777" w:rsidR="00B81B1D" w:rsidRPr="00493C98" w:rsidRDefault="00B81B1D" w:rsidP="00FE7FB9">
            <w:pPr>
              <w:ind w:left="113" w:right="113"/>
              <w:jc w:val="center"/>
              <w:rPr>
                <w:b w:val="0"/>
                <w:sz w:val="6"/>
                <w:szCs w:val="6"/>
              </w:rPr>
            </w:pPr>
          </w:p>
        </w:tc>
        <w:tc>
          <w:tcPr>
            <w:tcW w:w="511" w:type="pct"/>
            <w:gridSpan w:val="3"/>
            <w:tcBorders>
              <w:top w:val="nil"/>
            </w:tcBorders>
            <w:vAlign w:val="center"/>
          </w:tcPr>
          <w:p w14:paraId="4DD028DF" w14:textId="77777777" w:rsidR="00B81B1D" w:rsidRPr="00493C98" w:rsidRDefault="00B81B1D"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c>
          <w:tcPr>
            <w:tcW w:w="2120" w:type="pct"/>
            <w:gridSpan w:val="8"/>
            <w:tcBorders>
              <w:top w:val="nil"/>
            </w:tcBorders>
            <w:vAlign w:val="center"/>
          </w:tcPr>
          <w:p w14:paraId="45BCCD27" w14:textId="77777777" w:rsidR="00B81B1D" w:rsidRPr="00493C98"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967" w:type="pct"/>
            <w:gridSpan w:val="2"/>
            <w:tcBorders>
              <w:top w:val="nil"/>
            </w:tcBorders>
            <w:vAlign w:val="center"/>
          </w:tcPr>
          <w:p w14:paraId="77171859" w14:textId="77777777" w:rsidR="00B81B1D" w:rsidRPr="00493C98" w:rsidRDefault="00B81B1D"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4FC6CCBE" w14:textId="77777777" w:rsidR="00B81B1D" w:rsidRDefault="00B81B1D" w:rsidP="00B81B1D">
      <w:pPr>
        <w:rPr>
          <w:rFonts w:ascii="Courgette" w:hAnsi="Courgette"/>
        </w:rPr>
      </w:pPr>
    </w:p>
    <w:p w14:paraId="4CBBFA73" w14:textId="77777777" w:rsidR="008D293B" w:rsidRDefault="008D293B" w:rsidP="00B81B1D">
      <w:pPr>
        <w:rPr>
          <w:rFonts w:ascii="Courgette" w:hAnsi="Courgette"/>
        </w:rPr>
      </w:pPr>
    </w:p>
    <w:p w14:paraId="58AF22C0" w14:textId="268F27EF" w:rsidR="006E4172" w:rsidRPr="007D3577" w:rsidRDefault="006E4172" w:rsidP="006E4172">
      <w:pPr>
        <w:pStyle w:val="NormalCouleur"/>
        <w:jc w:val="center"/>
        <w:rPr>
          <w:color w:val="A8D08D" w:themeColor="accent6" w:themeTint="99"/>
          <w:sz w:val="36"/>
          <w:szCs w:val="36"/>
        </w:rPr>
      </w:pPr>
      <w:r>
        <w:rPr>
          <w:noProof/>
        </w:rPr>
        <w:drawing>
          <wp:anchor distT="0" distB="0" distL="114300" distR="114300" simplePos="0" relativeHeight="251677696" behindDoc="0" locked="0" layoutInCell="1" allowOverlap="1" wp14:anchorId="3EE27A53" wp14:editId="5772314A">
            <wp:simplePos x="0" y="0"/>
            <wp:positionH relativeFrom="column">
              <wp:posOffset>8210435</wp:posOffset>
            </wp:positionH>
            <wp:positionV relativeFrom="paragraph">
              <wp:posOffset>180282</wp:posOffset>
            </wp:positionV>
            <wp:extent cx="1119505" cy="1745615"/>
            <wp:effectExtent l="0" t="0" r="4445" b="6985"/>
            <wp:wrapNone/>
            <wp:docPr id="950403201" name="Image 950403201" descr="Images de Musique Creche – Téléchargement gratuit sur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de Musique Creche – Téléchargement gratuit sur Freepi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9505" cy="1745615"/>
                    </a:xfrm>
                    <a:prstGeom prst="rect">
                      <a:avLst/>
                    </a:prstGeom>
                    <a:noFill/>
                    <a:ln>
                      <a:noFill/>
                    </a:ln>
                  </pic:spPr>
                </pic:pic>
              </a:graphicData>
            </a:graphic>
          </wp:anchor>
        </w:drawing>
      </w:r>
      <w:r>
        <w:rPr>
          <w:color w:val="A8D08D" w:themeColor="accent6" w:themeTint="99"/>
          <w:sz w:val="36"/>
          <w:szCs w:val="36"/>
        </w:rPr>
        <w:t>Les univers sonores</w:t>
      </w:r>
    </w:p>
    <w:p w14:paraId="51D4FB3D" w14:textId="3A9D4466" w:rsidR="006E4172" w:rsidRDefault="006E4172" w:rsidP="006E4172">
      <w:pPr>
        <w:spacing w:after="0" w:line="240" w:lineRule="auto"/>
        <w:jc w:val="both"/>
        <w:rPr>
          <w:rFonts w:cs="Arial"/>
          <w:sz w:val="20"/>
          <w:szCs w:val="20"/>
        </w:rPr>
      </w:pPr>
    </w:p>
    <w:p w14:paraId="4D7D3AF5" w14:textId="77777777" w:rsidR="005B6179" w:rsidRDefault="006E4172" w:rsidP="005B6179">
      <w:pPr>
        <w:spacing w:after="0" w:line="240" w:lineRule="auto"/>
        <w:jc w:val="both"/>
        <w:rPr>
          <w:rFonts w:cs="Arial"/>
          <w:sz w:val="20"/>
          <w:szCs w:val="20"/>
        </w:rPr>
      </w:pPr>
      <w:r>
        <w:rPr>
          <w:rFonts w:cs="Arial"/>
          <w:sz w:val="20"/>
          <w:szCs w:val="20"/>
        </w:rPr>
        <w:t xml:space="preserve">- </w:t>
      </w:r>
      <w:r w:rsidR="005B6179" w:rsidRPr="005B6179">
        <w:rPr>
          <w:rFonts w:cs="Arial"/>
          <w:sz w:val="20"/>
          <w:szCs w:val="20"/>
        </w:rPr>
        <w:t xml:space="preserve">Développer et affirmer son inventivité avec sa voix. </w:t>
      </w:r>
    </w:p>
    <w:p w14:paraId="68570E47" w14:textId="77777777" w:rsidR="005B6179" w:rsidRDefault="005B6179" w:rsidP="005B6179">
      <w:pPr>
        <w:spacing w:after="0" w:line="240" w:lineRule="auto"/>
        <w:jc w:val="both"/>
        <w:rPr>
          <w:rFonts w:cs="Arial"/>
          <w:sz w:val="20"/>
          <w:szCs w:val="20"/>
        </w:rPr>
      </w:pPr>
      <w:r w:rsidRPr="005B6179">
        <w:rPr>
          <w:rFonts w:cs="Arial"/>
          <w:sz w:val="20"/>
          <w:szCs w:val="20"/>
        </w:rPr>
        <w:t xml:space="preserve">- Trouver sa place dans un collectif chantant. </w:t>
      </w:r>
    </w:p>
    <w:p w14:paraId="7BA4E446" w14:textId="584BA072" w:rsidR="006E4172" w:rsidRDefault="005B6179" w:rsidP="005B6179">
      <w:pPr>
        <w:spacing w:after="0" w:line="240" w:lineRule="auto"/>
        <w:jc w:val="both"/>
        <w:rPr>
          <w:rFonts w:cs="Arial"/>
          <w:sz w:val="20"/>
          <w:szCs w:val="20"/>
        </w:rPr>
      </w:pPr>
      <w:r w:rsidRPr="005B6179">
        <w:rPr>
          <w:rFonts w:cs="Arial"/>
          <w:sz w:val="20"/>
          <w:szCs w:val="20"/>
        </w:rPr>
        <w:t>- Dire ou chanter au moins dix comptines ou chants, en réinvestissant ceux appris les années antérieures.</w:t>
      </w:r>
    </w:p>
    <w:p w14:paraId="2D3B4411" w14:textId="77777777" w:rsidR="005B6179" w:rsidRDefault="005B6179" w:rsidP="005B6179">
      <w:pPr>
        <w:spacing w:after="0" w:line="240" w:lineRule="auto"/>
        <w:jc w:val="both"/>
        <w:rPr>
          <w:rFonts w:cs="Arial"/>
          <w:sz w:val="20"/>
          <w:szCs w:val="20"/>
        </w:rPr>
      </w:pPr>
      <w:r>
        <w:rPr>
          <w:rFonts w:cs="Arial"/>
          <w:sz w:val="20"/>
          <w:szCs w:val="20"/>
        </w:rPr>
        <w:t xml:space="preserve">- </w:t>
      </w:r>
      <w:r w:rsidRPr="005B6179">
        <w:rPr>
          <w:rFonts w:cs="Arial"/>
          <w:sz w:val="20"/>
          <w:szCs w:val="20"/>
        </w:rPr>
        <w:t xml:space="preserve">Explorer le lien entre le son et le geste. </w:t>
      </w:r>
    </w:p>
    <w:p w14:paraId="35C2E873" w14:textId="77777777" w:rsidR="005B6179" w:rsidRDefault="005B6179" w:rsidP="005B6179">
      <w:pPr>
        <w:spacing w:after="0" w:line="240" w:lineRule="auto"/>
        <w:jc w:val="both"/>
        <w:rPr>
          <w:rFonts w:cs="Arial"/>
          <w:sz w:val="20"/>
          <w:szCs w:val="20"/>
        </w:rPr>
      </w:pPr>
      <w:r w:rsidRPr="005B6179">
        <w:rPr>
          <w:rFonts w:cs="Arial"/>
          <w:sz w:val="20"/>
          <w:szCs w:val="20"/>
        </w:rPr>
        <w:t xml:space="preserve">- Créer un paysage sonore en répondant à une consigne simple avec son corps, des objets ou des instruments. </w:t>
      </w:r>
    </w:p>
    <w:p w14:paraId="50F7B02A" w14:textId="55AF00EA" w:rsidR="005B6179" w:rsidRDefault="005B6179" w:rsidP="005B6179">
      <w:pPr>
        <w:spacing w:after="0" w:line="240" w:lineRule="auto"/>
        <w:jc w:val="both"/>
        <w:rPr>
          <w:rFonts w:cs="Arial"/>
          <w:sz w:val="20"/>
          <w:szCs w:val="20"/>
        </w:rPr>
      </w:pPr>
      <w:r w:rsidRPr="005B6179">
        <w:rPr>
          <w:rFonts w:cs="Arial"/>
          <w:sz w:val="20"/>
          <w:szCs w:val="20"/>
        </w:rPr>
        <w:t>- Créer collectivement une production musicale.</w:t>
      </w:r>
    </w:p>
    <w:p w14:paraId="23ABD51B" w14:textId="77777777" w:rsidR="00023052" w:rsidRDefault="00023052" w:rsidP="005B6179">
      <w:pPr>
        <w:spacing w:after="0" w:line="240" w:lineRule="auto"/>
        <w:jc w:val="both"/>
        <w:rPr>
          <w:rFonts w:cs="Arial"/>
          <w:sz w:val="20"/>
          <w:szCs w:val="20"/>
        </w:rPr>
      </w:pPr>
      <w:r w:rsidRPr="00023052">
        <w:rPr>
          <w:rFonts w:cs="Arial"/>
          <w:sz w:val="20"/>
          <w:szCs w:val="20"/>
        </w:rPr>
        <w:t xml:space="preserve">Traduire la musique entendue en dessin. </w:t>
      </w:r>
    </w:p>
    <w:p w14:paraId="3A0AD025" w14:textId="77777777" w:rsidR="00023052" w:rsidRDefault="00023052" w:rsidP="005B6179">
      <w:pPr>
        <w:spacing w:after="0" w:line="240" w:lineRule="auto"/>
        <w:jc w:val="both"/>
        <w:rPr>
          <w:rFonts w:cs="Arial"/>
          <w:sz w:val="20"/>
          <w:szCs w:val="20"/>
        </w:rPr>
      </w:pPr>
      <w:r w:rsidRPr="00023052">
        <w:rPr>
          <w:rFonts w:cs="Arial"/>
          <w:sz w:val="20"/>
          <w:szCs w:val="20"/>
        </w:rPr>
        <w:t xml:space="preserve">- Écouter une œuvre musicale patrimoniale pour repérer des éléments musicaux significatifs. </w:t>
      </w:r>
    </w:p>
    <w:p w14:paraId="0F3D09A3" w14:textId="121B3D49" w:rsidR="00023052" w:rsidRDefault="00023052" w:rsidP="005B6179">
      <w:pPr>
        <w:spacing w:after="0" w:line="240" w:lineRule="auto"/>
        <w:jc w:val="both"/>
        <w:rPr>
          <w:rFonts w:cs="Arial"/>
          <w:sz w:val="20"/>
          <w:szCs w:val="20"/>
        </w:rPr>
      </w:pPr>
      <w:r w:rsidRPr="00023052">
        <w:rPr>
          <w:rFonts w:cs="Arial"/>
          <w:sz w:val="20"/>
          <w:szCs w:val="20"/>
        </w:rPr>
        <w:t>- Connaitre au moins trois œuvres musicales patrimoniales.</w:t>
      </w:r>
    </w:p>
    <w:p w14:paraId="7529D4AE" w14:textId="77777777" w:rsidR="008D293B" w:rsidRDefault="008D293B" w:rsidP="006E4172">
      <w:pPr>
        <w:spacing w:after="0" w:line="240" w:lineRule="auto"/>
        <w:jc w:val="center"/>
        <w:rPr>
          <w:rFonts w:ascii="AR CENA" w:hAnsi="AR CENA" w:cs="Arial"/>
          <w:color w:val="A8D08D" w:themeColor="accent6" w:themeTint="99"/>
          <w:sz w:val="36"/>
          <w:szCs w:val="36"/>
        </w:rPr>
      </w:pPr>
    </w:p>
    <w:p w14:paraId="79A146D5" w14:textId="77777777" w:rsidR="008D293B" w:rsidRDefault="008D293B" w:rsidP="006E4172">
      <w:pPr>
        <w:spacing w:after="0" w:line="240" w:lineRule="auto"/>
        <w:jc w:val="center"/>
        <w:rPr>
          <w:rFonts w:ascii="AR CENA" w:hAnsi="AR CENA" w:cs="Arial"/>
          <w:color w:val="A8D08D" w:themeColor="accent6" w:themeTint="99"/>
          <w:sz w:val="36"/>
          <w:szCs w:val="36"/>
        </w:rPr>
      </w:pPr>
    </w:p>
    <w:p w14:paraId="7FD65620" w14:textId="5A43C6AE" w:rsidR="006E4172" w:rsidRPr="00DE72A6" w:rsidRDefault="006E4172" w:rsidP="006E4172">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 (TPS/PS)</w:t>
      </w:r>
    </w:p>
    <w:p w14:paraId="5CB2FDD6" w14:textId="77777777" w:rsidR="006E4172" w:rsidRDefault="006E4172" w:rsidP="006E4172">
      <w:pPr>
        <w:spacing w:after="0" w:line="240" w:lineRule="auto"/>
        <w:jc w:val="center"/>
        <w:rPr>
          <w:rFonts w:ascii="AR CENA" w:hAnsi="AR CENA" w:cs="Arial"/>
          <w:color w:val="A8D08D" w:themeColor="accent6" w:themeTint="99"/>
          <w:sz w:val="36"/>
          <w:szCs w:val="36"/>
        </w:rPr>
      </w:pPr>
    </w:p>
    <w:tbl>
      <w:tblPr>
        <w:tblStyle w:val="TableauListe4-Accentuation51"/>
        <w:tblW w:w="5014" w:type="pct"/>
        <w:tblLook w:val="04A0" w:firstRow="1" w:lastRow="0" w:firstColumn="1" w:lastColumn="0" w:noHBand="0" w:noVBand="1"/>
      </w:tblPr>
      <w:tblGrid>
        <w:gridCol w:w="1554"/>
        <w:gridCol w:w="2495"/>
        <w:gridCol w:w="1664"/>
        <w:gridCol w:w="831"/>
        <w:gridCol w:w="2495"/>
        <w:gridCol w:w="834"/>
        <w:gridCol w:w="1662"/>
        <w:gridCol w:w="2498"/>
      </w:tblGrid>
      <w:tr w:rsidR="005B6179" w14:paraId="23F11468" w14:textId="77777777" w:rsidTr="005B61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59C0F074" w14:textId="77777777" w:rsidR="006E4172" w:rsidRDefault="006E4172" w:rsidP="00FE7FB9"/>
        </w:tc>
        <w:tc>
          <w:tcPr>
            <w:tcW w:w="889" w:type="pct"/>
          </w:tcPr>
          <w:p w14:paraId="59D579B1" w14:textId="77777777" w:rsidR="006E4172" w:rsidRDefault="006E4172" w:rsidP="00FE7FB9">
            <w:pPr>
              <w:jc w:val="both"/>
              <w:cnfStyle w:val="100000000000" w:firstRow="1" w:lastRow="0" w:firstColumn="0" w:lastColumn="0" w:oddVBand="0" w:evenVBand="0" w:oddHBand="0" w:evenHBand="0" w:firstRowFirstColumn="0" w:firstRowLastColumn="0" w:lastRowFirstColumn="0" w:lastRowLastColumn="0"/>
            </w:pPr>
            <w:r>
              <w:t>Période 1</w:t>
            </w:r>
          </w:p>
        </w:tc>
        <w:tc>
          <w:tcPr>
            <w:tcW w:w="889" w:type="pct"/>
            <w:gridSpan w:val="2"/>
          </w:tcPr>
          <w:p w14:paraId="6DAA5630" w14:textId="77777777" w:rsidR="006E4172" w:rsidRDefault="006E4172" w:rsidP="00FE7FB9">
            <w:pPr>
              <w:jc w:val="both"/>
              <w:cnfStyle w:val="100000000000" w:firstRow="1" w:lastRow="0" w:firstColumn="0" w:lastColumn="0" w:oddVBand="0" w:evenVBand="0" w:oddHBand="0" w:evenHBand="0" w:firstRowFirstColumn="0" w:firstRowLastColumn="0" w:lastRowFirstColumn="0" w:lastRowLastColumn="0"/>
            </w:pPr>
            <w:r>
              <w:t>Période 2</w:t>
            </w:r>
          </w:p>
        </w:tc>
        <w:tc>
          <w:tcPr>
            <w:tcW w:w="889" w:type="pct"/>
          </w:tcPr>
          <w:p w14:paraId="3AB955F1" w14:textId="77777777" w:rsidR="006E4172" w:rsidRDefault="006E4172" w:rsidP="00FE7FB9">
            <w:pPr>
              <w:jc w:val="both"/>
              <w:cnfStyle w:val="100000000000" w:firstRow="1" w:lastRow="0" w:firstColumn="0" w:lastColumn="0" w:oddVBand="0" w:evenVBand="0" w:oddHBand="0" w:evenHBand="0" w:firstRowFirstColumn="0" w:firstRowLastColumn="0" w:lastRowFirstColumn="0" w:lastRowLastColumn="0"/>
            </w:pPr>
            <w:r>
              <w:t>Période 3</w:t>
            </w:r>
          </w:p>
        </w:tc>
        <w:tc>
          <w:tcPr>
            <w:tcW w:w="889" w:type="pct"/>
            <w:gridSpan w:val="2"/>
          </w:tcPr>
          <w:p w14:paraId="7322C49B" w14:textId="77777777" w:rsidR="006E4172" w:rsidRDefault="006E4172" w:rsidP="00FE7FB9">
            <w:pPr>
              <w:jc w:val="both"/>
              <w:cnfStyle w:val="100000000000" w:firstRow="1" w:lastRow="0" w:firstColumn="0" w:lastColumn="0" w:oddVBand="0" w:evenVBand="0" w:oddHBand="0" w:evenHBand="0" w:firstRowFirstColumn="0" w:firstRowLastColumn="0" w:lastRowFirstColumn="0" w:lastRowLastColumn="0"/>
            </w:pPr>
            <w:r>
              <w:t>Période 4</w:t>
            </w:r>
          </w:p>
        </w:tc>
        <w:tc>
          <w:tcPr>
            <w:tcW w:w="890" w:type="pct"/>
          </w:tcPr>
          <w:p w14:paraId="17DD6825" w14:textId="77777777" w:rsidR="006E4172" w:rsidRDefault="006E4172" w:rsidP="00FE7FB9">
            <w:pPr>
              <w:jc w:val="both"/>
              <w:cnfStyle w:val="100000000000" w:firstRow="1" w:lastRow="0" w:firstColumn="0" w:lastColumn="0" w:oddVBand="0" w:evenVBand="0" w:oddHBand="0" w:evenHBand="0" w:firstRowFirstColumn="0" w:firstRowLastColumn="0" w:lastRowFirstColumn="0" w:lastRowLastColumn="0"/>
            </w:pPr>
            <w:r>
              <w:t>Période 5</w:t>
            </w:r>
          </w:p>
        </w:tc>
      </w:tr>
      <w:tr w:rsidR="005B6179" w:rsidRPr="00F255B0" w14:paraId="14019116" w14:textId="77777777" w:rsidTr="005B6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72A89FC3" w14:textId="77777777" w:rsidR="006E4172" w:rsidRPr="00F255B0" w:rsidRDefault="006E4172" w:rsidP="00FE7FB9">
            <w:pPr>
              <w:rPr>
                <w:sz w:val="6"/>
                <w:szCs w:val="6"/>
              </w:rPr>
            </w:pPr>
          </w:p>
        </w:tc>
        <w:tc>
          <w:tcPr>
            <w:tcW w:w="889" w:type="pct"/>
          </w:tcPr>
          <w:p w14:paraId="4A05EEB4" w14:textId="77777777" w:rsidR="006E4172" w:rsidRPr="00F255B0"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Pr>
          <w:p w14:paraId="60A35AC3" w14:textId="77777777" w:rsidR="006E4172" w:rsidRPr="00F255B0"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5DDCFD7" w14:textId="77777777" w:rsidR="006E4172" w:rsidRPr="00F255B0"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Pr>
          <w:p w14:paraId="597B659D" w14:textId="77777777" w:rsidR="006E4172" w:rsidRPr="00F255B0"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6DF61146" w14:textId="77777777" w:rsidR="006E4172" w:rsidRPr="00F255B0"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E4172" w14:paraId="3AF01F67" w14:textId="77777777" w:rsidTr="005B6179">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1B27A6C7" w14:textId="421450F1" w:rsidR="006E4172" w:rsidRPr="007F3C69" w:rsidRDefault="005B6179" w:rsidP="00FE7FB9">
            <w:pPr>
              <w:ind w:left="113" w:right="113"/>
              <w:jc w:val="center"/>
              <w:rPr>
                <w:b w:val="0"/>
                <w:sz w:val="16"/>
                <w:szCs w:val="16"/>
              </w:rPr>
            </w:pPr>
            <w:r w:rsidRPr="005B6179">
              <w:rPr>
                <w:b w:val="0"/>
                <w:sz w:val="14"/>
                <w:szCs w:val="14"/>
              </w:rPr>
              <w:t xml:space="preserve">Jouer avec sa voix et acquérir un répertoire de </w:t>
            </w:r>
            <w:r>
              <w:rPr>
                <w:b w:val="0"/>
                <w:sz w:val="16"/>
                <w:szCs w:val="16"/>
              </w:rPr>
              <w:t>comptines et e chansons</w:t>
            </w:r>
          </w:p>
        </w:tc>
        <w:tc>
          <w:tcPr>
            <w:tcW w:w="4446" w:type="pct"/>
            <w:gridSpan w:val="7"/>
            <w:tcBorders>
              <w:bottom w:val="nil"/>
            </w:tcBorders>
          </w:tcPr>
          <w:p w14:paraId="53D74026" w14:textId="77777777" w:rsidR="005B6179" w:rsidRDefault="005B617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5B6179">
              <w:rPr>
                <w:b/>
                <w:bCs/>
                <w:sz w:val="20"/>
                <w:szCs w:val="20"/>
              </w:rPr>
              <w:t xml:space="preserve">Chanter en se faisant comprendre des autres. </w:t>
            </w:r>
          </w:p>
          <w:p w14:paraId="5B35D318" w14:textId="30778299" w:rsidR="006E4172" w:rsidRPr="00070B33" w:rsidRDefault="005B617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5B6179">
              <w:rPr>
                <w:b/>
                <w:bCs/>
                <w:sz w:val="20"/>
                <w:szCs w:val="20"/>
              </w:rPr>
              <w:t>Dire ou chanter au moins cinq comptines.</w:t>
            </w:r>
          </w:p>
        </w:tc>
      </w:tr>
      <w:tr w:rsidR="006E4172" w14:paraId="56F2E335" w14:textId="77777777" w:rsidTr="005B617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28F18A89" w14:textId="77777777" w:rsidR="006E4172" w:rsidRDefault="006E4172" w:rsidP="00FE7FB9">
            <w:pPr>
              <w:ind w:left="113" w:right="113"/>
              <w:jc w:val="center"/>
              <w:rPr>
                <w:b w:val="0"/>
                <w:sz w:val="16"/>
                <w:szCs w:val="16"/>
              </w:rPr>
            </w:pPr>
          </w:p>
        </w:tc>
        <w:tc>
          <w:tcPr>
            <w:tcW w:w="4446" w:type="pct"/>
            <w:gridSpan w:val="7"/>
            <w:tcBorders>
              <w:top w:val="nil"/>
              <w:bottom w:val="nil"/>
            </w:tcBorders>
            <w:shd w:val="clear" w:color="auto" w:fill="FFFFFF" w:themeFill="background1"/>
          </w:tcPr>
          <w:p w14:paraId="7FDF0278" w14:textId="5CE12C59" w:rsidR="005B6179" w:rsidRDefault="005B6179" w:rsidP="00FE7FB9">
            <w:pPr>
              <w:cnfStyle w:val="000000100000" w:firstRow="0" w:lastRow="0" w:firstColumn="0" w:lastColumn="0" w:oddVBand="0" w:evenVBand="0" w:oddHBand="1" w:evenHBand="0" w:firstRowFirstColumn="0" w:firstRowLastColumn="0" w:lastRowFirstColumn="0" w:lastRowLastColumn="0"/>
              <w:rPr>
                <w:sz w:val="20"/>
                <w:szCs w:val="20"/>
              </w:rPr>
            </w:pPr>
            <w:r w:rsidRPr="005B6179">
              <w:rPr>
                <w:sz w:val="20"/>
                <w:szCs w:val="20"/>
              </w:rPr>
              <w:t xml:space="preserve">Dire ou chanter en articulant correctement le texte de manière audible pour faire deviner le titre de la comptine ou de la chanson. </w:t>
            </w:r>
          </w:p>
          <w:p w14:paraId="555C749F" w14:textId="456F37B6" w:rsidR="006E4172" w:rsidRPr="00070B33" w:rsidRDefault="005B6179" w:rsidP="00FE7FB9">
            <w:pPr>
              <w:cnfStyle w:val="000000100000" w:firstRow="0" w:lastRow="0" w:firstColumn="0" w:lastColumn="0" w:oddVBand="0" w:evenVBand="0" w:oddHBand="1" w:evenHBand="0" w:firstRowFirstColumn="0" w:firstRowLastColumn="0" w:lastRowFirstColumn="0" w:lastRowLastColumn="0"/>
              <w:rPr>
                <w:sz w:val="20"/>
                <w:szCs w:val="20"/>
              </w:rPr>
            </w:pPr>
            <w:r w:rsidRPr="005B6179">
              <w:rPr>
                <w:sz w:val="20"/>
                <w:szCs w:val="20"/>
              </w:rPr>
              <w:t>Dire ou chanter une comptine, en même temps que les professeurs et en reproduisant la gestuelle (Toc, toc, toc Monsieur Pouce ; Petit escargot).</w:t>
            </w:r>
          </w:p>
        </w:tc>
      </w:tr>
      <w:tr w:rsidR="005B6179" w:rsidRPr="00F255B0" w14:paraId="4C39F22C" w14:textId="77777777" w:rsidTr="005B6179">
        <w:tc>
          <w:tcPr>
            <w:cnfStyle w:val="001000000000" w:firstRow="0" w:lastRow="0" w:firstColumn="1" w:lastColumn="0" w:oddVBand="0" w:evenVBand="0" w:oddHBand="0" w:evenHBand="0" w:firstRowFirstColumn="0" w:firstRowLastColumn="0" w:lastRowFirstColumn="0" w:lastRowLastColumn="0"/>
            <w:tcW w:w="554" w:type="pct"/>
            <w:vMerge/>
            <w:tcBorders>
              <w:top w:val="nil"/>
            </w:tcBorders>
          </w:tcPr>
          <w:p w14:paraId="3F03543A" w14:textId="77777777" w:rsidR="006E4172" w:rsidRPr="00D87B3C" w:rsidRDefault="006E4172" w:rsidP="00FE7FB9">
            <w:pPr>
              <w:rPr>
                <w:b w:val="0"/>
                <w:sz w:val="6"/>
                <w:szCs w:val="6"/>
              </w:rPr>
            </w:pPr>
          </w:p>
        </w:tc>
        <w:tc>
          <w:tcPr>
            <w:tcW w:w="889" w:type="pct"/>
            <w:tcBorders>
              <w:top w:val="nil"/>
            </w:tcBorders>
          </w:tcPr>
          <w:p w14:paraId="7DC30517" w14:textId="77777777" w:rsidR="006E4172" w:rsidRPr="007C5AF6" w:rsidRDefault="006E4172" w:rsidP="00FE7FB9">
            <w:pPr>
              <w:cnfStyle w:val="000000000000" w:firstRow="0" w:lastRow="0" w:firstColumn="0" w:lastColumn="0" w:oddVBand="0" w:evenVBand="0" w:oddHBand="0" w:evenHBand="0" w:firstRowFirstColumn="0" w:firstRowLastColumn="0" w:lastRowFirstColumn="0" w:lastRowLastColumn="0"/>
              <w:rPr>
                <w:b/>
                <w:sz w:val="6"/>
                <w:szCs w:val="6"/>
              </w:rPr>
            </w:pPr>
          </w:p>
        </w:tc>
        <w:tc>
          <w:tcPr>
            <w:tcW w:w="889" w:type="pct"/>
            <w:gridSpan w:val="2"/>
            <w:tcBorders>
              <w:top w:val="nil"/>
            </w:tcBorders>
          </w:tcPr>
          <w:p w14:paraId="3DA74342" w14:textId="77777777" w:rsidR="006E4172" w:rsidRPr="007C5AF6" w:rsidRDefault="006E4172"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54CC1736" w14:textId="77777777" w:rsidR="006E4172" w:rsidRPr="007C5AF6" w:rsidRDefault="006E4172"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gridSpan w:val="2"/>
            <w:tcBorders>
              <w:top w:val="nil"/>
            </w:tcBorders>
          </w:tcPr>
          <w:p w14:paraId="34A36376" w14:textId="77777777" w:rsidR="006E4172" w:rsidRPr="007C5AF6" w:rsidRDefault="006E4172"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90" w:type="pct"/>
            <w:tcBorders>
              <w:top w:val="nil"/>
            </w:tcBorders>
          </w:tcPr>
          <w:p w14:paraId="7B2B6E78" w14:textId="77777777" w:rsidR="006E4172" w:rsidRPr="007C5AF6" w:rsidRDefault="006E4172"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5B6179" w:rsidRPr="00F255B0" w14:paraId="0B39F8E6" w14:textId="77777777" w:rsidTr="005B6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660C5022" w14:textId="77777777" w:rsidR="006E4172" w:rsidRPr="00D87B3C" w:rsidRDefault="006E4172" w:rsidP="00FE7FB9">
            <w:pPr>
              <w:rPr>
                <w:b w:val="0"/>
                <w:sz w:val="6"/>
                <w:szCs w:val="6"/>
              </w:rPr>
            </w:pPr>
          </w:p>
        </w:tc>
        <w:tc>
          <w:tcPr>
            <w:tcW w:w="1482" w:type="pct"/>
            <w:gridSpan w:val="2"/>
          </w:tcPr>
          <w:p w14:paraId="016B1381" w14:textId="77777777" w:rsidR="006E4172" w:rsidRPr="004F746B" w:rsidRDefault="006E4172"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c>
          <w:tcPr>
            <w:tcW w:w="1482" w:type="pct"/>
            <w:gridSpan w:val="3"/>
          </w:tcPr>
          <w:p w14:paraId="03D7E59A" w14:textId="77777777" w:rsidR="006E4172" w:rsidRPr="004F746B"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482" w:type="pct"/>
            <w:gridSpan w:val="2"/>
          </w:tcPr>
          <w:p w14:paraId="0C8FFF18" w14:textId="77777777" w:rsidR="006E4172" w:rsidRPr="004F746B"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5B6179" w:rsidRPr="00F255B0" w14:paraId="0475645B" w14:textId="77777777" w:rsidTr="005B6179">
        <w:tc>
          <w:tcPr>
            <w:cnfStyle w:val="001000000000" w:firstRow="0" w:lastRow="0" w:firstColumn="1" w:lastColumn="0" w:oddVBand="0" w:evenVBand="0" w:oddHBand="0" w:evenHBand="0" w:firstRowFirstColumn="0" w:firstRowLastColumn="0" w:lastRowFirstColumn="0" w:lastRowLastColumn="0"/>
            <w:tcW w:w="554" w:type="pct"/>
            <w:vMerge/>
          </w:tcPr>
          <w:p w14:paraId="4A0E341A" w14:textId="77777777" w:rsidR="005B6179" w:rsidRPr="00D87B3C" w:rsidRDefault="005B6179" w:rsidP="00FE7FB9">
            <w:pPr>
              <w:rPr>
                <w:b w:val="0"/>
                <w:sz w:val="6"/>
                <w:szCs w:val="6"/>
              </w:rPr>
            </w:pPr>
          </w:p>
        </w:tc>
        <w:tc>
          <w:tcPr>
            <w:tcW w:w="4446" w:type="pct"/>
            <w:gridSpan w:val="7"/>
          </w:tcPr>
          <w:p w14:paraId="5B461652" w14:textId="015A2821" w:rsidR="005B6179" w:rsidRDefault="005B617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5B6179">
              <w:rPr>
                <w:b/>
                <w:bCs/>
                <w:sz w:val="20"/>
                <w:szCs w:val="20"/>
              </w:rPr>
              <w:t>Dépasser les usages courants de la voix</w:t>
            </w:r>
            <w:r w:rsidRPr="001C289B">
              <w:rPr>
                <w:b/>
                <w:bCs/>
                <w:sz w:val="20"/>
                <w:szCs w:val="20"/>
              </w:rPr>
              <w:t>.</w:t>
            </w:r>
          </w:p>
          <w:p w14:paraId="2AD33A6E" w14:textId="469B0153" w:rsidR="005B6179" w:rsidRPr="007576A4" w:rsidRDefault="005B6179" w:rsidP="00FE7FB9">
            <w:pPr>
              <w:cnfStyle w:val="000000000000" w:firstRow="0" w:lastRow="0" w:firstColumn="0" w:lastColumn="0" w:oddVBand="0" w:evenVBand="0" w:oddHBand="0" w:evenHBand="0" w:firstRowFirstColumn="0" w:firstRowLastColumn="0" w:lastRowFirstColumn="0" w:lastRowLastColumn="0"/>
              <w:rPr>
                <w:sz w:val="20"/>
                <w:szCs w:val="20"/>
              </w:rPr>
            </w:pPr>
            <w:r w:rsidRPr="005B6179">
              <w:rPr>
                <w:sz w:val="20"/>
                <w:szCs w:val="20"/>
              </w:rPr>
              <w:t>Jouer avec sa voix pour reproduire des bruits d’animaux, d’objets et des onomatopées à partir d’images</w:t>
            </w:r>
          </w:p>
        </w:tc>
      </w:tr>
      <w:tr w:rsidR="005B6179" w:rsidRPr="00F255B0" w14:paraId="3148E1C3" w14:textId="77777777" w:rsidTr="005B6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2697BB18" w14:textId="77777777" w:rsidR="006E4172" w:rsidRPr="007C5AF6" w:rsidRDefault="006E4172" w:rsidP="00FE7FB9">
            <w:pPr>
              <w:rPr>
                <w:b w:val="0"/>
                <w:sz w:val="6"/>
                <w:szCs w:val="6"/>
              </w:rPr>
            </w:pPr>
          </w:p>
        </w:tc>
        <w:tc>
          <w:tcPr>
            <w:tcW w:w="889" w:type="pct"/>
            <w:tcBorders>
              <w:bottom w:val="single" w:sz="4" w:space="0" w:color="9CC2E5" w:themeColor="accent5" w:themeTint="99"/>
            </w:tcBorders>
          </w:tcPr>
          <w:p w14:paraId="25F15EDD"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gridSpan w:val="2"/>
            <w:tcBorders>
              <w:bottom w:val="single" w:sz="4" w:space="0" w:color="9CC2E5" w:themeColor="accent5" w:themeTint="99"/>
            </w:tcBorders>
          </w:tcPr>
          <w:p w14:paraId="37D10147"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682AD516"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Borders>
              <w:bottom w:val="single" w:sz="4" w:space="0" w:color="9CC2E5" w:themeColor="accent5" w:themeTint="99"/>
            </w:tcBorders>
          </w:tcPr>
          <w:p w14:paraId="4E3D9418"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2B673429"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5B6179" w14:paraId="43D076A3" w14:textId="77777777" w:rsidTr="005B6179">
        <w:trPr>
          <w:trHeight w:val="1314"/>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5409B9A6" w14:textId="51699C76" w:rsidR="005B6179" w:rsidRPr="007A5E53" w:rsidRDefault="005B6179" w:rsidP="00FE7FB9">
            <w:pPr>
              <w:ind w:left="113" w:right="113"/>
              <w:jc w:val="center"/>
              <w:rPr>
                <w:b w:val="0"/>
                <w:sz w:val="16"/>
                <w:szCs w:val="16"/>
              </w:rPr>
            </w:pPr>
            <w:r>
              <w:rPr>
                <w:b w:val="0"/>
                <w:sz w:val="16"/>
                <w:szCs w:val="16"/>
              </w:rPr>
              <w:t>Utiliser des instruments, utiliser les sonorités du corps</w:t>
            </w:r>
          </w:p>
        </w:tc>
        <w:tc>
          <w:tcPr>
            <w:tcW w:w="4446" w:type="pct"/>
            <w:gridSpan w:val="7"/>
            <w:tcBorders>
              <w:bottom w:val="nil"/>
            </w:tcBorders>
            <w:vAlign w:val="center"/>
          </w:tcPr>
          <w:p w14:paraId="400F6C9B" w14:textId="77777777" w:rsidR="005B6179" w:rsidRDefault="005B617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5B6179">
              <w:rPr>
                <w:b/>
                <w:bCs/>
                <w:sz w:val="20"/>
                <w:szCs w:val="20"/>
              </w:rPr>
              <w:t>Explorer les possibilités sonores de son corps, d’objets et d’instruments</w:t>
            </w:r>
            <w:r>
              <w:rPr>
                <w:b/>
                <w:bCs/>
                <w:sz w:val="20"/>
                <w:szCs w:val="20"/>
              </w:rPr>
              <w:t>.</w:t>
            </w:r>
          </w:p>
          <w:p w14:paraId="3751C860" w14:textId="43A1D371" w:rsidR="005B6179" w:rsidRPr="0078393A" w:rsidRDefault="005B617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5B6179">
              <w:rPr>
                <w:b/>
                <w:bCs/>
                <w:sz w:val="20"/>
                <w:szCs w:val="20"/>
              </w:rPr>
              <w:t>Découvrir les possibilités expressives de son corps, d’objets et d’instruments.</w:t>
            </w:r>
          </w:p>
          <w:p w14:paraId="1423FDE8" w14:textId="472771A4" w:rsidR="005B6179" w:rsidRPr="005B6179" w:rsidRDefault="005B6179" w:rsidP="005B6179">
            <w:pPr>
              <w:cnfStyle w:val="000000000000" w:firstRow="0" w:lastRow="0" w:firstColumn="0" w:lastColumn="0" w:oddVBand="0" w:evenVBand="0" w:oddHBand="0" w:evenHBand="0" w:firstRowFirstColumn="0" w:firstRowLastColumn="0" w:lastRowFirstColumn="0" w:lastRowLastColumn="0"/>
              <w:rPr>
                <w:sz w:val="20"/>
                <w:szCs w:val="20"/>
              </w:rPr>
            </w:pPr>
            <w:r w:rsidRPr="005B6179">
              <w:rPr>
                <w:sz w:val="20"/>
                <w:szCs w:val="20"/>
              </w:rPr>
              <w:t>Découvrir les possibilités sonores de son corps : « Nous claquons la langue. Elle tape des pieds. »</w:t>
            </w:r>
          </w:p>
        </w:tc>
      </w:tr>
      <w:tr w:rsidR="005B6179" w14:paraId="760B26B9" w14:textId="77777777" w:rsidTr="005B617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1AD5718E" w14:textId="77777777" w:rsidR="005B6179" w:rsidRDefault="005B6179" w:rsidP="00FE7FB9">
            <w:pPr>
              <w:ind w:left="113" w:right="113"/>
              <w:jc w:val="center"/>
              <w:rPr>
                <w:b w:val="0"/>
                <w:sz w:val="16"/>
                <w:szCs w:val="16"/>
              </w:rPr>
            </w:pPr>
          </w:p>
        </w:tc>
        <w:tc>
          <w:tcPr>
            <w:tcW w:w="4446" w:type="pct"/>
            <w:gridSpan w:val="7"/>
            <w:tcBorders>
              <w:top w:val="nil"/>
              <w:bottom w:val="nil"/>
            </w:tcBorders>
            <w:shd w:val="clear" w:color="auto" w:fill="FFFFFF" w:themeFill="background1"/>
            <w:vAlign w:val="center"/>
          </w:tcPr>
          <w:p w14:paraId="097203DF" w14:textId="77777777" w:rsidR="005B6179" w:rsidRPr="005B6179" w:rsidRDefault="005B6179"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5B6179" w14:paraId="4595195C" w14:textId="77777777" w:rsidTr="005B6179">
        <w:trPr>
          <w:trHeight w:val="131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4E7F16F7" w14:textId="77777777" w:rsidR="005B6179" w:rsidRDefault="005B6179" w:rsidP="00FE7FB9">
            <w:pPr>
              <w:ind w:left="113" w:right="113"/>
              <w:jc w:val="center"/>
              <w:rPr>
                <w:b w:val="0"/>
                <w:sz w:val="16"/>
                <w:szCs w:val="16"/>
              </w:rPr>
            </w:pPr>
          </w:p>
        </w:tc>
        <w:tc>
          <w:tcPr>
            <w:tcW w:w="889" w:type="pct"/>
            <w:tcBorders>
              <w:top w:val="nil"/>
            </w:tcBorders>
            <w:vAlign w:val="center"/>
          </w:tcPr>
          <w:p w14:paraId="1A360B8D" w14:textId="6AF05E6A" w:rsidR="005B6179" w:rsidRDefault="005B6179" w:rsidP="005B6179">
            <w:pPr>
              <w:cnfStyle w:val="000000000000" w:firstRow="0" w:lastRow="0" w:firstColumn="0" w:lastColumn="0" w:oddVBand="0" w:evenVBand="0" w:oddHBand="0" w:evenHBand="0" w:firstRowFirstColumn="0" w:firstRowLastColumn="0" w:lastRowFirstColumn="0" w:lastRowLastColumn="0"/>
              <w:rPr>
                <w:sz w:val="20"/>
                <w:szCs w:val="20"/>
              </w:rPr>
            </w:pPr>
          </w:p>
        </w:tc>
        <w:tc>
          <w:tcPr>
            <w:tcW w:w="889" w:type="pct"/>
            <w:gridSpan w:val="2"/>
            <w:tcBorders>
              <w:top w:val="nil"/>
            </w:tcBorders>
            <w:vAlign w:val="center"/>
          </w:tcPr>
          <w:p w14:paraId="64331775" w14:textId="0F4D3C99" w:rsidR="005B6179" w:rsidRDefault="005B6179" w:rsidP="00FE7FB9">
            <w:pPr>
              <w:cnfStyle w:val="000000000000" w:firstRow="0" w:lastRow="0" w:firstColumn="0" w:lastColumn="0" w:oddVBand="0" w:evenVBand="0" w:oddHBand="0" w:evenHBand="0" w:firstRowFirstColumn="0" w:firstRowLastColumn="0" w:lastRowFirstColumn="0" w:lastRowLastColumn="0"/>
              <w:rPr>
                <w:sz w:val="20"/>
                <w:szCs w:val="20"/>
              </w:rPr>
            </w:pPr>
            <w:r w:rsidRPr="005B6179">
              <w:rPr>
                <w:sz w:val="20"/>
                <w:szCs w:val="20"/>
              </w:rPr>
              <w:t xml:space="preserve">. </w:t>
            </w:r>
          </w:p>
        </w:tc>
        <w:tc>
          <w:tcPr>
            <w:tcW w:w="2668" w:type="pct"/>
            <w:gridSpan w:val="4"/>
            <w:tcBorders>
              <w:top w:val="nil"/>
            </w:tcBorders>
            <w:vAlign w:val="center"/>
          </w:tcPr>
          <w:p w14:paraId="2CF17BCF" w14:textId="77777777" w:rsidR="005B6179" w:rsidRDefault="005B6179" w:rsidP="00FE7FB9">
            <w:pPr>
              <w:cnfStyle w:val="000000000000" w:firstRow="0" w:lastRow="0" w:firstColumn="0" w:lastColumn="0" w:oddVBand="0" w:evenVBand="0" w:oddHBand="0" w:evenHBand="0" w:firstRowFirstColumn="0" w:firstRowLastColumn="0" w:lastRowFirstColumn="0" w:lastRowLastColumn="0"/>
              <w:rPr>
                <w:sz w:val="20"/>
                <w:szCs w:val="20"/>
              </w:rPr>
            </w:pPr>
            <w:r w:rsidRPr="005B6179">
              <w:rPr>
                <w:sz w:val="20"/>
                <w:szCs w:val="20"/>
              </w:rPr>
              <w:t xml:space="preserve">Explorer différentes actions pour faire sonner quelques petits instruments à percussion : taper, secouer, gratter, frotter, etc </w:t>
            </w:r>
          </w:p>
          <w:p w14:paraId="7CA0F2F2" w14:textId="2C5DFE4C" w:rsidR="005B6179" w:rsidRPr="005B6179" w:rsidRDefault="005B617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5B6179">
              <w:rPr>
                <w:sz w:val="20"/>
                <w:szCs w:val="20"/>
              </w:rPr>
              <w:t>Manipuler et faire sonner des objets de différentes matières (pots, couvercles, bouteilles etc.).</w:t>
            </w:r>
          </w:p>
        </w:tc>
      </w:tr>
      <w:tr w:rsidR="006E4172" w14:paraId="06DC1DF2" w14:textId="77777777" w:rsidTr="005B617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3925122E" w14:textId="77777777" w:rsidR="006E4172" w:rsidRDefault="006E4172" w:rsidP="00FE7FB9">
            <w:pPr>
              <w:ind w:left="113" w:right="113"/>
              <w:jc w:val="center"/>
              <w:rPr>
                <w:b w:val="0"/>
                <w:sz w:val="16"/>
                <w:szCs w:val="16"/>
              </w:rPr>
            </w:pPr>
          </w:p>
        </w:tc>
        <w:tc>
          <w:tcPr>
            <w:tcW w:w="4446" w:type="pct"/>
            <w:gridSpan w:val="7"/>
            <w:vAlign w:val="center"/>
          </w:tcPr>
          <w:p w14:paraId="5E37343E" w14:textId="77777777" w:rsidR="006E4172" w:rsidRPr="00564E9A" w:rsidRDefault="006E4172"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6E4172" w14:paraId="09C495D1" w14:textId="77777777" w:rsidTr="005B6179">
        <w:trPr>
          <w:trHeight w:val="755"/>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45758436" w14:textId="77777777" w:rsidR="006E4172" w:rsidRDefault="006E4172" w:rsidP="00FE7FB9">
            <w:pPr>
              <w:ind w:left="113" w:right="113"/>
              <w:jc w:val="center"/>
              <w:rPr>
                <w:b w:val="0"/>
                <w:sz w:val="16"/>
                <w:szCs w:val="16"/>
              </w:rPr>
            </w:pPr>
          </w:p>
        </w:tc>
        <w:tc>
          <w:tcPr>
            <w:tcW w:w="4446" w:type="pct"/>
            <w:gridSpan w:val="7"/>
            <w:vAlign w:val="center"/>
          </w:tcPr>
          <w:p w14:paraId="2866D7E5" w14:textId="2758D7D5" w:rsidR="005B6179" w:rsidRPr="00564E9A" w:rsidRDefault="005B6179" w:rsidP="005B6179">
            <w:pPr>
              <w:cnfStyle w:val="000000000000" w:firstRow="0" w:lastRow="0" w:firstColumn="0" w:lastColumn="0" w:oddVBand="0" w:evenVBand="0" w:oddHBand="0" w:evenHBand="0" w:firstRowFirstColumn="0" w:firstRowLastColumn="0" w:lastRowFirstColumn="0" w:lastRowLastColumn="0"/>
              <w:rPr>
                <w:sz w:val="20"/>
                <w:szCs w:val="20"/>
              </w:rPr>
            </w:pPr>
            <w:r w:rsidRPr="005B6179">
              <w:rPr>
                <w:b/>
                <w:bCs/>
                <w:sz w:val="20"/>
                <w:szCs w:val="20"/>
              </w:rPr>
              <w:t xml:space="preserve">Observer et commenter ce que font les camarades de classe pour produire des sons avec leur corps, des objets et des instruments. </w:t>
            </w:r>
            <w:r w:rsidR="006E4172">
              <w:rPr>
                <w:sz w:val="20"/>
                <w:szCs w:val="20"/>
              </w:rPr>
              <w:t xml:space="preserve">                                                         </w:t>
            </w:r>
          </w:p>
          <w:p w14:paraId="0C754429" w14:textId="0120D450" w:rsidR="006E4172" w:rsidRPr="00564E9A" w:rsidRDefault="005B6179" w:rsidP="00FE7FB9">
            <w:pPr>
              <w:cnfStyle w:val="000000000000" w:firstRow="0" w:lastRow="0" w:firstColumn="0" w:lastColumn="0" w:oddVBand="0" w:evenVBand="0" w:oddHBand="0" w:evenHBand="0" w:firstRowFirstColumn="0" w:firstRowLastColumn="0" w:lastRowFirstColumn="0" w:lastRowLastColumn="0"/>
              <w:rPr>
                <w:sz w:val="20"/>
                <w:szCs w:val="20"/>
              </w:rPr>
            </w:pPr>
            <w:r w:rsidRPr="005B6179">
              <w:rPr>
                <w:sz w:val="20"/>
                <w:szCs w:val="20"/>
              </w:rPr>
              <w:t>Décrire l’action associée à l’objet et au geste : « Il frappe la bouteille vide avec la cuillère. », « Elle secoue les maracas. »</w:t>
            </w:r>
          </w:p>
        </w:tc>
      </w:tr>
      <w:tr w:rsidR="005B6179" w:rsidRPr="00F255B0" w14:paraId="2D30BEEB" w14:textId="77777777" w:rsidTr="005B6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55B419E3" w14:textId="77777777" w:rsidR="006E4172" w:rsidRPr="007C5AF6" w:rsidRDefault="006E4172" w:rsidP="00FE7FB9">
            <w:pPr>
              <w:rPr>
                <w:b w:val="0"/>
                <w:sz w:val="6"/>
                <w:szCs w:val="6"/>
              </w:rPr>
            </w:pPr>
          </w:p>
        </w:tc>
        <w:tc>
          <w:tcPr>
            <w:tcW w:w="889" w:type="pct"/>
          </w:tcPr>
          <w:p w14:paraId="795204AF"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Pr>
          <w:p w14:paraId="5A8AAB01"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4CF21E7"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Pr>
          <w:p w14:paraId="69545AE8"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643054C4"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E4172" w14:paraId="565ECB2D" w14:textId="77777777" w:rsidTr="005B6179">
        <w:trPr>
          <w:trHeight w:val="410"/>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4218FD6F" w14:textId="3A4E99F4" w:rsidR="006E4172" w:rsidRPr="007A5E53" w:rsidRDefault="00023052" w:rsidP="00FE7FB9">
            <w:pPr>
              <w:ind w:left="113" w:right="113"/>
              <w:jc w:val="center"/>
              <w:rPr>
                <w:b w:val="0"/>
                <w:sz w:val="16"/>
                <w:szCs w:val="16"/>
              </w:rPr>
            </w:pPr>
            <w:r>
              <w:rPr>
                <w:b w:val="0"/>
                <w:sz w:val="16"/>
                <w:szCs w:val="16"/>
              </w:rPr>
              <w:t>Affiner son écoute</w:t>
            </w:r>
          </w:p>
        </w:tc>
        <w:tc>
          <w:tcPr>
            <w:tcW w:w="4446" w:type="pct"/>
            <w:gridSpan w:val="7"/>
            <w:vAlign w:val="center"/>
          </w:tcPr>
          <w:p w14:paraId="75C319E6" w14:textId="7646DE07" w:rsidR="006E4172" w:rsidRPr="00222D46" w:rsidRDefault="00023052"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023052">
              <w:rPr>
                <w:b/>
                <w:bCs/>
                <w:sz w:val="20"/>
                <w:szCs w:val="20"/>
              </w:rPr>
              <w:t>Traduire la musique entendue en mouvements</w:t>
            </w:r>
            <w:r w:rsidR="006E4172" w:rsidRPr="00222D46">
              <w:rPr>
                <w:b/>
                <w:bCs/>
                <w:sz w:val="20"/>
                <w:szCs w:val="20"/>
              </w:rPr>
              <w:t>.</w:t>
            </w:r>
          </w:p>
          <w:p w14:paraId="3650D742" w14:textId="3F7CD03F" w:rsidR="006E4172" w:rsidRPr="00564E9A" w:rsidRDefault="00023052" w:rsidP="00FE7FB9">
            <w:pPr>
              <w:cnfStyle w:val="000000000000" w:firstRow="0" w:lastRow="0" w:firstColumn="0" w:lastColumn="0" w:oddVBand="0" w:evenVBand="0" w:oddHBand="0" w:evenHBand="0" w:firstRowFirstColumn="0" w:firstRowLastColumn="0" w:lastRowFirstColumn="0" w:lastRowLastColumn="0"/>
              <w:rPr>
                <w:sz w:val="20"/>
                <w:szCs w:val="20"/>
              </w:rPr>
            </w:pPr>
            <w:r w:rsidRPr="00023052">
              <w:rPr>
                <w:sz w:val="20"/>
                <w:szCs w:val="20"/>
              </w:rPr>
              <w:t xml:space="preserve">Se déplacer librement à l’écoute </w:t>
            </w:r>
            <w:r>
              <w:rPr>
                <w:sz w:val="20"/>
                <w:szCs w:val="20"/>
              </w:rPr>
              <w:t xml:space="preserve">de diverses musiques </w:t>
            </w:r>
            <w:r w:rsidRPr="00023052">
              <w:rPr>
                <w:sz w:val="16"/>
                <w:szCs w:val="16"/>
              </w:rPr>
              <w:t>comme par exemple le « Coucou au fond des bois », du Carnaval des animaux de Camille Saint-Saëns.</w:t>
            </w:r>
          </w:p>
        </w:tc>
      </w:tr>
      <w:tr w:rsidR="006E4172" w14:paraId="476CBAC7" w14:textId="77777777" w:rsidTr="005B617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0DA57323" w14:textId="77777777" w:rsidR="006E4172" w:rsidRDefault="006E4172" w:rsidP="00FE7FB9">
            <w:pPr>
              <w:ind w:left="113" w:right="113"/>
              <w:jc w:val="center"/>
              <w:rPr>
                <w:b w:val="0"/>
                <w:sz w:val="16"/>
                <w:szCs w:val="16"/>
              </w:rPr>
            </w:pPr>
          </w:p>
        </w:tc>
        <w:tc>
          <w:tcPr>
            <w:tcW w:w="4446" w:type="pct"/>
            <w:gridSpan w:val="7"/>
            <w:vAlign w:val="center"/>
          </w:tcPr>
          <w:p w14:paraId="1F3ECDE0" w14:textId="77777777" w:rsidR="006E4172" w:rsidRPr="00564E9A" w:rsidRDefault="006E4172"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6E4172" w14:paraId="2441F889" w14:textId="77777777" w:rsidTr="005B6179">
        <w:trPr>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31464B2C" w14:textId="77777777" w:rsidR="006E4172" w:rsidRDefault="006E4172" w:rsidP="00FE7FB9">
            <w:pPr>
              <w:ind w:left="113" w:right="113"/>
              <w:jc w:val="center"/>
              <w:rPr>
                <w:b w:val="0"/>
                <w:sz w:val="16"/>
                <w:szCs w:val="16"/>
              </w:rPr>
            </w:pPr>
          </w:p>
        </w:tc>
        <w:tc>
          <w:tcPr>
            <w:tcW w:w="4446" w:type="pct"/>
            <w:gridSpan w:val="7"/>
            <w:vAlign w:val="center"/>
          </w:tcPr>
          <w:p w14:paraId="21A87A7E" w14:textId="77777777" w:rsidR="00023052" w:rsidRDefault="00023052"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023052">
              <w:rPr>
                <w:b/>
                <w:bCs/>
                <w:sz w:val="20"/>
                <w:szCs w:val="20"/>
              </w:rPr>
              <w:t xml:space="preserve">Développer une posture d’écoute. </w:t>
            </w:r>
          </w:p>
          <w:p w14:paraId="74817A7A" w14:textId="77777777" w:rsidR="006E4172" w:rsidRDefault="00023052" w:rsidP="00FE7FB9">
            <w:pPr>
              <w:cnfStyle w:val="000000000000" w:firstRow="0" w:lastRow="0" w:firstColumn="0" w:lastColumn="0" w:oddVBand="0" w:evenVBand="0" w:oddHBand="0" w:evenHBand="0" w:firstRowFirstColumn="0" w:firstRowLastColumn="0" w:lastRowFirstColumn="0" w:lastRowLastColumn="0"/>
              <w:rPr>
                <w:sz w:val="20"/>
                <w:szCs w:val="20"/>
              </w:rPr>
            </w:pPr>
            <w:r w:rsidRPr="00023052">
              <w:rPr>
                <w:sz w:val="20"/>
                <w:szCs w:val="20"/>
              </w:rPr>
              <w:t>Reconnaitre, à l’écoute seulement, les sons du quotidien de l’école (une porte qui claque, un trousseau de clés, des pas dans le couloir, etc.).</w:t>
            </w:r>
          </w:p>
          <w:p w14:paraId="53279120" w14:textId="77777777" w:rsidR="00023052" w:rsidRDefault="0002305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Rester en silence pour affiner son écoute.</w:t>
            </w:r>
          </w:p>
          <w:p w14:paraId="38FB859F" w14:textId="1698B720" w:rsidR="00023052" w:rsidRPr="00222D46" w:rsidRDefault="0002305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Ecouter divers extraits musicaux.</w:t>
            </w:r>
          </w:p>
        </w:tc>
      </w:tr>
      <w:tr w:rsidR="005B6179" w:rsidRPr="00F255B0" w14:paraId="67F5DF44" w14:textId="77777777" w:rsidTr="005B6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11E85618" w14:textId="77777777" w:rsidR="006E4172" w:rsidRPr="007C5AF6" w:rsidRDefault="006E4172" w:rsidP="00FE7FB9">
            <w:pPr>
              <w:rPr>
                <w:b w:val="0"/>
                <w:sz w:val="6"/>
                <w:szCs w:val="6"/>
              </w:rPr>
            </w:pPr>
          </w:p>
        </w:tc>
        <w:tc>
          <w:tcPr>
            <w:tcW w:w="889" w:type="pct"/>
          </w:tcPr>
          <w:p w14:paraId="193BA4A6"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Pr>
          <w:p w14:paraId="20282430"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F00FB89"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Pr>
          <w:p w14:paraId="23BE9628"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619338C6" w14:textId="77777777" w:rsidR="006E4172" w:rsidRPr="007C5AF6" w:rsidRDefault="006E4172"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4029D4CB" w14:textId="77777777" w:rsidR="006E4172" w:rsidRDefault="006E4172" w:rsidP="006E4172">
      <w:pPr>
        <w:spacing w:after="0" w:line="240" w:lineRule="auto"/>
        <w:jc w:val="both"/>
        <w:rPr>
          <w:rFonts w:cs="Arial"/>
          <w:szCs w:val="20"/>
        </w:rPr>
      </w:pPr>
    </w:p>
    <w:p w14:paraId="716206E7" w14:textId="77777777" w:rsidR="008D293B" w:rsidRDefault="008D293B" w:rsidP="00023052">
      <w:pPr>
        <w:spacing w:after="0" w:line="240" w:lineRule="auto"/>
        <w:jc w:val="center"/>
        <w:rPr>
          <w:rFonts w:ascii="AR CENA" w:hAnsi="AR CENA" w:cs="Arial"/>
          <w:color w:val="A8D08D" w:themeColor="accent6" w:themeTint="99"/>
          <w:sz w:val="36"/>
          <w:szCs w:val="36"/>
        </w:rPr>
      </w:pPr>
    </w:p>
    <w:p w14:paraId="697EC6DE" w14:textId="77777777" w:rsidR="008D293B" w:rsidRDefault="008D293B" w:rsidP="00023052">
      <w:pPr>
        <w:spacing w:after="0" w:line="240" w:lineRule="auto"/>
        <w:jc w:val="center"/>
        <w:rPr>
          <w:rFonts w:ascii="AR CENA" w:hAnsi="AR CENA" w:cs="Arial"/>
          <w:color w:val="A8D08D" w:themeColor="accent6" w:themeTint="99"/>
          <w:sz w:val="36"/>
          <w:szCs w:val="36"/>
        </w:rPr>
      </w:pPr>
    </w:p>
    <w:p w14:paraId="7E9254F6" w14:textId="77777777" w:rsidR="008D293B" w:rsidRDefault="008D293B" w:rsidP="00023052">
      <w:pPr>
        <w:spacing w:after="0" w:line="240" w:lineRule="auto"/>
        <w:jc w:val="center"/>
        <w:rPr>
          <w:rFonts w:ascii="AR CENA" w:hAnsi="AR CENA" w:cs="Arial"/>
          <w:color w:val="A8D08D" w:themeColor="accent6" w:themeTint="99"/>
          <w:sz w:val="36"/>
          <w:szCs w:val="36"/>
        </w:rPr>
      </w:pPr>
    </w:p>
    <w:p w14:paraId="763863C1" w14:textId="77777777" w:rsidR="008D293B" w:rsidRDefault="008D293B" w:rsidP="00023052">
      <w:pPr>
        <w:spacing w:after="0" w:line="240" w:lineRule="auto"/>
        <w:jc w:val="center"/>
        <w:rPr>
          <w:rFonts w:ascii="AR CENA" w:hAnsi="AR CENA" w:cs="Arial"/>
          <w:color w:val="A8D08D" w:themeColor="accent6" w:themeTint="99"/>
          <w:sz w:val="36"/>
          <w:szCs w:val="36"/>
        </w:rPr>
      </w:pPr>
    </w:p>
    <w:p w14:paraId="00A4A42D" w14:textId="77777777" w:rsidR="008D293B" w:rsidRDefault="008D293B" w:rsidP="00023052">
      <w:pPr>
        <w:spacing w:after="0" w:line="240" w:lineRule="auto"/>
        <w:jc w:val="center"/>
        <w:rPr>
          <w:rFonts w:ascii="AR CENA" w:hAnsi="AR CENA" w:cs="Arial"/>
          <w:color w:val="A8D08D" w:themeColor="accent6" w:themeTint="99"/>
          <w:sz w:val="36"/>
          <w:szCs w:val="36"/>
        </w:rPr>
      </w:pPr>
    </w:p>
    <w:p w14:paraId="4F639690" w14:textId="6C57D574" w:rsidR="00023052" w:rsidRPr="00DE72A6" w:rsidRDefault="00023052" w:rsidP="00023052">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Après 4 ans (MS)</w:t>
      </w:r>
    </w:p>
    <w:p w14:paraId="3A93FFB5" w14:textId="77777777" w:rsidR="00023052" w:rsidRDefault="00023052" w:rsidP="00023052">
      <w:pPr>
        <w:spacing w:after="0" w:line="240" w:lineRule="auto"/>
        <w:jc w:val="center"/>
        <w:rPr>
          <w:rFonts w:ascii="AR CENA" w:hAnsi="AR CENA" w:cs="Arial"/>
          <w:color w:val="A8D08D" w:themeColor="accent6" w:themeTint="99"/>
          <w:sz w:val="36"/>
          <w:szCs w:val="36"/>
        </w:rPr>
      </w:pPr>
    </w:p>
    <w:tbl>
      <w:tblPr>
        <w:tblStyle w:val="TableauListe4-Accentuation51"/>
        <w:tblW w:w="5014" w:type="pct"/>
        <w:tblLook w:val="04A0" w:firstRow="1" w:lastRow="0" w:firstColumn="1" w:lastColumn="0" w:noHBand="0" w:noVBand="1"/>
      </w:tblPr>
      <w:tblGrid>
        <w:gridCol w:w="1554"/>
        <w:gridCol w:w="2495"/>
        <w:gridCol w:w="1664"/>
        <w:gridCol w:w="831"/>
        <w:gridCol w:w="2495"/>
        <w:gridCol w:w="834"/>
        <w:gridCol w:w="1662"/>
        <w:gridCol w:w="2498"/>
      </w:tblGrid>
      <w:tr w:rsidR="00023052" w14:paraId="2ABA32D0"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5AC5A416" w14:textId="77777777" w:rsidR="00023052" w:rsidRDefault="00023052" w:rsidP="00FE7FB9"/>
        </w:tc>
        <w:tc>
          <w:tcPr>
            <w:tcW w:w="889" w:type="pct"/>
          </w:tcPr>
          <w:p w14:paraId="6B34B7F5" w14:textId="77777777" w:rsidR="00023052" w:rsidRDefault="00023052" w:rsidP="00FE7FB9">
            <w:pPr>
              <w:jc w:val="both"/>
              <w:cnfStyle w:val="100000000000" w:firstRow="1" w:lastRow="0" w:firstColumn="0" w:lastColumn="0" w:oddVBand="0" w:evenVBand="0" w:oddHBand="0" w:evenHBand="0" w:firstRowFirstColumn="0" w:firstRowLastColumn="0" w:lastRowFirstColumn="0" w:lastRowLastColumn="0"/>
            </w:pPr>
            <w:r>
              <w:t>Période 1</w:t>
            </w:r>
          </w:p>
        </w:tc>
        <w:tc>
          <w:tcPr>
            <w:tcW w:w="889" w:type="pct"/>
            <w:gridSpan w:val="2"/>
          </w:tcPr>
          <w:p w14:paraId="60821548" w14:textId="77777777" w:rsidR="00023052" w:rsidRDefault="00023052" w:rsidP="00FE7FB9">
            <w:pPr>
              <w:jc w:val="both"/>
              <w:cnfStyle w:val="100000000000" w:firstRow="1" w:lastRow="0" w:firstColumn="0" w:lastColumn="0" w:oddVBand="0" w:evenVBand="0" w:oddHBand="0" w:evenHBand="0" w:firstRowFirstColumn="0" w:firstRowLastColumn="0" w:lastRowFirstColumn="0" w:lastRowLastColumn="0"/>
            </w:pPr>
            <w:r>
              <w:t>Période 2</w:t>
            </w:r>
          </w:p>
        </w:tc>
        <w:tc>
          <w:tcPr>
            <w:tcW w:w="889" w:type="pct"/>
          </w:tcPr>
          <w:p w14:paraId="79775EEB" w14:textId="77777777" w:rsidR="00023052" w:rsidRDefault="00023052" w:rsidP="00FE7FB9">
            <w:pPr>
              <w:jc w:val="both"/>
              <w:cnfStyle w:val="100000000000" w:firstRow="1" w:lastRow="0" w:firstColumn="0" w:lastColumn="0" w:oddVBand="0" w:evenVBand="0" w:oddHBand="0" w:evenHBand="0" w:firstRowFirstColumn="0" w:firstRowLastColumn="0" w:lastRowFirstColumn="0" w:lastRowLastColumn="0"/>
            </w:pPr>
            <w:r>
              <w:t>Période 3</w:t>
            </w:r>
          </w:p>
        </w:tc>
        <w:tc>
          <w:tcPr>
            <w:tcW w:w="889" w:type="pct"/>
            <w:gridSpan w:val="2"/>
          </w:tcPr>
          <w:p w14:paraId="73814F8F" w14:textId="77777777" w:rsidR="00023052" w:rsidRDefault="00023052" w:rsidP="00FE7FB9">
            <w:pPr>
              <w:jc w:val="both"/>
              <w:cnfStyle w:val="100000000000" w:firstRow="1" w:lastRow="0" w:firstColumn="0" w:lastColumn="0" w:oddVBand="0" w:evenVBand="0" w:oddHBand="0" w:evenHBand="0" w:firstRowFirstColumn="0" w:firstRowLastColumn="0" w:lastRowFirstColumn="0" w:lastRowLastColumn="0"/>
            </w:pPr>
            <w:r>
              <w:t>Période 4</w:t>
            </w:r>
          </w:p>
        </w:tc>
        <w:tc>
          <w:tcPr>
            <w:tcW w:w="890" w:type="pct"/>
          </w:tcPr>
          <w:p w14:paraId="42D61A42" w14:textId="77777777" w:rsidR="00023052" w:rsidRDefault="00023052" w:rsidP="00FE7FB9">
            <w:pPr>
              <w:jc w:val="both"/>
              <w:cnfStyle w:val="100000000000" w:firstRow="1" w:lastRow="0" w:firstColumn="0" w:lastColumn="0" w:oddVBand="0" w:evenVBand="0" w:oddHBand="0" w:evenHBand="0" w:firstRowFirstColumn="0" w:firstRowLastColumn="0" w:lastRowFirstColumn="0" w:lastRowLastColumn="0"/>
            </w:pPr>
            <w:r>
              <w:t>Période 5</w:t>
            </w:r>
          </w:p>
        </w:tc>
      </w:tr>
      <w:tr w:rsidR="00023052" w:rsidRPr="00F255B0" w14:paraId="6BF05D37"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443C316D" w14:textId="77777777" w:rsidR="00023052" w:rsidRPr="00F255B0" w:rsidRDefault="00023052" w:rsidP="00FE7FB9">
            <w:pPr>
              <w:rPr>
                <w:sz w:val="6"/>
                <w:szCs w:val="6"/>
              </w:rPr>
            </w:pPr>
          </w:p>
        </w:tc>
        <w:tc>
          <w:tcPr>
            <w:tcW w:w="889" w:type="pct"/>
          </w:tcPr>
          <w:p w14:paraId="5440F099" w14:textId="77777777" w:rsidR="00023052" w:rsidRPr="00F255B0"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Pr>
          <w:p w14:paraId="5A5AFACB" w14:textId="77777777" w:rsidR="00023052" w:rsidRPr="00F255B0"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6F541616" w14:textId="77777777" w:rsidR="00023052" w:rsidRPr="00F255B0"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Pr>
          <w:p w14:paraId="07E029C1" w14:textId="77777777" w:rsidR="00023052" w:rsidRPr="00F255B0"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3DAE89FC" w14:textId="77777777" w:rsidR="00023052" w:rsidRPr="00F255B0"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023052" w14:paraId="61F9B3D2" w14:textId="77777777" w:rsidTr="00FE7FB9">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7F34EA8F" w14:textId="77777777" w:rsidR="00023052" w:rsidRPr="007F3C69" w:rsidRDefault="00023052" w:rsidP="00FE7FB9">
            <w:pPr>
              <w:ind w:left="113" w:right="113"/>
              <w:jc w:val="center"/>
              <w:rPr>
                <w:b w:val="0"/>
                <w:sz w:val="16"/>
                <w:szCs w:val="16"/>
              </w:rPr>
            </w:pPr>
            <w:r w:rsidRPr="005B6179">
              <w:rPr>
                <w:b w:val="0"/>
                <w:sz w:val="14"/>
                <w:szCs w:val="14"/>
              </w:rPr>
              <w:t xml:space="preserve">Jouer avec sa voix et acquérir un répertoire de </w:t>
            </w:r>
            <w:r>
              <w:rPr>
                <w:b w:val="0"/>
                <w:sz w:val="16"/>
                <w:szCs w:val="16"/>
              </w:rPr>
              <w:t>comptines et e chansons</w:t>
            </w:r>
          </w:p>
        </w:tc>
        <w:tc>
          <w:tcPr>
            <w:tcW w:w="4446" w:type="pct"/>
            <w:gridSpan w:val="7"/>
            <w:tcBorders>
              <w:bottom w:val="nil"/>
            </w:tcBorders>
          </w:tcPr>
          <w:p w14:paraId="16C6C17E" w14:textId="5C36CEFA" w:rsidR="00023052" w:rsidRPr="00070B33" w:rsidRDefault="00023052"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023052">
              <w:rPr>
                <w:b/>
                <w:bCs/>
                <w:sz w:val="20"/>
                <w:szCs w:val="20"/>
              </w:rPr>
              <w:t>Dire ou chanter au moins huit comptines ou chants, en réinvestissant les comptines apprises l’année précédente.</w:t>
            </w:r>
          </w:p>
        </w:tc>
      </w:tr>
      <w:tr w:rsidR="00023052" w14:paraId="07183FB3" w14:textId="77777777" w:rsidTr="00FE7FB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43747035" w14:textId="77777777" w:rsidR="00023052" w:rsidRDefault="00023052" w:rsidP="00FE7FB9">
            <w:pPr>
              <w:ind w:left="113" w:right="113"/>
              <w:jc w:val="center"/>
              <w:rPr>
                <w:b w:val="0"/>
                <w:sz w:val="16"/>
                <w:szCs w:val="16"/>
              </w:rPr>
            </w:pPr>
          </w:p>
        </w:tc>
        <w:tc>
          <w:tcPr>
            <w:tcW w:w="4446" w:type="pct"/>
            <w:gridSpan w:val="7"/>
            <w:tcBorders>
              <w:top w:val="nil"/>
              <w:bottom w:val="nil"/>
            </w:tcBorders>
            <w:shd w:val="clear" w:color="auto" w:fill="FFFFFF" w:themeFill="background1"/>
          </w:tcPr>
          <w:p w14:paraId="32F27982" w14:textId="77777777" w:rsidR="00023052" w:rsidRDefault="00023052" w:rsidP="00FE7FB9">
            <w:pPr>
              <w:cnfStyle w:val="000000100000" w:firstRow="0" w:lastRow="0" w:firstColumn="0" w:lastColumn="0" w:oddVBand="0" w:evenVBand="0" w:oddHBand="1" w:evenHBand="0" w:firstRowFirstColumn="0" w:firstRowLastColumn="0" w:lastRowFirstColumn="0" w:lastRowLastColumn="0"/>
              <w:rPr>
                <w:sz w:val="20"/>
                <w:szCs w:val="20"/>
              </w:rPr>
            </w:pPr>
            <w:r w:rsidRPr="00023052">
              <w:rPr>
                <w:sz w:val="20"/>
                <w:szCs w:val="20"/>
              </w:rPr>
              <w:t>Dire ou chanter de mémoire une comptine ou un chant en variant le volume ou le timbre de sa voix, de manière de plus en plus autonome (Promenons-nous dans les bois ; Un éléphant qui se balançait).</w:t>
            </w:r>
          </w:p>
          <w:p w14:paraId="03524B1D" w14:textId="0AB42833" w:rsidR="00023052" w:rsidRPr="00070B33" w:rsidRDefault="00023052"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Chanter ou dire une comptine seul(e) devant le groupe classe.</w:t>
            </w:r>
          </w:p>
        </w:tc>
      </w:tr>
      <w:tr w:rsidR="00023052" w:rsidRPr="00F255B0" w14:paraId="19B4CF4F" w14:textId="77777777" w:rsidTr="00FE7FB9">
        <w:tc>
          <w:tcPr>
            <w:cnfStyle w:val="001000000000" w:firstRow="0" w:lastRow="0" w:firstColumn="1" w:lastColumn="0" w:oddVBand="0" w:evenVBand="0" w:oddHBand="0" w:evenHBand="0" w:firstRowFirstColumn="0" w:firstRowLastColumn="0" w:lastRowFirstColumn="0" w:lastRowLastColumn="0"/>
            <w:tcW w:w="554" w:type="pct"/>
            <w:vMerge/>
            <w:tcBorders>
              <w:top w:val="nil"/>
            </w:tcBorders>
          </w:tcPr>
          <w:p w14:paraId="4850774B" w14:textId="77777777" w:rsidR="00023052" w:rsidRPr="00D87B3C" w:rsidRDefault="00023052" w:rsidP="00FE7FB9">
            <w:pPr>
              <w:rPr>
                <w:b w:val="0"/>
                <w:sz w:val="6"/>
                <w:szCs w:val="6"/>
              </w:rPr>
            </w:pPr>
          </w:p>
        </w:tc>
        <w:tc>
          <w:tcPr>
            <w:tcW w:w="889" w:type="pct"/>
            <w:tcBorders>
              <w:top w:val="nil"/>
            </w:tcBorders>
          </w:tcPr>
          <w:p w14:paraId="51FD4ABB" w14:textId="77777777" w:rsidR="00023052" w:rsidRPr="007C5AF6" w:rsidRDefault="00023052" w:rsidP="00FE7FB9">
            <w:pPr>
              <w:cnfStyle w:val="000000000000" w:firstRow="0" w:lastRow="0" w:firstColumn="0" w:lastColumn="0" w:oddVBand="0" w:evenVBand="0" w:oddHBand="0" w:evenHBand="0" w:firstRowFirstColumn="0" w:firstRowLastColumn="0" w:lastRowFirstColumn="0" w:lastRowLastColumn="0"/>
              <w:rPr>
                <w:b/>
                <w:sz w:val="6"/>
                <w:szCs w:val="6"/>
              </w:rPr>
            </w:pPr>
          </w:p>
        </w:tc>
        <w:tc>
          <w:tcPr>
            <w:tcW w:w="889" w:type="pct"/>
            <w:gridSpan w:val="2"/>
            <w:tcBorders>
              <w:top w:val="nil"/>
            </w:tcBorders>
          </w:tcPr>
          <w:p w14:paraId="7D28D853" w14:textId="77777777" w:rsidR="00023052" w:rsidRPr="007C5AF6" w:rsidRDefault="00023052"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22FFD3AD" w14:textId="77777777" w:rsidR="00023052" w:rsidRPr="007C5AF6" w:rsidRDefault="00023052"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gridSpan w:val="2"/>
            <w:tcBorders>
              <w:top w:val="nil"/>
            </w:tcBorders>
          </w:tcPr>
          <w:p w14:paraId="4B686080" w14:textId="77777777" w:rsidR="00023052" w:rsidRPr="007C5AF6" w:rsidRDefault="00023052"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90" w:type="pct"/>
            <w:tcBorders>
              <w:top w:val="nil"/>
            </w:tcBorders>
          </w:tcPr>
          <w:p w14:paraId="7E4AE15E" w14:textId="77777777" w:rsidR="00023052" w:rsidRPr="007C5AF6" w:rsidRDefault="00023052"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023052" w:rsidRPr="00F255B0" w14:paraId="373471BF"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4881BC6D" w14:textId="77777777" w:rsidR="00023052" w:rsidRPr="00D87B3C" w:rsidRDefault="00023052" w:rsidP="00FE7FB9">
            <w:pPr>
              <w:rPr>
                <w:b w:val="0"/>
                <w:sz w:val="6"/>
                <w:szCs w:val="6"/>
              </w:rPr>
            </w:pPr>
          </w:p>
        </w:tc>
        <w:tc>
          <w:tcPr>
            <w:tcW w:w="1482" w:type="pct"/>
            <w:gridSpan w:val="2"/>
          </w:tcPr>
          <w:p w14:paraId="34267A50" w14:textId="77777777" w:rsidR="00023052" w:rsidRPr="004F746B" w:rsidRDefault="00023052"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c>
          <w:tcPr>
            <w:tcW w:w="1482" w:type="pct"/>
            <w:gridSpan w:val="3"/>
          </w:tcPr>
          <w:p w14:paraId="432F2B4D" w14:textId="77777777" w:rsidR="00023052" w:rsidRPr="004F746B"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482" w:type="pct"/>
            <w:gridSpan w:val="2"/>
          </w:tcPr>
          <w:p w14:paraId="039CF375" w14:textId="77777777" w:rsidR="00023052" w:rsidRPr="004F746B"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023052" w:rsidRPr="00F255B0" w14:paraId="43479BB1" w14:textId="77777777" w:rsidTr="00FE7FB9">
        <w:tc>
          <w:tcPr>
            <w:cnfStyle w:val="001000000000" w:firstRow="0" w:lastRow="0" w:firstColumn="1" w:lastColumn="0" w:oddVBand="0" w:evenVBand="0" w:oddHBand="0" w:evenHBand="0" w:firstRowFirstColumn="0" w:firstRowLastColumn="0" w:lastRowFirstColumn="0" w:lastRowLastColumn="0"/>
            <w:tcW w:w="554" w:type="pct"/>
            <w:vMerge/>
          </w:tcPr>
          <w:p w14:paraId="71FC8699" w14:textId="77777777" w:rsidR="00023052" w:rsidRPr="00D87B3C" w:rsidRDefault="00023052" w:rsidP="00FE7FB9">
            <w:pPr>
              <w:rPr>
                <w:b w:val="0"/>
                <w:sz w:val="6"/>
                <w:szCs w:val="6"/>
              </w:rPr>
            </w:pPr>
          </w:p>
        </w:tc>
        <w:tc>
          <w:tcPr>
            <w:tcW w:w="4446" w:type="pct"/>
            <w:gridSpan w:val="7"/>
          </w:tcPr>
          <w:p w14:paraId="7FC49018" w14:textId="51777372" w:rsidR="00023052" w:rsidRDefault="00023052"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023052">
              <w:rPr>
                <w:b/>
                <w:bCs/>
                <w:sz w:val="20"/>
                <w:szCs w:val="20"/>
              </w:rPr>
              <w:t>Découvrir et explorer la richesse de sa voix</w:t>
            </w:r>
            <w:r w:rsidRPr="001C289B">
              <w:rPr>
                <w:b/>
                <w:bCs/>
                <w:sz w:val="20"/>
                <w:szCs w:val="20"/>
              </w:rPr>
              <w:t>.</w:t>
            </w:r>
          </w:p>
          <w:p w14:paraId="40D8069D" w14:textId="5446E369" w:rsidR="00023052" w:rsidRDefault="00023052"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023052">
              <w:rPr>
                <w:b/>
                <w:bCs/>
                <w:sz w:val="20"/>
                <w:szCs w:val="20"/>
              </w:rPr>
              <w:t>Chanter en exprimant une émotion</w:t>
            </w:r>
          </w:p>
          <w:p w14:paraId="77B56561" w14:textId="77777777" w:rsidR="00023052" w:rsidRDefault="00023052" w:rsidP="00FE7FB9">
            <w:pPr>
              <w:cnfStyle w:val="000000000000" w:firstRow="0" w:lastRow="0" w:firstColumn="0" w:lastColumn="0" w:oddVBand="0" w:evenVBand="0" w:oddHBand="0" w:evenHBand="0" w:firstRowFirstColumn="0" w:firstRowLastColumn="0" w:lastRowFirstColumn="0" w:lastRowLastColumn="0"/>
              <w:rPr>
                <w:sz w:val="20"/>
                <w:szCs w:val="20"/>
              </w:rPr>
            </w:pPr>
            <w:r w:rsidRPr="00023052">
              <w:rPr>
                <w:sz w:val="20"/>
                <w:szCs w:val="20"/>
              </w:rPr>
              <w:t xml:space="preserve">Reproduire avec sa voix, par imitation, des sons brefs, tenus, graves, aigus et avec des variations de volume. </w:t>
            </w:r>
          </w:p>
          <w:p w14:paraId="32D8D3F1" w14:textId="6E3C0ACB" w:rsidR="00023052" w:rsidRPr="007576A4" w:rsidRDefault="0002305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023052">
              <w:rPr>
                <w:sz w:val="20"/>
                <w:szCs w:val="20"/>
              </w:rPr>
              <w:t>Chanter avec une voix douce, lentement ou rapidement pour exprimer la joie, la tristesse, etc.</w:t>
            </w:r>
          </w:p>
        </w:tc>
      </w:tr>
      <w:tr w:rsidR="00023052" w:rsidRPr="00F255B0" w14:paraId="207CB661"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2D2CB8A8" w14:textId="77777777" w:rsidR="00023052" w:rsidRPr="007C5AF6" w:rsidRDefault="00023052" w:rsidP="00FE7FB9">
            <w:pPr>
              <w:rPr>
                <w:b w:val="0"/>
                <w:sz w:val="6"/>
                <w:szCs w:val="6"/>
              </w:rPr>
            </w:pPr>
          </w:p>
        </w:tc>
        <w:tc>
          <w:tcPr>
            <w:tcW w:w="889" w:type="pct"/>
            <w:tcBorders>
              <w:bottom w:val="single" w:sz="4" w:space="0" w:color="9CC2E5" w:themeColor="accent5" w:themeTint="99"/>
            </w:tcBorders>
          </w:tcPr>
          <w:p w14:paraId="27B4D954"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gridSpan w:val="2"/>
            <w:tcBorders>
              <w:bottom w:val="single" w:sz="4" w:space="0" w:color="9CC2E5" w:themeColor="accent5" w:themeTint="99"/>
            </w:tcBorders>
          </w:tcPr>
          <w:p w14:paraId="60022C41"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4E68910E"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Borders>
              <w:bottom w:val="single" w:sz="4" w:space="0" w:color="9CC2E5" w:themeColor="accent5" w:themeTint="99"/>
            </w:tcBorders>
          </w:tcPr>
          <w:p w14:paraId="1C919EF4"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198BBA74"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023052" w14:paraId="1A7D7AC8" w14:textId="77777777" w:rsidTr="00FE7FB9">
        <w:trPr>
          <w:trHeight w:val="1314"/>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6B6D7097" w14:textId="77777777" w:rsidR="00023052" w:rsidRPr="007A5E53" w:rsidRDefault="00023052" w:rsidP="00FE7FB9">
            <w:pPr>
              <w:ind w:left="113" w:right="113"/>
              <w:jc w:val="center"/>
              <w:rPr>
                <w:b w:val="0"/>
                <w:sz w:val="16"/>
                <w:szCs w:val="16"/>
              </w:rPr>
            </w:pPr>
            <w:r>
              <w:rPr>
                <w:b w:val="0"/>
                <w:sz w:val="16"/>
                <w:szCs w:val="16"/>
              </w:rPr>
              <w:t>Utiliser des instruments, utiliser les sonorités du corps</w:t>
            </w:r>
          </w:p>
        </w:tc>
        <w:tc>
          <w:tcPr>
            <w:tcW w:w="4446" w:type="pct"/>
            <w:gridSpan w:val="7"/>
            <w:tcBorders>
              <w:bottom w:val="nil"/>
            </w:tcBorders>
            <w:vAlign w:val="center"/>
          </w:tcPr>
          <w:p w14:paraId="2BEC6168" w14:textId="77777777" w:rsidR="00913274" w:rsidRDefault="00913274"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913274">
              <w:rPr>
                <w:b/>
                <w:bCs/>
                <w:sz w:val="20"/>
                <w:szCs w:val="20"/>
              </w:rPr>
              <w:t xml:space="preserve">Produire des sons à partir de son corps, d’objets et d’instruments. </w:t>
            </w:r>
          </w:p>
          <w:p w14:paraId="7B04AC6B" w14:textId="77777777" w:rsidR="00913274" w:rsidRDefault="00913274" w:rsidP="00913274">
            <w:pPr>
              <w:cnfStyle w:val="000000000000" w:firstRow="0" w:lastRow="0" w:firstColumn="0" w:lastColumn="0" w:oddVBand="0" w:evenVBand="0" w:oddHBand="0" w:evenHBand="0" w:firstRowFirstColumn="0" w:firstRowLastColumn="0" w:lastRowFirstColumn="0" w:lastRowLastColumn="0"/>
              <w:rPr>
                <w:sz w:val="20"/>
                <w:szCs w:val="20"/>
              </w:rPr>
            </w:pPr>
            <w:r w:rsidRPr="00913274">
              <w:rPr>
                <w:b/>
                <w:bCs/>
                <w:sz w:val="20"/>
                <w:szCs w:val="20"/>
              </w:rPr>
              <w:t xml:space="preserve">Adapter son geste pour produire un son en fonction d’une consigne. </w:t>
            </w:r>
            <w:r>
              <w:rPr>
                <w:sz w:val="20"/>
                <w:szCs w:val="20"/>
              </w:rPr>
              <w:t xml:space="preserve">        </w:t>
            </w:r>
          </w:p>
          <w:p w14:paraId="2727B828" w14:textId="77777777" w:rsidR="00913274" w:rsidRDefault="00913274" w:rsidP="0091327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Adapter la vitesse et/ou la puissance de son geste pour produire un son donné avec son corps (frapper des mains, des pieds) puis avec des instruments.</w:t>
            </w:r>
          </w:p>
          <w:p w14:paraId="7A15341F" w14:textId="28A27F29" w:rsidR="00913274" w:rsidRPr="00913274" w:rsidRDefault="00913274" w:rsidP="00913274">
            <w:pPr>
              <w:cnfStyle w:val="000000000000" w:firstRow="0" w:lastRow="0" w:firstColumn="0" w:lastColumn="0" w:oddVBand="0" w:evenVBand="0" w:oddHBand="0" w:evenHBand="0" w:firstRowFirstColumn="0" w:firstRowLastColumn="0" w:lastRowFirstColumn="0" w:lastRowLastColumn="0"/>
              <w:rPr>
                <w:b/>
                <w:bCs/>
                <w:sz w:val="20"/>
                <w:szCs w:val="20"/>
              </w:rPr>
            </w:pPr>
            <w:r>
              <w:rPr>
                <w:sz w:val="20"/>
                <w:szCs w:val="20"/>
              </w:rPr>
              <w:t xml:space="preserve">Débuter et stopper un son produit selon un signal donné.                                                                           </w:t>
            </w:r>
          </w:p>
        </w:tc>
      </w:tr>
      <w:tr w:rsidR="00023052" w14:paraId="36F3E513" w14:textId="77777777" w:rsidTr="00FE7FB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5ADC0553" w14:textId="77777777" w:rsidR="00023052" w:rsidRDefault="00023052" w:rsidP="00FE7FB9">
            <w:pPr>
              <w:ind w:left="113" w:right="113"/>
              <w:jc w:val="center"/>
              <w:rPr>
                <w:b w:val="0"/>
                <w:sz w:val="16"/>
                <w:szCs w:val="16"/>
              </w:rPr>
            </w:pPr>
          </w:p>
        </w:tc>
        <w:tc>
          <w:tcPr>
            <w:tcW w:w="4446" w:type="pct"/>
            <w:gridSpan w:val="7"/>
            <w:tcBorders>
              <w:top w:val="nil"/>
              <w:bottom w:val="nil"/>
            </w:tcBorders>
            <w:shd w:val="clear" w:color="auto" w:fill="FFFFFF" w:themeFill="background1"/>
            <w:vAlign w:val="center"/>
          </w:tcPr>
          <w:p w14:paraId="45C5239C" w14:textId="77777777" w:rsidR="00023052" w:rsidRPr="005B6179" w:rsidRDefault="00023052"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023052" w14:paraId="4B7A7466" w14:textId="77777777" w:rsidTr="00FE7FB9">
        <w:trPr>
          <w:trHeight w:val="131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45A7D5BB" w14:textId="77777777" w:rsidR="00023052" w:rsidRDefault="00023052" w:rsidP="00FE7FB9">
            <w:pPr>
              <w:ind w:left="113" w:right="113"/>
              <w:jc w:val="center"/>
              <w:rPr>
                <w:b w:val="0"/>
                <w:sz w:val="16"/>
                <w:szCs w:val="16"/>
              </w:rPr>
            </w:pPr>
          </w:p>
        </w:tc>
        <w:tc>
          <w:tcPr>
            <w:tcW w:w="889" w:type="pct"/>
            <w:tcBorders>
              <w:top w:val="nil"/>
            </w:tcBorders>
            <w:vAlign w:val="center"/>
          </w:tcPr>
          <w:p w14:paraId="52BF39E1" w14:textId="77777777" w:rsidR="00023052" w:rsidRDefault="00023052" w:rsidP="00FE7FB9">
            <w:pPr>
              <w:cnfStyle w:val="000000000000" w:firstRow="0" w:lastRow="0" w:firstColumn="0" w:lastColumn="0" w:oddVBand="0" w:evenVBand="0" w:oddHBand="0" w:evenHBand="0" w:firstRowFirstColumn="0" w:firstRowLastColumn="0" w:lastRowFirstColumn="0" w:lastRowLastColumn="0"/>
              <w:rPr>
                <w:sz w:val="20"/>
                <w:szCs w:val="20"/>
              </w:rPr>
            </w:pPr>
          </w:p>
        </w:tc>
        <w:tc>
          <w:tcPr>
            <w:tcW w:w="889" w:type="pct"/>
            <w:gridSpan w:val="2"/>
            <w:tcBorders>
              <w:top w:val="nil"/>
            </w:tcBorders>
            <w:vAlign w:val="center"/>
          </w:tcPr>
          <w:p w14:paraId="0D1C4981" w14:textId="77777777" w:rsidR="00023052" w:rsidRDefault="00023052" w:rsidP="00FE7FB9">
            <w:pPr>
              <w:cnfStyle w:val="000000000000" w:firstRow="0" w:lastRow="0" w:firstColumn="0" w:lastColumn="0" w:oddVBand="0" w:evenVBand="0" w:oddHBand="0" w:evenHBand="0" w:firstRowFirstColumn="0" w:firstRowLastColumn="0" w:lastRowFirstColumn="0" w:lastRowLastColumn="0"/>
              <w:rPr>
                <w:sz w:val="20"/>
                <w:szCs w:val="20"/>
              </w:rPr>
            </w:pPr>
            <w:r w:rsidRPr="005B6179">
              <w:rPr>
                <w:sz w:val="20"/>
                <w:szCs w:val="20"/>
              </w:rPr>
              <w:t xml:space="preserve">. </w:t>
            </w:r>
          </w:p>
        </w:tc>
        <w:tc>
          <w:tcPr>
            <w:tcW w:w="2668" w:type="pct"/>
            <w:gridSpan w:val="4"/>
            <w:tcBorders>
              <w:top w:val="nil"/>
            </w:tcBorders>
            <w:vAlign w:val="center"/>
          </w:tcPr>
          <w:p w14:paraId="1DC39D89" w14:textId="77777777" w:rsidR="00913274" w:rsidRDefault="00913274" w:rsidP="0091327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Produire des sons divers en utilisant et explorant divers objets et instruments (par exemple, frotter, froisser, déchirer du papier).</w:t>
            </w:r>
          </w:p>
          <w:p w14:paraId="5A495CD0" w14:textId="13D998B2" w:rsidR="00023052" w:rsidRPr="005B6179" w:rsidRDefault="00023052" w:rsidP="00FE7FB9">
            <w:pPr>
              <w:cnfStyle w:val="000000000000" w:firstRow="0" w:lastRow="0" w:firstColumn="0" w:lastColumn="0" w:oddVBand="0" w:evenVBand="0" w:oddHBand="0" w:evenHBand="0" w:firstRowFirstColumn="0" w:firstRowLastColumn="0" w:lastRowFirstColumn="0" w:lastRowLastColumn="0"/>
              <w:rPr>
                <w:b/>
                <w:bCs/>
                <w:sz w:val="20"/>
                <w:szCs w:val="20"/>
              </w:rPr>
            </w:pPr>
          </w:p>
        </w:tc>
      </w:tr>
      <w:tr w:rsidR="00023052" w14:paraId="47FB72B9" w14:textId="77777777" w:rsidTr="00FE7FB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33D048EB" w14:textId="77777777" w:rsidR="00023052" w:rsidRDefault="00023052" w:rsidP="00FE7FB9">
            <w:pPr>
              <w:ind w:left="113" w:right="113"/>
              <w:jc w:val="center"/>
              <w:rPr>
                <w:b w:val="0"/>
                <w:sz w:val="16"/>
                <w:szCs w:val="16"/>
              </w:rPr>
            </w:pPr>
          </w:p>
        </w:tc>
        <w:tc>
          <w:tcPr>
            <w:tcW w:w="4446" w:type="pct"/>
            <w:gridSpan w:val="7"/>
            <w:vAlign w:val="center"/>
          </w:tcPr>
          <w:p w14:paraId="588A2D5F" w14:textId="77777777" w:rsidR="00023052" w:rsidRPr="00564E9A" w:rsidRDefault="00023052"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023052" w14:paraId="40ED48C8" w14:textId="77777777" w:rsidTr="00FE7FB9">
        <w:trPr>
          <w:trHeight w:val="755"/>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146CFB8D" w14:textId="77777777" w:rsidR="00023052" w:rsidRDefault="00023052" w:rsidP="00FE7FB9">
            <w:pPr>
              <w:ind w:left="113" w:right="113"/>
              <w:jc w:val="center"/>
              <w:rPr>
                <w:b w:val="0"/>
                <w:sz w:val="16"/>
                <w:szCs w:val="16"/>
              </w:rPr>
            </w:pPr>
          </w:p>
        </w:tc>
        <w:tc>
          <w:tcPr>
            <w:tcW w:w="4446" w:type="pct"/>
            <w:gridSpan w:val="7"/>
            <w:vAlign w:val="center"/>
          </w:tcPr>
          <w:p w14:paraId="33FB099E" w14:textId="3CDDF4D1" w:rsidR="00023052" w:rsidRPr="00564E9A" w:rsidRDefault="00913274" w:rsidP="00FE7FB9">
            <w:pPr>
              <w:cnfStyle w:val="000000000000" w:firstRow="0" w:lastRow="0" w:firstColumn="0" w:lastColumn="0" w:oddVBand="0" w:evenVBand="0" w:oddHBand="0" w:evenHBand="0" w:firstRowFirstColumn="0" w:firstRowLastColumn="0" w:lastRowFirstColumn="0" w:lastRowLastColumn="0"/>
              <w:rPr>
                <w:sz w:val="20"/>
                <w:szCs w:val="20"/>
              </w:rPr>
            </w:pPr>
            <w:r w:rsidRPr="00913274">
              <w:rPr>
                <w:b/>
                <w:bCs/>
                <w:sz w:val="20"/>
                <w:szCs w:val="20"/>
              </w:rPr>
              <w:t>Reproduire un rythme simple collectivement</w:t>
            </w:r>
            <w:r w:rsidR="00023052" w:rsidRPr="005B6179">
              <w:rPr>
                <w:b/>
                <w:bCs/>
                <w:sz w:val="20"/>
                <w:szCs w:val="20"/>
              </w:rPr>
              <w:t xml:space="preserve">. </w:t>
            </w:r>
            <w:r w:rsidR="00023052">
              <w:rPr>
                <w:sz w:val="20"/>
                <w:szCs w:val="20"/>
              </w:rPr>
              <w:t xml:space="preserve">                                                         </w:t>
            </w:r>
          </w:p>
          <w:p w14:paraId="40ACD17C" w14:textId="6FD6D412" w:rsidR="00023052" w:rsidRPr="00564E9A" w:rsidRDefault="00913274" w:rsidP="00FE7FB9">
            <w:pPr>
              <w:cnfStyle w:val="000000000000" w:firstRow="0" w:lastRow="0" w:firstColumn="0" w:lastColumn="0" w:oddVBand="0" w:evenVBand="0" w:oddHBand="0" w:evenHBand="0" w:firstRowFirstColumn="0" w:firstRowLastColumn="0" w:lastRowFirstColumn="0" w:lastRowLastColumn="0"/>
              <w:rPr>
                <w:sz w:val="20"/>
                <w:szCs w:val="20"/>
              </w:rPr>
            </w:pPr>
            <w:r w:rsidRPr="00913274">
              <w:rPr>
                <w:sz w:val="20"/>
                <w:szCs w:val="20"/>
              </w:rPr>
              <w:t xml:space="preserve">Écouter et reproduire avec des </w:t>
            </w:r>
            <w:r>
              <w:rPr>
                <w:sz w:val="20"/>
                <w:szCs w:val="20"/>
              </w:rPr>
              <w:t>instruments</w:t>
            </w:r>
            <w:r w:rsidRPr="00913274">
              <w:rPr>
                <w:sz w:val="20"/>
                <w:szCs w:val="20"/>
              </w:rPr>
              <w:t>, ou en frappant dans ses mains, le rythme proposé par un élève au sein d’un petit groupe.</w:t>
            </w:r>
          </w:p>
        </w:tc>
      </w:tr>
      <w:tr w:rsidR="00023052" w:rsidRPr="00F255B0" w14:paraId="74A684A2"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6A0DE61D" w14:textId="77777777" w:rsidR="00023052" w:rsidRPr="007C5AF6" w:rsidRDefault="00023052" w:rsidP="00FE7FB9">
            <w:pPr>
              <w:rPr>
                <w:b w:val="0"/>
                <w:sz w:val="6"/>
                <w:szCs w:val="6"/>
              </w:rPr>
            </w:pPr>
          </w:p>
        </w:tc>
        <w:tc>
          <w:tcPr>
            <w:tcW w:w="889" w:type="pct"/>
          </w:tcPr>
          <w:p w14:paraId="3241CEFD"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Pr>
          <w:p w14:paraId="21AE7B55"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DBE20EE"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Pr>
          <w:p w14:paraId="42021504"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64ED0A06"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023052" w14:paraId="7EFF0441" w14:textId="77777777" w:rsidTr="00FE7FB9">
        <w:trPr>
          <w:trHeight w:val="410"/>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333B2FBE" w14:textId="77777777" w:rsidR="00023052" w:rsidRPr="007A5E53" w:rsidRDefault="00023052" w:rsidP="00FE7FB9">
            <w:pPr>
              <w:ind w:left="113" w:right="113"/>
              <w:jc w:val="center"/>
              <w:rPr>
                <w:b w:val="0"/>
                <w:sz w:val="16"/>
                <w:szCs w:val="16"/>
              </w:rPr>
            </w:pPr>
            <w:r>
              <w:rPr>
                <w:b w:val="0"/>
                <w:sz w:val="16"/>
                <w:szCs w:val="16"/>
              </w:rPr>
              <w:t>Affiner son écoute</w:t>
            </w:r>
          </w:p>
        </w:tc>
        <w:tc>
          <w:tcPr>
            <w:tcW w:w="4446" w:type="pct"/>
            <w:gridSpan w:val="7"/>
            <w:vAlign w:val="center"/>
          </w:tcPr>
          <w:p w14:paraId="6FC59F58" w14:textId="77777777" w:rsidR="00913274" w:rsidRDefault="00913274"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913274">
              <w:rPr>
                <w:b/>
                <w:bCs/>
                <w:sz w:val="20"/>
                <w:szCs w:val="20"/>
              </w:rPr>
              <w:t>Traduire la musique entendue en mouvements et en mots.</w:t>
            </w:r>
          </w:p>
          <w:p w14:paraId="13D8CB61" w14:textId="54108BB4" w:rsidR="00023052" w:rsidRPr="00564E9A" w:rsidRDefault="00023052" w:rsidP="00FE7FB9">
            <w:pPr>
              <w:cnfStyle w:val="000000000000" w:firstRow="0" w:lastRow="0" w:firstColumn="0" w:lastColumn="0" w:oddVBand="0" w:evenVBand="0" w:oddHBand="0" w:evenHBand="0" w:firstRowFirstColumn="0" w:firstRowLastColumn="0" w:lastRowFirstColumn="0" w:lastRowLastColumn="0"/>
              <w:rPr>
                <w:sz w:val="20"/>
                <w:szCs w:val="20"/>
              </w:rPr>
            </w:pPr>
            <w:r w:rsidRPr="00023052">
              <w:rPr>
                <w:sz w:val="20"/>
                <w:szCs w:val="20"/>
              </w:rPr>
              <w:t xml:space="preserve">Se déplacer librement à l’écoute </w:t>
            </w:r>
            <w:r>
              <w:rPr>
                <w:sz w:val="20"/>
                <w:szCs w:val="20"/>
              </w:rPr>
              <w:t>de diverses musiques</w:t>
            </w:r>
            <w:r w:rsidR="00913274">
              <w:rPr>
                <w:sz w:val="20"/>
                <w:szCs w:val="20"/>
              </w:rPr>
              <w:t xml:space="preserve">, </w:t>
            </w:r>
            <w:r w:rsidRPr="00023052">
              <w:rPr>
                <w:sz w:val="16"/>
                <w:szCs w:val="16"/>
              </w:rPr>
              <w:t xml:space="preserve">comme par exemple </w:t>
            </w:r>
            <w:r w:rsidR="00913274">
              <w:rPr>
                <w:sz w:val="16"/>
                <w:szCs w:val="16"/>
              </w:rPr>
              <w:t>en im</w:t>
            </w:r>
            <w:r w:rsidR="00913274" w:rsidRPr="00913274">
              <w:rPr>
                <w:sz w:val="16"/>
                <w:szCs w:val="16"/>
              </w:rPr>
              <w:t xml:space="preserve">itant la démarche de l’animal à partir de « L’éléphant » du Carnaval des animaux de Camille de Saint-Saëns, D’un matin de printemps de Lili Boulanger, </w:t>
            </w:r>
            <w:r w:rsidR="00913274" w:rsidRPr="00913274">
              <w:rPr>
                <w:sz w:val="20"/>
                <w:szCs w:val="20"/>
              </w:rPr>
              <w:t>puis décrire oralement ses mouvements.</w:t>
            </w:r>
          </w:p>
        </w:tc>
      </w:tr>
      <w:tr w:rsidR="00023052" w14:paraId="28D9C372" w14:textId="77777777" w:rsidTr="00FE7FB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185329EA" w14:textId="77777777" w:rsidR="00023052" w:rsidRDefault="00023052" w:rsidP="00FE7FB9">
            <w:pPr>
              <w:ind w:left="113" w:right="113"/>
              <w:jc w:val="center"/>
              <w:rPr>
                <w:b w:val="0"/>
                <w:sz w:val="16"/>
                <w:szCs w:val="16"/>
              </w:rPr>
            </w:pPr>
          </w:p>
        </w:tc>
        <w:tc>
          <w:tcPr>
            <w:tcW w:w="4446" w:type="pct"/>
            <w:gridSpan w:val="7"/>
            <w:vAlign w:val="center"/>
          </w:tcPr>
          <w:p w14:paraId="497BAE47" w14:textId="77777777" w:rsidR="00023052" w:rsidRPr="00564E9A" w:rsidRDefault="00023052"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r>
      <w:tr w:rsidR="00023052" w14:paraId="684D93BB" w14:textId="77777777" w:rsidTr="00FE7FB9">
        <w:trPr>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452BA43C" w14:textId="77777777" w:rsidR="00023052" w:rsidRDefault="00023052" w:rsidP="00FE7FB9">
            <w:pPr>
              <w:ind w:left="113" w:right="113"/>
              <w:jc w:val="center"/>
              <w:rPr>
                <w:b w:val="0"/>
                <w:sz w:val="16"/>
                <w:szCs w:val="16"/>
              </w:rPr>
            </w:pPr>
          </w:p>
        </w:tc>
        <w:tc>
          <w:tcPr>
            <w:tcW w:w="4446" w:type="pct"/>
            <w:gridSpan w:val="7"/>
            <w:vAlign w:val="center"/>
          </w:tcPr>
          <w:p w14:paraId="4FCF560E" w14:textId="77777777" w:rsidR="00082ED6" w:rsidRDefault="00082ED6"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082ED6">
              <w:rPr>
                <w:b/>
                <w:bCs/>
                <w:sz w:val="20"/>
                <w:szCs w:val="20"/>
              </w:rPr>
              <w:t>Découvrir au moins deux œuvres musicales patrimoniales</w:t>
            </w:r>
          </w:p>
          <w:p w14:paraId="36487800" w14:textId="2ED22B2E" w:rsidR="00023052" w:rsidRDefault="00913274"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913274">
              <w:rPr>
                <w:b/>
                <w:bCs/>
                <w:sz w:val="20"/>
                <w:szCs w:val="20"/>
              </w:rPr>
              <w:t>Exprimer ses émotions après l’écoute d’un extrait musical</w:t>
            </w:r>
            <w:r w:rsidR="00023052" w:rsidRPr="00023052">
              <w:rPr>
                <w:b/>
                <w:bCs/>
                <w:sz w:val="20"/>
                <w:szCs w:val="20"/>
              </w:rPr>
              <w:t xml:space="preserve">. </w:t>
            </w:r>
          </w:p>
          <w:p w14:paraId="53B7E314" w14:textId="77777777" w:rsidR="00023052" w:rsidRDefault="0002305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913274" w:rsidRPr="00913274">
              <w:rPr>
                <w:sz w:val="20"/>
                <w:szCs w:val="20"/>
              </w:rPr>
              <w:t>Exprimer ses émotions après l’écoute d’un extrait musical</w:t>
            </w:r>
            <w:r w:rsidR="00082ED6">
              <w:rPr>
                <w:sz w:val="20"/>
                <w:szCs w:val="20"/>
              </w:rPr>
              <w:t>.</w:t>
            </w:r>
          </w:p>
          <w:p w14:paraId="3C58D94B" w14:textId="601338B2" w:rsidR="00082ED6" w:rsidRDefault="00082ED6"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082ED6">
              <w:rPr>
                <w:sz w:val="20"/>
                <w:szCs w:val="20"/>
              </w:rPr>
              <w:t>Après plusieurs écoutes successives d’extraits de Pierre et le loup de</w:t>
            </w:r>
          </w:p>
          <w:p w14:paraId="70722DB1" w14:textId="0BB036EE" w:rsidR="00082ED6" w:rsidRDefault="00082ED6"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082ED6">
              <w:rPr>
                <w:sz w:val="20"/>
                <w:szCs w:val="20"/>
              </w:rPr>
              <w:t>Serge Prokofiev ou de Piccolo, Saxo et compagnie 33 d’André Popp</w:t>
            </w:r>
            <w:r>
              <w:rPr>
                <w:sz w:val="20"/>
                <w:szCs w:val="20"/>
              </w:rPr>
              <w:t>,</w:t>
            </w:r>
          </w:p>
          <w:p w14:paraId="75375F3D" w14:textId="7184B8BE" w:rsidR="00082ED6" w:rsidRPr="00222D46" w:rsidRDefault="00082ED6"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082ED6">
              <w:rPr>
                <w:sz w:val="20"/>
                <w:szCs w:val="20"/>
              </w:rPr>
              <w:t>associer un instrument entendu à un personnage de l’histoire.</w:t>
            </w:r>
          </w:p>
        </w:tc>
      </w:tr>
      <w:tr w:rsidR="00023052" w:rsidRPr="00F255B0" w14:paraId="10028F97"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03294E6B" w14:textId="77777777" w:rsidR="00023052" w:rsidRPr="007C5AF6" w:rsidRDefault="00023052" w:rsidP="00FE7FB9">
            <w:pPr>
              <w:rPr>
                <w:b w:val="0"/>
                <w:sz w:val="6"/>
                <w:szCs w:val="6"/>
              </w:rPr>
            </w:pPr>
          </w:p>
        </w:tc>
        <w:tc>
          <w:tcPr>
            <w:tcW w:w="889" w:type="pct"/>
          </w:tcPr>
          <w:p w14:paraId="62B21E69"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Pr>
          <w:p w14:paraId="66457D2F"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2E05928"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gridSpan w:val="2"/>
          </w:tcPr>
          <w:p w14:paraId="43C90848"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124F8734" w14:textId="77777777" w:rsidR="00023052" w:rsidRPr="007C5AF6" w:rsidRDefault="00023052"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4D4B4216" w14:textId="77777777" w:rsidR="00023052" w:rsidRDefault="00023052" w:rsidP="00023052">
      <w:pPr>
        <w:spacing w:after="0" w:line="240" w:lineRule="auto"/>
        <w:jc w:val="both"/>
        <w:rPr>
          <w:rFonts w:cs="Arial"/>
          <w:szCs w:val="20"/>
        </w:rPr>
      </w:pPr>
    </w:p>
    <w:p w14:paraId="6F4B6F55" w14:textId="77777777" w:rsidR="00F2041A" w:rsidRDefault="00F2041A" w:rsidP="00F2041A">
      <w:pPr>
        <w:pStyle w:val="NormalCouleur"/>
        <w:jc w:val="center"/>
        <w:rPr>
          <w:color w:val="A8D08D" w:themeColor="accent6" w:themeTint="99"/>
          <w:sz w:val="36"/>
          <w:szCs w:val="36"/>
        </w:rPr>
      </w:pPr>
    </w:p>
    <w:p w14:paraId="3FA8B253" w14:textId="77777777" w:rsidR="008D293B" w:rsidRDefault="008D293B" w:rsidP="00F2041A">
      <w:pPr>
        <w:pStyle w:val="NormalCouleur"/>
        <w:jc w:val="center"/>
        <w:rPr>
          <w:color w:val="A8D08D" w:themeColor="accent6" w:themeTint="99"/>
          <w:sz w:val="36"/>
          <w:szCs w:val="36"/>
        </w:rPr>
      </w:pPr>
    </w:p>
    <w:p w14:paraId="6FC92D6A" w14:textId="3BFB0D02" w:rsidR="00F2041A" w:rsidRPr="007D3577" w:rsidRDefault="00F2041A" w:rsidP="00F2041A">
      <w:pPr>
        <w:pStyle w:val="NormalCouleur"/>
        <w:jc w:val="center"/>
        <w:rPr>
          <w:color w:val="A8D08D" w:themeColor="accent6" w:themeTint="99"/>
          <w:sz w:val="36"/>
          <w:szCs w:val="36"/>
        </w:rPr>
      </w:pPr>
      <w:r>
        <w:rPr>
          <w:color w:val="A8D08D" w:themeColor="accent6" w:themeTint="99"/>
          <w:sz w:val="36"/>
          <w:szCs w:val="36"/>
        </w:rPr>
        <w:t>Le spectacle vivant</w:t>
      </w:r>
    </w:p>
    <w:p w14:paraId="13E022E9" w14:textId="77777777" w:rsidR="00F2041A" w:rsidRDefault="00F2041A" w:rsidP="00F2041A">
      <w:pPr>
        <w:spacing w:after="0" w:line="240" w:lineRule="auto"/>
        <w:jc w:val="both"/>
        <w:rPr>
          <w:rFonts w:cs="Arial"/>
          <w:sz w:val="20"/>
          <w:szCs w:val="20"/>
        </w:rPr>
      </w:pPr>
    </w:p>
    <w:p w14:paraId="2ED3F89D" w14:textId="77777777" w:rsidR="00922972" w:rsidRDefault="00922972" w:rsidP="00922972">
      <w:pPr>
        <w:spacing w:after="0" w:line="240" w:lineRule="auto"/>
        <w:rPr>
          <w:rFonts w:cs="Arial"/>
          <w:sz w:val="20"/>
          <w:szCs w:val="20"/>
        </w:rPr>
      </w:pPr>
      <w:r w:rsidRPr="00922972">
        <w:rPr>
          <w:rFonts w:cs="Arial"/>
          <w:sz w:val="20"/>
          <w:szCs w:val="20"/>
        </w:rPr>
        <w:t>-</w:t>
      </w:r>
      <w:r>
        <w:rPr>
          <w:rFonts w:cs="Arial"/>
          <w:sz w:val="20"/>
          <w:szCs w:val="20"/>
        </w:rPr>
        <w:t xml:space="preserve"> </w:t>
      </w:r>
      <w:r w:rsidRPr="00922972">
        <w:rPr>
          <w:rFonts w:cs="Arial"/>
          <w:sz w:val="20"/>
          <w:szCs w:val="20"/>
        </w:rPr>
        <w:t xml:space="preserve">Explorer des enchainements d’émotions par le corps et la voix. </w:t>
      </w:r>
    </w:p>
    <w:p w14:paraId="25E6552C" w14:textId="77777777" w:rsidR="00922972" w:rsidRDefault="00922972" w:rsidP="00922972">
      <w:pPr>
        <w:spacing w:after="0" w:line="240" w:lineRule="auto"/>
        <w:rPr>
          <w:rFonts w:cs="Arial"/>
          <w:sz w:val="20"/>
          <w:szCs w:val="20"/>
        </w:rPr>
      </w:pPr>
      <w:r w:rsidRPr="00922972">
        <w:rPr>
          <w:rFonts w:cs="Arial"/>
          <w:sz w:val="20"/>
          <w:szCs w:val="20"/>
        </w:rPr>
        <w:t xml:space="preserve">- Explorer des rôles simples. </w:t>
      </w:r>
    </w:p>
    <w:p w14:paraId="0BD04F05" w14:textId="77777777" w:rsidR="00922972" w:rsidRDefault="00922972" w:rsidP="00922972">
      <w:pPr>
        <w:spacing w:after="0" w:line="240" w:lineRule="auto"/>
        <w:rPr>
          <w:rFonts w:cs="Arial"/>
          <w:sz w:val="20"/>
          <w:szCs w:val="20"/>
        </w:rPr>
      </w:pPr>
      <w:r w:rsidRPr="00922972">
        <w:rPr>
          <w:rFonts w:cs="Arial"/>
          <w:sz w:val="20"/>
          <w:szCs w:val="20"/>
        </w:rPr>
        <w:t xml:space="preserve">- Explorer le jeu dans une mise en scène collective. </w:t>
      </w:r>
    </w:p>
    <w:p w14:paraId="5FA5535A" w14:textId="77777777" w:rsidR="00922972" w:rsidRDefault="00922972" w:rsidP="00922972">
      <w:pPr>
        <w:spacing w:after="0" w:line="240" w:lineRule="auto"/>
        <w:rPr>
          <w:rFonts w:cs="Arial"/>
          <w:sz w:val="20"/>
          <w:szCs w:val="20"/>
        </w:rPr>
      </w:pPr>
      <w:r>
        <w:rPr>
          <w:rFonts w:cs="Arial"/>
          <w:sz w:val="20"/>
          <w:szCs w:val="20"/>
        </w:rPr>
        <w:t xml:space="preserve">- </w:t>
      </w:r>
      <w:r w:rsidRPr="00922972">
        <w:rPr>
          <w:rFonts w:cs="Arial"/>
          <w:sz w:val="20"/>
          <w:szCs w:val="20"/>
        </w:rPr>
        <w:t xml:space="preserve">Explorer l’espace scénique. </w:t>
      </w:r>
    </w:p>
    <w:p w14:paraId="70386630" w14:textId="77777777" w:rsidR="00922972" w:rsidRDefault="00922972" w:rsidP="00922972">
      <w:pPr>
        <w:spacing w:after="0" w:line="240" w:lineRule="auto"/>
        <w:rPr>
          <w:rFonts w:cs="Arial"/>
          <w:sz w:val="20"/>
          <w:szCs w:val="20"/>
        </w:rPr>
      </w:pPr>
      <w:r w:rsidRPr="00922972">
        <w:rPr>
          <w:rFonts w:cs="Arial"/>
          <w:sz w:val="20"/>
          <w:szCs w:val="20"/>
        </w:rPr>
        <w:t xml:space="preserve">- Explorer des œuvres adaptées. </w:t>
      </w:r>
    </w:p>
    <w:p w14:paraId="3E2B2A5D" w14:textId="647B7B5C" w:rsidR="00922972" w:rsidRDefault="00922972" w:rsidP="00922972">
      <w:pPr>
        <w:spacing w:after="0" w:line="240" w:lineRule="auto"/>
        <w:rPr>
          <w:rFonts w:cs="Arial"/>
          <w:sz w:val="20"/>
          <w:szCs w:val="20"/>
        </w:rPr>
      </w:pPr>
      <w:r w:rsidRPr="00922972">
        <w:rPr>
          <w:rFonts w:cs="Arial"/>
          <w:sz w:val="20"/>
          <w:szCs w:val="20"/>
        </w:rPr>
        <w:t>- Rencontrer des artistes et des professionnels.</w:t>
      </w:r>
    </w:p>
    <w:p w14:paraId="70F09147" w14:textId="77777777" w:rsidR="00922972" w:rsidRDefault="00922972" w:rsidP="00922972">
      <w:pPr>
        <w:spacing w:after="0" w:line="240" w:lineRule="auto"/>
        <w:rPr>
          <w:rFonts w:cs="Arial"/>
          <w:sz w:val="20"/>
          <w:szCs w:val="20"/>
        </w:rPr>
      </w:pPr>
    </w:p>
    <w:p w14:paraId="0D97B1BC" w14:textId="51742D09" w:rsidR="00F2041A" w:rsidRPr="00922972" w:rsidRDefault="00F2041A" w:rsidP="00922972">
      <w:pPr>
        <w:spacing w:after="0" w:line="240" w:lineRule="auto"/>
        <w:jc w:val="center"/>
        <w:rPr>
          <w:rFonts w:cs="Arial"/>
          <w:sz w:val="20"/>
          <w:szCs w:val="20"/>
        </w:rPr>
      </w:pPr>
      <w:r w:rsidRPr="00922972">
        <w:rPr>
          <w:rFonts w:ascii="AR CENA" w:hAnsi="AR CENA" w:cs="Arial"/>
          <w:color w:val="A8D08D" w:themeColor="accent6" w:themeTint="99"/>
          <w:sz w:val="36"/>
          <w:szCs w:val="36"/>
        </w:rPr>
        <w:t>Avant 4 ans (TPS/PS)</w:t>
      </w:r>
    </w:p>
    <w:p w14:paraId="0F8A2223" w14:textId="77777777" w:rsidR="00F2041A" w:rsidRDefault="00F2041A" w:rsidP="00F2041A">
      <w:pPr>
        <w:spacing w:after="0" w:line="240" w:lineRule="auto"/>
        <w:jc w:val="center"/>
        <w:rPr>
          <w:rFonts w:ascii="AR CENA" w:hAnsi="AR CENA" w:cs="Arial"/>
          <w:color w:val="A8D08D" w:themeColor="accent6" w:themeTint="99"/>
          <w:sz w:val="36"/>
          <w:szCs w:val="36"/>
        </w:rPr>
      </w:pPr>
    </w:p>
    <w:tbl>
      <w:tblPr>
        <w:tblStyle w:val="TableauListe4-Accentuation51"/>
        <w:tblW w:w="5014" w:type="pct"/>
        <w:tblLook w:val="04A0" w:firstRow="1" w:lastRow="0" w:firstColumn="1" w:lastColumn="0" w:noHBand="0" w:noVBand="1"/>
      </w:tblPr>
      <w:tblGrid>
        <w:gridCol w:w="1555"/>
        <w:gridCol w:w="2495"/>
        <w:gridCol w:w="2495"/>
        <w:gridCol w:w="2495"/>
        <w:gridCol w:w="2495"/>
        <w:gridCol w:w="2498"/>
      </w:tblGrid>
      <w:tr w:rsidR="00F2041A" w14:paraId="28AB7276"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414C4BF7" w14:textId="77777777" w:rsidR="00F2041A" w:rsidRDefault="00F2041A" w:rsidP="00FE7FB9"/>
        </w:tc>
        <w:tc>
          <w:tcPr>
            <w:tcW w:w="889" w:type="pct"/>
          </w:tcPr>
          <w:p w14:paraId="270B25DD" w14:textId="77777777" w:rsidR="00F2041A" w:rsidRDefault="00F2041A" w:rsidP="00FE7FB9">
            <w:pPr>
              <w:jc w:val="both"/>
              <w:cnfStyle w:val="100000000000" w:firstRow="1" w:lastRow="0" w:firstColumn="0" w:lastColumn="0" w:oddVBand="0" w:evenVBand="0" w:oddHBand="0" w:evenHBand="0" w:firstRowFirstColumn="0" w:firstRowLastColumn="0" w:lastRowFirstColumn="0" w:lastRowLastColumn="0"/>
            </w:pPr>
            <w:r>
              <w:t>Période 1</w:t>
            </w:r>
          </w:p>
        </w:tc>
        <w:tc>
          <w:tcPr>
            <w:tcW w:w="889" w:type="pct"/>
          </w:tcPr>
          <w:p w14:paraId="71B84EAC" w14:textId="77777777" w:rsidR="00F2041A" w:rsidRDefault="00F2041A" w:rsidP="00FE7FB9">
            <w:pPr>
              <w:jc w:val="both"/>
              <w:cnfStyle w:val="100000000000" w:firstRow="1" w:lastRow="0" w:firstColumn="0" w:lastColumn="0" w:oddVBand="0" w:evenVBand="0" w:oddHBand="0" w:evenHBand="0" w:firstRowFirstColumn="0" w:firstRowLastColumn="0" w:lastRowFirstColumn="0" w:lastRowLastColumn="0"/>
            </w:pPr>
            <w:r>
              <w:t>Période 2</w:t>
            </w:r>
          </w:p>
        </w:tc>
        <w:tc>
          <w:tcPr>
            <w:tcW w:w="889" w:type="pct"/>
          </w:tcPr>
          <w:p w14:paraId="46AF0FF3" w14:textId="77777777" w:rsidR="00F2041A" w:rsidRDefault="00F2041A" w:rsidP="00FE7FB9">
            <w:pPr>
              <w:jc w:val="both"/>
              <w:cnfStyle w:val="100000000000" w:firstRow="1" w:lastRow="0" w:firstColumn="0" w:lastColumn="0" w:oddVBand="0" w:evenVBand="0" w:oddHBand="0" w:evenHBand="0" w:firstRowFirstColumn="0" w:firstRowLastColumn="0" w:lastRowFirstColumn="0" w:lastRowLastColumn="0"/>
            </w:pPr>
            <w:r>
              <w:t>Période 3</w:t>
            </w:r>
          </w:p>
        </w:tc>
        <w:tc>
          <w:tcPr>
            <w:tcW w:w="889" w:type="pct"/>
          </w:tcPr>
          <w:p w14:paraId="4503B3AB" w14:textId="77777777" w:rsidR="00F2041A" w:rsidRDefault="00F2041A" w:rsidP="00FE7FB9">
            <w:pPr>
              <w:jc w:val="both"/>
              <w:cnfStyle w:val="100000000000" w:firstRow="1" w:lastRow="0" w:firstColumn="0" w:lastColumn="0" w:oddVBand="0" w:evenVBand="0" w:oddHBand="0" w:evenHBand="0" w:firstRowFirstColumn="0" w:firstRowLastColumn="0" w:lastRowFirstColumn="0" w:lastRowLastColumn="0"/>
            </w:pPr>
            <w:r>
              <w:t>Période 4</w:t>
            </w:r>
          </w:p>
        </w:tc>
        <w:tc>
          <w:tcPr>
            <w:tcW w:w="890" w:type="pct"/>
          </w:tcPr>
          <w:p w14:paraId="3A109185" w14:textId="77777777" w:rsidR="00F2041A" w:rsidRDefault="00F2041A" w:rsidP="00FE7FB9">
            <w:pPr>
              <w:jc w:val="both"/>
              <w:cnfStyle w:val="100000000000" w:firstRow="1" w:lastRow="0" w:firstColumn="0" w:lastColumn="0" w:oddVBand="0" w:evenVBand="0" w:oddHBand="0" w:evenHBand="0" w:firstRowFirstColumn="0" w:firstRowLastColumn="0" w:lastRowFirstColumn="0" w:lastRowLastColumn="0"/>
            </w:pPr>
            <w:r>
              <w:t>Période 5</w:t>
            </w:r>
          </w:p>
        </w:tc>
      </w:tr>
      <w:tr w:rsidR="00F2041A" w:rsidRPr="00F255B0" w14:paraId="06F3D076"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5452D5DC" w14:textId="77777777" w:rsidR="00F2041A" w:rsidRPr="00F255B0" w:rsidRDefault="00F2041A" w:rsidP="00FE7FB9">
            <w:pPr>
              <w:rPr>
                <w:sz w:val="6"/>
                <w:szCs w:val="6"/>
              </w:rPr>
            </w:pPr>
          </w:p>
        </w:tc>
        <w:tc>
          <w:tcPr>
            <w:tcW w:w="889" w:type="pct"/>
          </w:tcPr>
          <w:p w14:paraId="08E32D38" w14:textId="77777777" w:rsidR="00F2041A" w:rsidRPr="00F255B0"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E4A7E16" w14:textId="77777777" w:rsidR="00F2041A" w:rsidRPr="00F255B0"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AD3C312" w14:textId="77777777" w:rsidR="00F2041A" w:rsidRPr="00F255B0"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8EF6268" w14:textId="77777777" w:rsidR="00F2041A" w:rsidRPr="00F255B0"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629EF397" w14:textId="77777777" w:rsidR="00F2041A" w:rsidRPr="00F255B0"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F2041A" w14:paraId="3949CAB6" w14:textId="77777777" w:rsidTr="00FE7FB9">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5290E1DC" w14:textId="4BB63472" w:rsidR="00F2041A" w:rsidRPr="007F3C69" w:rsidRDefault="00F2041A" w:rsidP="00FE7FB9">
            <w:pPr>
              <w:ind w:left="113" w:right="113"/>
              <w:jc w:val="center"/>
              <w:rPr>
                <w:b w:val="0"/>
                <w:sz w:val="16"/>
                <w:szCs w:val="16"/>
              </w:rPr>
            </w:pPr>
            <w:r>
              <w:rPr>
                <w:b w:val="0"/>
                <w:sz w:val="14"/>
                <w:szCs w:val="14"/>
              </w:rPr>
              <w:t>Pratiquer</w:t>
            </w:r>
          </w:p>
        </w:tc>
        <w:tc>
          <w:tcPr>
            <w:tcW w:w="4446" w:type="pct"/>
            <w:gridSpan w:val="5"/>
            <w:tcBorders>
              <w:bottom w:val="nil"/>
            </w:tcBorders>
          </w:tcPr>
          <w:p w14:paraId="65544E76" w14:textId="77777777" w:rsidR="00F2041A" w:rsidRDefault="00F2041A"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F2041A">
              <w:rPr>
                <w:b/>
                <w:bCs/>
                <w:sz w:val="20"/>
                <w:szCs w:val="20"/>
              </w:rPr>
              <w:t>Découvrir le jeu dans une mise en scène collective.</w:t>
            </w:r>
          </w:p>
          <w:p w14:paraId="0A9BACE8" w14:textId="499180E5" w:rsidR="00F2041A" w:rsidRDefault="00F2041A" w:rsidP="00FE7FB9">
            <w:pP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 xml:space="preserve">                                                     </w:t>
            </w:r>
            <w:r w:rsidRPr="00F2041A">
              <w:rPr>
                <w:b/>
                <w:bCs/>
                <w:sz w:val="20"/>
                <w:szCs w:val="20"/>
              </w:rPr>
              <w:t xml:space="preserve">Découvrir différentes façons d’exprimer ses émotions par le corps. </w:t>
            </w:r>
          </w:p>
          <w:p w14:paraId="6FB2CC05" w14:textId="1C9FFA5E" w:rsidR="00F2041A" w:rsidRPr="00070B33" w:rsidRDefault="00922972" w:rsidP="00FE7FB9">
            <w:pP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 xml:space="preserve">                                                     </w:t>
            </w:r>
            <w:r w:rsidR="00F2041A" w:rsidRPr="00F2041A">
              <w:rPr>
                <w:b/>
                <w:bCs/>
                <w:sz w:val="20"/>
                <w:szCs w:val="20"/>
              </w:rPr>
              <w:t xml:space="preserve">Découvrir des rôles simples. </w:t>
            </w:r>
          </w:p>
        </w:tc>
      </w:tr>
      <w:tr w:rsidR="00F2041A" w14:paraId="1D249B8B" w14:textId="77777777" w:rsidTr="00FE7FB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5EF27B5C" w14:textId="77777777" w:rsidR="00F2041A" w:rsidRDefault="00F2041A" w:rsidP="00FE7FB9">
            <w:pPr>
              <w:ind w:left="113" w:right="113"/>
              <w:jc w:val="center"/>
              <w:rPr>
                <w:b w:val="0"/>
                <w:sz w:val="16"/>
                <w:szCs w:val="16"/>
              </w:rPr>
            </w:pPr>
          </w:p>
        </w:tc>
        <w:tc>
          <w:tcPr>
            <w:tcW w:w="4446" w:type="pct"/>
            <w:gridSpan w:val="5"/>
            <w:tcBorders>
              <w:top w:val="nil"/>
              <w:bottom w:val="nil"/>
            </w:tcBorders>
            <w:shd w:val="clear" w:color="auto" w:fill="FFFFFF" w:themeFill="background1"/>
          </w:tcPr>
          <w:p w14:paraId="6A685C65" w14:textId="77777777" w:rsidR="00F2041A" w:rsidRDefault="00F2041A" w:rsidP="00FE7FB9">
            <w:pPr>
              <w:cnfStyle w:val="000000100000" w:firstRow="0" w:lastRow="0" w:firstColumn="0" w:lastColumn="0" w:oddVBand="0" w:evenVBand="0" w:oddHBand="1" w:evenHBand="0" w:firstRowFirstColumn="0" w:firstRowLastColumn="0" w:lastRowFirstColumn="0" w:lastRowLastColumn="0"/>
              <w:rPr>
                <w:sz w:val="20"/>
                <w:szCs w:val="20"/>
              </w:rPr>
            </w:pPr>
            <w:r w:rsidRPr="00F2041A">
              <w:rPr>
                <w:sz w:val="20"/>
                <w:szCs w:val="20"/>
              </w:rPr>
              <w:t xml:space="preserve">Jouer librement avec </w:t>
            </w:r>
            <w:r>
              <w:rPr>
                <w:sz w:val="20"/>
                <w:szCs w:val="20"/>
              </w:rPr>
              <w:t>du matériel</w:t>
            </w:r>
            <w:r w:rsidRPr="00F2041A">
              <w:rPr>
                <w:sz w:val="20"/>
                <w:szCs w:val="20"/>
              </w:rPr>
              <w:t xml:space="preserve"> </w:t>
            </w:r>
            <w:r>
              <w:rPr>
                <w:sz w:val="20"/>
                <w:szCs w:val="20"/>
              </w:rPr>
              <w:t>(</w:t>
            </w:r>
            <w:r w:rsidRPr="00F2041A">
              <w:rPr>
                <w:sz w:val="20"/>
                <w:szCs w:val="20"/>
              </w:rPr>
              <w:t>foulards, des cerceaux, des briques</w:t>
            </w:r>
            <w:r>
              <w:rPr>
                <w:sz w:val="20"/>
                <w:szCs w:val="20"/>
              </w:rPr>
              <w:t xml:space="preserve">) </w:t>
            </w:r>
            <w:r w:rsidRPr="00F2041A">
              <w:rPr>
                <w:sz w:val="20"/>
                <w:szCs w:val="20"/>
              </w:rPr>
              <w:t>puis imiter un camarade désigné par le professeur.</w:t>
            </w:r>
          </w:p>
          <w:p w14:paraId="7B603C7C" w14:textId="77777777" w:rsidR="00922972" w:rsidRDefault="00922972"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Pr="00922972">
              <w:rPr>
                <w:sz w:val="20"/>
                <w:szCs w:val="20"/>
              </w:rPr>
              <w:t xml:space="preserve">Reproduire des gestes ou des mimiques proposés par les professeurs puis par des camarades pour exprimer la joie, la </w:t>
            </w:r>
            <w:r>
              <w:rPr>
                <w:sz w:val="20"/>
                <w:szCs w:val="20"/>
              </w:rPr>
              <w:t xml:space="preserve">                </w:t>
            </w:r>
          </w:p>
          <w:p w14:paraId="5077C7DF" w14:textId="77777777" w:rsidR="00922972" w:rsidRDefault="00922972"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Pr="00922972">
              <w:rPr>
                <w:sz w:val="20"/>
                <w:szCs w:val="20"/>
              </w:rPr>
              <w:t>tristesse, etc.</w:t>
            </w:r>
          </w:p>
          <w:p w14:paraId="42C510DC" w14:textId="02A9D7E9" w:rsidR="00922972" w:rsidRPr="00070B33" w:rsidRDefault="00922972"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Pr="00922972">
              <w:rPr>
                <w:sz w:val="20"/>
                <w:szCs w:val="20"/>
              </w:rPr>
              <w:t>Jouer les personnages d’une histoire racontée et lue en classe.</w:t>
            </w:r>
          </w:p>
        </w:tc>
      </w:tr>
      <w:tr w:rsidR="00F2041A" w:rsidRPr="00F255B0" w14:paraId="7EFEF51B" w14:textId="77777777" w:rsidTr="00FE7FB9">
        <w:tc>
          <w:tcPr>
            <w:cnfStyle w:val="001000000000" w:firstRow="0" w:lastRow="0" w:firstColumn="1" w:lastColumn="0" w:oddVBand="0" w:evenVBand="0" w:oddHBand="0" w:evenHBand="0" w:firstRowFirstColumn="0" w:firstRowLastColumn="0" w:lastRowFirstColumn="0" w:lastRowLastColumn="0"/>
            <w:tcW w:w="554" w:type="pct"/>
            <w:vMerge/>
            <w:tcBorders>
              <w:top w:val="nil"/>
            </w:tcBorders>
          </w:tcPr>
          <w:p w14:paraId="206FF23F" w14:textId="77777777" w:rsidR="00F2041A" w:rsidRPr="00D87B3C" w:rsidRDefault="00F2041A" w:rsidP="00FE7FB9">
            <w:pPr>
              <w:rPr>
                <w:b w:val="0"/>
                <w:sz w:val="6"/>
                <w:szCs w:val="6"/>
              </w:rPr>
            </w:pPr>
          </w:p>
        </w:tc>
        <w:tc>
          <w:tcPr>
            <w:tcW w:w="889" w:type="pct"/>
            <w:tcBorders>
              <w:top w:val="nil"/>
            </w:tcBorders>
          </w:tcPr>
          <w:p w14:paraId="01AD310F" w14:textId="77777777" w:rsidR="00F2041A" w:rsidRPr="007C5AF6" w:rsidRDefault="00F2041A" w:rsidP="00FE7FB9">
            <w:pPr>
              <w:cnfStyle w:val="000000000000" w:firstRow="0" w:lastRow="0" w:firstColumn="0" w:lastColumn="0" w:oddVBand="0" w:evenVBand="0" w:oddHBand="0" w:evenHBand="0" w:firstRowFirstColumn="0" w:firstRowLastColumn="0" w:lastRowFirstColumn="0" w:lastRowLastColumn="0"/>
              <w:rPr>
                <w:b/>
                <w:sz w:val="6"/>
                <w:szCs w:val="6"/>
              </w:rPr>
            </w:pPr>
          </w:p>
        </w:tc>
        <w:tc>
          <w:tcPr>
            <w:tcW w:w="889" w:type="pct"/>
            <w:tcBorders>
              <w:top w:val="nil"/>
            </w:tcBorders>
          </w:tcPr>
          <w:p w14:paraId="6C3FBB94" w14:textId="77777777" w:rsidR="00F2041A" w:rsidRPr="007C5AF6" w:rsidRDefault="00F2041A"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640C0045" w14:textId="77777777" w:rsidR="00F2041A" w:rsidRPr="007C5AF6" w:rsidRDefault="00F2041A"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3B735060" w14:textId="77777777" w:rsidR="00F2041A" w:rsidRPr="007C5AF6" w:rsidRDefault="00F2041A"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90" w:type="pct"/>
            <w:tcBorders>
              <w:top w:val="nil"/>
            </w:tcBorders>
          </w:tcPr>
          <w:p w14:paraId="51DF4FA3" w14:textId="77777777" w:rsidR="00F2041A" w:rsidRPr="007C5AF6" w:rsidRDefault="00F2041A"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F2041A" w:rsidRPr="00F255B0" w14:paraId="6CFAB36A"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220C7515" w14:textId="77777777" w:rsidR="00F2041A" w:rsidRPr="007C5AF6" w:rsidRDefault="00F2041A" w:rsidP="00FE7FB9">
            <w:pPr>
              <w:rPr>
                <w:b w:val="0"/>
                <w:sz w:val="6"/>
                <w:szCs w:val="6"/>
              </w:rPr>
            </w:pPr>
          </w:p>
        </w:tc>
        <w:tc>
          <w:tcPr>
            <w:tcW w:w="889" w:type="pct"/>
            <w:tcBorders>
              <w:bottom w:val="single" w:sz="4" w:space="0" w:color="9CC2E5" w:themeColor="accent5" w:themeTint="99"/>
            </w:tcBorders>
          </w:tcPr>
          <w:p w14:paraId="52F46A97" w14:textId="77777777" w:rsidR="00F2041A" w:rsidRPr="007C5AF6" w:rsidRDefault="00F2041A"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05A9F308" w14:textId="77777777" w:rsidR="00F2041A" w:rsidRPr="007C5AF6"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63DD3B04" w14:textId="77777777" w:rsidR="00F2041A" w:rsidRPr="007C5AF6"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392E02BD" w14:textId="77777777" w:rsidR="00F2041A" w:rsidRPr="007C5AF6"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352BD0EC" w14:textId="77777777" w:rsidR="00F2041A" w:rsidRPr="007C5AF6"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922972" w14:paraId="54D8AE77" w14:textId="77777777" w:rsidTr="00922972">
        <w:trPr>
          <w:trHeight w:val="1460"/>
        </w:trPr>
        <w:tc>
          <w:tcPr>
            <w:cnfStyle w:val="001000000000" w:firstRow="0" w:lastRow="0" w:firstColumn="1" w:lastColumn="0" w:oddVBand="0" w:evenVBand="0" w:oddHBand="0" w:evenHBand="0" w:firstRowFirstColumn="0" w:firstRowLastColumn="0" w:lastRowFirstColumn="0" w:lastRowLastColumn="0"/>
            <w:tcW w:w="554" w:type="pct"/>
            <w:textDirection w:val="btLr"/>
            <w:vAlign w:val="center"/>
          </w:tcPr>
          <w:p w14:paraId="68C1E6DC" w14:textId="69C02ACE" w:rsidR="00922972" w:rsidRPr="007A5E53" w:rsidRDefault="00922972" w:rsidP="00FE7FB9">
            <w:pPr>
              <w:ind w:left="113" w:right="113"/>
              <w:jc w:val="center"/>
              <w:rPr>
                <w:b w:val="0"/>
                <w:sz w:val="16"/>
                <w:szCs w:val="16"/>
              </w:rPr>
            </w:pPr>
            <w:r>
              <w:rPr>
                <w:b w:val="0"/>
                <w:sz w:val="16"/>
                <w:szCs w:val="16"/>
              </w:rPr>
              <w:t>Fréquenter et devenir spectateur et spectatrice</w:t>
            </w:r>
          </w:p>
        </w:tc>
        <w:tc>
          <w:tcPr>
            <w:tcW w:w="4446" w:type="pct"/>
            <w:gridSpan w:val="5"/>
            <w:vAlign w:val="center"/>
          </w:tcPr>
          <w:p w14:paraId="7DB01BA8" w14:textId="6821EDB2" w:rsidR="00922972" w:rsidRDefault="00922972"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922972">
              <w:rPr>
                <w:b/>
                <w:bCs/>
                <w:sz w:val="20"/>
                <w:szCs w:val="20"/>
              </w:rPr>
              <w:t xml:space="preserve">Découvrir des œuvres adaptées. </w:t>
            </w:r>
          </w:p>
          <w:p w14:paraId="5255BD80" w14:textId="3975CE4A" w:rsidR="00922972" w:rsidRDefault="00922972"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922972">
              <w:rPr>
                <w:b/>
                <w:bCs/>
                <w:sz w:val="20"/>
                <w:szCs w:val="20"/>
              </w:rPr>
              <w:t>Découvrir l’espace scénique</w:t>
            </w:r>
            <w:r w:rsidR="001749F5">
              <w:rPr>
                <w:b/>
                <w:bCs/>
                <w:sz w:val="20"/>
                <w:szCs w:val="20"/>
              </w:rPr>
              <w:t>.</w:t>
            </w:r>
          </w:p>
          <w:p w14:paraId="2C80E006" w14:textId="77777777" w:rsidR="00922972" w:rsidRDefault="00922972" w:rsidP="00FE7FB9">
            <w:pPr>
              <w:cnfStyle w:val="000000000000" w:firstRow="0" w:lastRow="0" w:firstColumn="0" w:lastColumn="0" w:oddVBand="0" w:evenVBand="0" w:oddHBand="0" w:evenHBand="0" w:firstRowFirstColumn="0" w:firstRowLastColumn="0" w:lastRowFirstColumn="0" w:lastRowLastColumn="0"/>
              <w:rPr>
                <w:sz w:val="20"/>
                <w:szCs w:val="20"/>
              </w:rPr>
            </w:pPr>
            <w:r w:rsidRPr="00922972">
              <w:rPr>
                <w:sz w:val="20"/>
                <w:szCs w:val="20"/>
              </w:rPr>
              <w:t xml:space="preserve">Écouter de premières histoires théâtralisées très courtes et adaptées (théâtre pour les tout-petits, théâtre de marionnettes, etc.). </w:t>
            </w:r>
          </w:p>
          <w:p w14:paraId="7A817E56" w14:textId="0180ABE0" w:rsidR="00922972" w:rsidRPr="005B6179" w:rsidRDefault="00922972"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Visionner ou a</w:t>
            </w:r>
            <w:r w:rsidRPr="00922972">
              <w:rPr>
                <w:sz w:val="20"/>
                <w:szCs w:val="20"/>
              </w:rPr>
              <w:t xml:space="preserve">ssister </w:t>
            </w:r>
            <w:r>
              <w:rPr>
                <w:sz w:val="20"/>
                <w:szCs w:val="20"/>
              </w:rPr>
              <w:t xml:space="preserve">à des spectacles vivants </w:t>
            </w:r>
            <w:r w:rsidRPr="00922972">
              <w:rPr>
                <w:sz w:val="20"/>
                <w:szCs w:val="20"/>
              </w:rPr>
              <w:t>d’une durée adaptée au sein de l’école ou d’une structure culturelle locale</w:t>
            </w:r>
            <w:r>
              <w:rPr>
                <w:sz w:val="20"/>
                <w:szCs w:val="20"/>
              </w:rPr>
              <w:t xml:space="preserve"> (danse, cirque, théâtre, spectacle musical, …)</w:t>
            </w:r>
          </w:p>
        </w:tc>
      </w:tr>
      <w:tr w:rsidR="00F2041A" w:rsidRPr="00F255B0" w14:paraId="66AA463D"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6C479B4A" w14:textId="77777777" w:rsidR="00F2041A" w:rsidRPr="007C5AF6" w:rsidRDefault="00F2041A" w:rsidP="00FE7FB9">
            <w:pPr>
              <w:rPr>
                <w:b w:val="0"/>
                <w:sz w:val="6"/>
                <w:szCs w:val="6"/>
              </w:rPr>
            </w:pPr>
          </w:p>
        </w:tc>
        <w:tc>
          <w:tcPr>
            <w:tcW w:w="889" w:type="pct"/>
          </w:tcPr>
          <w:p w14:paraId="121D4FB0" w14:textId="77777777" w:rsidR="00F2041A" w:rsidRPr="007C5AF6"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986C01F" w14:textId="77777777" w:rsidR="00F2041A" w:rsidRPr="007C5AF6"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1852D0C" w14:textId="77777777" w:rsidR="00F2041A" w:rsidRPr="007C5AF6"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D1DD949" w14:textId="77777777" w:rsidR="00F2041A" w:rsidRPr="007C5AF6"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3D259AA3" w14:textId="77777777" w:rsidR="00F2041A" w:rsidRPr="007C5AF6" w:rsidRDefault="00F2041A"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615799BE" w14:textId="77777777" w:rsidR="00F2041A" w:rsidRDefault="00F2041A" w:rsidP="00F2041A">
      <w:pPr>
        <w:spacing w:after="0" w:line="240" w:lineRule="auto"/>
        <w:jc w:val="both"/>
        <w:rPr>
          <w:rFonts w:cs="Arial"/>
          <w:szCs w:val="20"/>
        </w:rPr>
      </w:pPr>
    </w:p>
    <w:p w14:paraId="6583DB32" w14:textId="383B3BB1" w:rsidR="00922972" w:rsidRPr="00922972" w:rsidRDefault="00922972" w:rsidP="00922972">
      <w:pPr>
        <w:spacing w:after="0" w:line="240" w:lineRule="auto"/>
        <w:jc w:val="center"/>
        <w:rPr>
          <w:rFonts w:cs="Arial"/>
          <w:sz w:val="20"/>
          <w:szCs w:val="20"/>
        </w:rPr>
      </w:pPr>
      <w:r>
        <w:rPr>
          <w:rFonts w:ascii="AR CENA" w:hAnsi="AR CENA" w:cs="Arial"/>
          <w:color w:val="A8D08D" w:themeColor="accent6" w:themeTint="99"/>
          <w:sz w:val="36"/>
          <w:szCs w:val="36"/>
        </w:rPr>
        <w:t>Après</w:t>
      </w:r>
      <w:r w:rsidRPr="00922972">
        <w:rPr>
          <w:rFonts w:ascii="AR CENA" w:hAnsi="AR CENA" w:cs="Arial"/>
          <w:color w:val="A8D08D" w:themeColor="accent6" w:themeTint="99"/>
          <w:sz w:val="36"/>
          <w:szCs w:val="36"/>
        </w:rPr>
        <w:t xml:space="preserve"> 4 ans (</w:t>
      </w:r>
      <w:r>
        <w:rPr>
          <w:rFonts w:ascii="AR CENA" w:hAnsi="AR CENA" w:cs="Arial"/>
          <w:color w:val="A8D08D" w:themeColor="accent6" w:themeTint="99"/>
          <w:sz w:val="36"/>
          <w:szCs w:val="36"/>
        </w:rPr>
        <w:t>MS</w:t>
      </w:r>
      <w:r w:rsidRPr="00922972">
        <w:rPr>
          <w:rFonts w:ascii="AR CENA" w:hAnsi="AR CENA" w:cs="Arial"/>
          <w:color w:val="A8D08D" w:themeColor="accent6" w:themeTint="99"/>
          <w:sz w:val="36"/>
          <w:szCs w:val="36"/>
        </w:rPr>
        <w:t>)</w:t>
      </w:r>
    </w:p>
    <w:p w14:paraId="0E7CFFA8" w14:textId="77777777" w:rsidR="00922972" w:rsidRDefault="00922972" w:rsidP="00922972">
      <w:pPr>
        <w:spacing w:after="0" w:line="240" w:lineRule="auto"/>
        <w:jc w:val="center"/>
        <w:rPr>
          <w:rFonts w:ascii="AR CENA" w:hAnsi="AR CENA" w:cs="Arial"/>
          <w:color w:val="A8D08D" w:themeColor="accent6" w:themeTint="99"/>
          <w:sz w:val="36"/>
          <w:szCs w:val="36"/>
        </w:rPr>
      </w:pPr>
    </w:p>
    <w:tbl>
      <w:tblPr>
        <w:tblStyle w:val="TableauListe4-Accentuation51"/>
        <w:tblW w:w="5014" w:type="pct"/>
        <w:tblLook w:val="04A0" w:firstRow="1" w:lastRow="0" w:firstColumn="1" w:lastColumn="0" w:noHBand="0" w:noVBand="1"/>
      </w:tblPr>
      <w:tblGrid>
        <w:gridCol w:w="1555"/>
        <w:gridCol w:w="2495"/>
        <w:gridCol w:w="2495"/>
        <w:gridCol w:w="2495"/>
        <w:gridCol w:w="2495"/>
        <w:gridCol w:w="2498"/>
      </w:tblGrid>
      <w:tr w:rsidR="00922972" w14:paraId="435F59ED"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6C68987C" w14:textId="77777777" w:rsidR="00922972" w:rsidRDefault="00922972" w:rsidP="00FE7FB9"/>
        </w:tc>
        <w:tc>
          <w:tcPr>
            <w:tcW w:w="889" w:type="pct"/>
          </w:tcPr>
          <w:p w14:paraId="03AEBFB1" w14:textId="77777777" w:rsidR="00922972" w:rsidRDefault="00922972" w:rsidP="00FE7FB9">
            <w:pPr>
              <w:jc w:val="both"/>
              <w:cnfStyle w:val="100000000000" w:firstRow="1" w:lastRow="0" w:firstColumn="0" w:lastColumn="0" w:oddVBand="0" w:evenVBand="0" w:oddHBand="0" w:evenHBand="0" w:firstRowFirstColumn="0" w:firstRowLastColumn="0" w:lastRowFirstColumn="0" w:lastRowLastColumn="0"/>
            </w:pPr>
            <w:r>
              <w:t>Période 1</w:t>
            </w:r>
          </w:p>
        </w:tc>
        <w:tc>
          <w:tcPr>
            <w:tcW w:w="889" w:type="pct"/>
          </w:tcPr>
          <w:p w14:paraId="61FC997A" w14:textId="77777777" w:rsidR="00922972" w:rsidRDefault="00922972" w:rsidP="00FE7FB9">
            <w:pPr>
              <w:jc w:val="both"/>
              <w:cnfStyle w:val="100000000000" w:firstRow="1" w:lastRow="0" w:firstColumn="0" w:lastColumn="0" w:oddVBand="0" w:evenVBand="0" w:oddHBand="0" w:evenHBand="0" w:firstRowFirstColumn="0" w:firstRowLastColumn="0" w:lastRowFirstColumn="0" w:lastRowLastColumn="0"/>
            </w:pPr>
            <w:r>
              <w:t>Période 2</w:t>
            </w:r>
          </w:p>
        </w:tc>
        <w:tc>
          <w:tcPr>
            <w:tcW w:w="889" w:type="pct"/>
          </w:tcPr>
          <w:p w14:paraId="3298D5A8" w14:textId="77777777" w:rsidR="00922972" w:rsidRDefault="00922972" w:rsidP="00FE7FB9">
            <w:pPr>
              <w:jc w:val="both"/>
              <w:cnfStyle w:val="100000000000" w:firstRow="1" w:lastRow="0" w:firstColumn="0" w:lastColumn="0" w:oddVBand="0" w:evenVBand="0" w:oddHBand="0" w:evenHBand="0" w:firstRowFirstColumn="0" w:firstRowLastColumn="0" w:lastRowFirstColumn="0" w:lastRowLastColumn="0"/>
            </w:pPr>
            <w:r>
              <w:t>Période 3</w:t>
            </w:r>
          </w:p>
        </w:tc>
        <w:tc>
          <w:tcPr>
            <w:tcW w:w="889" w:type="pct"/>
          </w:tcPr>
          <w:p w14:paraId="2C495CEF" w14:textId="77777777" w:rsidR="00922972" w:rsidRDefault="00922972" w:rsidP="00FE7FB9">
            <w:pPr>
              <w:jc w:val="both"/>
              <w:cnfStyle w:val="100000000000" w:firstRow="1" w:lastRow="0" w:firstColumn="0" w:lastColumn="0" w:oddVBand="0" w:evenVBand="0" w:oddHBand="0" w:evenHBand="0" w:firstRowFirstColumn="0" w:firstRowLastColumn="0" w:lastRowFirstColumn="0" w:lastRowLastColumn="0"/>
            </w:pPr>
            <w:r>
              <w:t>Période 4</w:t>
            </w:r>
          </w:p>
        </w:tc>
        <w:tc>
          <w:tcPr>
            <w:tcW w:w="890" w:type="pct"/>
          </w:tcPr>
          <w:p w14:paraId="157EFA91" w14:textId="77777777" w:rsidR="00922972" w:rsidRDefault="00922972" w:rsidP="00FE7FB9">
            <w:pPr>
              <w:jc w:val="both"/>
              <w:cnfStyle w:val="100000000000" w:firstRow="1" w:lastRow="0" w:firstColumn="0" w:lastColumn="0" w:oddVBand="0" w:evenVBand="0" w:oddHBand="0" w:evenHBand="0" w:firstRowFirstColumn="0" w:firstRowLastColumn="0" w:lastRowFirstColumn="0" w:lastRowLastColumn="0"/>
            </w:pPr>
            <w:r>
              <w:t>Période 5</w:t>
            </w:r>
          </w:p>
        </w:tc>
      </w:tr>
      <w:tr w:rsidR="00922972" w:rsidRPr="00F255B0" w14:paraId="751CD73A"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3C09BD5A" w14:textId="77777777" w:rsidR="00922972" w:rsidRPr="00F255B0" w:rsidRDefault="00922972" w:rsidP="00FE7FB9">
            <w:pPr>
              <w:rPr>
                <w:sz w:val="6"/>
                <w:szCs w:val="6"/>
              </w:rPr>
            </w:pPr>
          </w:p>
        </w:tc>
        <w:tc>
          <w:tcPr>
            <w:tcW w:w="889" w:type="pct"/>
          </w:tcPr>
          <w:p w14:paraId="5CB200E2" w14:textId="77777777" w:rsidR="00922972" w:rsidRPr="00F255B0"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3D8BA1D" w14:textId="77777777" w:rsidR="00922972" w:rsidRPr="00F255B0"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C68C67A" w14:textId="77777777" w:rsidR="00922972" w:rsidRPr="00F255B0"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A92E4EC" w14:textId="77777777" w:rsidR="00922972" w:rsidRPr="00F255B0"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7065312F" w14:textId="77777777" w:rsidR="00922972" w:rsidRPr="00F255B0"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922972" w14:paraId="01C23B83" w14:textId="77777777" w:rsidTr="00FE7FB9">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6E79AF59" w14:textId="77777777" w:rsidR="00922972" w:rsidRPr="007F3C69" w:rsidRDefault="00922972" w:rsidP="00FE7FB9">
            <w:pPr>
              <w:ind w:left="113" w:right="113"/>
              <w:jc w:val="center"/>
              <w:rPr>
                <w:b w:val="0"/>
                <w:sz w:val="16"/>
                <w:szCs w:val="16"/>
              </w:rPr>
            </w:pPr>
            <w:r>
              <w:rPr>
                <w:b w:val="0"/>
                <w:sz w:val="14"/>
                <w:szCs w:val="14"/>
              </w:rPr>
              <w:t>Pratiquer</w:t>
            </w:r>
          </w:p>
        </w:tc>
        <w:tc>
          <w:tcPr>
            <w:tcW w:w="4446" w:type="pct"/>
            <w:gridSpan w:val="5"/>
            <w:tcBorders>
              <w:bottom w:val="nil"/>
            </w:tcBorders>
          </w:tcPr>
          <w:p w14:paraId="4000636D" w14:textId="77777777" w:rsidR="001749F5" w:rsidRDefault="001749F5"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922972">
              <w:rPr>
                <w:b/>
                <w:bCs/>
                <w:sz w:val="20"/>
                <w:szCs w:val="20"/>
              </w:rPr>
              <w:t>Se familiariser avec le jeu dans une mise en scène collective.</w:t>
            </w:r>
          </w:p>
          <w:p w14:paraId="15C59D7C" w14:textId="06BA6D10" w:rsidR="001749F5" w:rsidRDefault="001749F5" w:rsidP="00FE7FB9">
            <w:pP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 xml:space="preserve">                                                      </w:t>
            </w:r>
            <w:r w:rsidR="00922972" w:rsidRPr="00922972">
              <w:rPr>
                <w:b/>
                <w:bCs/>
                <w:sz w:val="20"/>
                <w:szCs w:val="20"/>
              </w:rPr>
              <w:t xml:space="preserve">Se familiariser avec l’expression des émotions par le corps et la voix. </w:t>
            </w:r>
          </w:p>
          <w:p w14:paraId="76CC4EFD" w14:textId="094C0C82" w:rsidR="001749F5" w:rsidRDefault="001749F5" w:rsidP="00FE7FB9">
            <w:pP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 xml:space="preserve">                                                      </w:t>
            </w:r>
            <w:r w:rsidR="00922972" w:rsidRPr="00922972">
              <w:rPr>
                <w:b/>
                <w:bCs/>
                <w:sz w:val="20"/>
                <w:szCs w:val="20"/>
              </w:rPr>
              <w:t xml:space="preserve">Se familiariser avec des rôles simples. </w:t>
            </w:r>
          </w:p>
          <w:p w14:paraId="410F4476" w14:textId="183581F0" w:rsidR="00922972" w:rsidRPr="001749F5" w:rsidRDefault="001749F5" w:rsidP="00FE7FB9">
            <w:pPr>
              <w:cnfStyle w:val="000000000000" w:firstRow="0" w:lastRow="0" w:firstColumn="0" w:lastColumn="0" w:oddVBand="0" w:evenVBand="0" w:oddHBand="0" w:evenHBand="0" w:firstRowFirstColumn="0" w:firstRowLastColumn="0" w:lastRowFirstColumn="0" w:lastRowLastColumn="0"/>
              <w:rPr>
                <w:sz w:val="20"/>
                <w:szCs w:val="20"/>
              </w:rPr>
            </w:pPr>
            <w:r w:rsidRPr="001749F5">
              <w:rPr>
                <w:sz w:val="20"/>
                <w:szCs w:val="20"/>
              </w:rPr>
              <w:t>Jouer ensemble en détournant l’usage habituel des objets : le cerceau devient la maison, le foulard la queue du loup, etc.</w:t>
            </w:r>
          </w:p>
        </w:tc>
      </w:tr>
      <w:tr w:rsidR="00922972" w14:paraId="3264F171" w14:textId="77777777" w:rsidTr="00FE7FB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1371BF7F" w14:textId="77777777" w:rsidR="00922972" w:rsidRDefault="00922972" w:rsidP="00FE7FB9">
            <w:pPr>
              <w:ind w:left="113" w:right="113"/>
              <w:jc w:val="center"/>
              <w:rPr>
                <w:b w:val="0"/>
                <w:sz w:val="16"/>
                <w:szCs w:val="16"/>
              </w:rPr>
            </w:pPr>
          </w:p>
        </w:tc>
        <w:tc>
          <w:tcPr>
            <w:tcW w:w="4446" w:type="pct"/>
            <w:gridSpan w:val="5"/>
            <w:tcBorders>
              <w:top w:val="nil"/>
              <w:bottom w:val="nil"/>
            </w:tcBorders>
            <w:shd w:val="clear" w:color="auto" w:fill="FFFFFF" w:themeFill="background1"/>
          </w:tcPr>
          <w:p w14:paraId="6D73F106" w14:textId="77777777" w:rsidR="001749F5" w:rsidRDefault="001749F5"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Pr="001749F5">
              <w:rPr>
                <w:sz w:val="20"/>
                <w:szCs w:val="20"/>
              </w:rPr>
              <w:t xml:space="preserve">Exprimer de différentes manières la colère, en référence à une histoire racontée ou à des illustrations présentées par les </w:t>
            </w:r>
          </w:p>
          <w:p w14:paraId="35BCDF30" w14:textId="535F1288" w:rsidR="001749F5" w:rsidRDefault="001749F5"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Pr="001749F5">
              <w:rPr>
                <w:sz w:val="20"/>
                <w:szCs w:val="20"/>
              </w:rPr>
              <w:t xml:space="preserve">professeurs. </w:t>
            </w:r>
          </w:p>
          <w:p w14:paraId="12D5E2A8" w14:textId="3122C3E7" w:rsidR="00922972" w:rsidRPr="00070B33" w:rsidRDefault="001749F5"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Pr="001749F5">
              <w:rPr>
                <w:sz w:val="20"/>
                <w:szCs w:val="20"/>
              </w:rPr>
              <w:t>Faire semblant d’être un animal ou un personnage en lien avec la littérature, les contes et les comptines de la classe.</w:t>
            </w:r>
          </w:p>
        </w:tc>
      </w:tr>
      <w:tr w:rsidR="00922972" w:rsidRPr="00F255B0" w14:paraId="3E1E1C60" w14:textId="77777777" w:rsidTr="00FE7FB9">
        <w:tc>
          <w:tcPr>
            <w:cnfStyle w:val="001000000000" w:firstRow="0" w:lastRow="0" w:firstColumn="1" w:lastColumn="0" w:oddVBand="0" w:evenVBand="0" w:oddHBand="0" w:evenHBand="0" w:firstRowFirstColumn="0" w:firstRowLastColumn="0" w:lastRowFirstColumn="0" w:lastRowLastColumn="0"/>
            <w:tcW w:w="554" w:type="pct"/>
            <w:vMerge/>
            <w:tcBorders>
              <w:top w:val="nil"/>
            </w:tcBorders>
          </w:tcPr>
          <w:p w14:paraId="658F4E8B" w14:textId="77777777" w:rsidR="00922972" w:rsidRPr="00D87B3C" w:rsidRDefault="00922972" w:rsidP="00FE7FB9">
            <w:pPr>
              <w:rPr>
                <w:b w:val="0"/>
                <w:sz w:val="6"/>
                <w:szCs w:val="6"/>
              </w:rPr>
            </w:pPr>
          </w:p>
        </w:tc>
        <w:tc>
          <w:tcPr>
            <w:tcW w:w="889" w:type="pct"/>
            <w:tcBorders>
              <w:top w:val="nil"/>
            </w:tcBorders>
          </w:tcPr>
          <w:p w14:paraId="45C52A2D" w14:textId="77777777" w:rsidR="00922972" w:rsidRPr="007C5AF6" w:rsidRDefault="00922972" w:rsidP="00FE7FB9">
            <w:pPr>
              <w:cnfStyle w:val="000000000000" w:firstRow="0" w:lastRow="0" w:firstColumn="0" w:lastColumn="0" w:oddVBand="0" w:evenVBand="0" w:oddHBand="0" w:evenHBand="0" w:firstRowFirstColumn="0" w:firstRowLastColumn="0" w:lastRowFirstColumn="0" w:lastRowLastColumn="0"/>
              <w:rPr>
                <w:b/>
                <w:sz w:val="6"/>
                <w:szCs w:val="6"/>
              </w:rPr>
            </w:pPr>
          </w:p>
        </w:tc>
        <w:tc>
          <w:tcPr>
            <w:tcW w:w="889" w:type="pct"/>
            <w:tcBorders>
              <w:top w:val="nil"/>
            </w:tcBorders>
          </w:tcPr>
          <w:p w14:paraId="37EFC79B" w14:textId="77777777" w:rsidR="00922972" w:rsidRPr="007C5AF6" w:rsidRDefault="00922972"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04C95530" w14:textId="77777777" w:rsidR="00922972" w:rsidRPr="007C5AF6" w:rsidRDefault="00922972"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3AD5B7AD" w14:textId="77777777" w:rsidR="00922972" w:rsidRPr="007C5AF6" w:rsidRDefault="00922972"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90" w:type="pct"/>
            <w:tcBorders>
              <w:top w:val="nil"/>
            </w:tcBorders>
          </w:tcPr>
          <w:p w14:paraId="33F44C41" w14:textId="77777777" w:rsidR="00922972" w:rsidRPr="007C5AF6" w:rsidRDefault="00922972"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922972" w:rsidRPr="00F255B0" w14:paraId="436F259B"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243362A6" w14:textId="77777777" w:rsidR="00922972" w:rsidRPr="007C5AF6" w:rsidRDefault="00922972" w:rsidP="00FE7FB9">
            <w:pPr>
              <w:rPr>
                <w:b w:val="0"/>
                <w:sz w:val="6"/>
                <w:szCs w:val="6"/>
              </w:rPr>
            </w:pPr>
          </w:p>
        </w:tc>
        <w:tc>
          <w:tcPr>
            <w:tcW w:w="889" w:type="pct"/>
            <w:tcBorders>
              <w:bottom w:val="single" w:sz="4" w:space="0" w:color="9CC2E5" w:themeColor="accent5" w:themeTint="99"/>
            </w:tcBorders>
          </w:tcPr>
          <w:p w14:paraId="625C30A0" w14:textId="77777777" w:rsidR="00922972" w:rsidRPr="007C5AF6" w:rsidRDefault="00922972"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05C25E6B" w14:textId="77777777" w:rsidR="00922972" w:rsidRPr="007C5AF6"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0CACDEC1" w14:textId="77777777" w:rsidR="00922972" w:rsidRPr="007C5AF6"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5EEA4836" w14:textId="77777777" w:rsidR="00922972" w:rsidRPr="007C5AF6"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5CE11F00" w14:textId="77777777" w:rsidR="00922972" w:rsidRPr="007C5AF6"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922972" w14:paraId="0790C535" w14:textId="77777777" w:rsidTr="00FE7FB9">
        <w:trPr>
          <w:trHeight w:val="1460"/>
        </w:trPr>
        <w:tc>
          <w:tcPr>
            <w:cnfStyle w:val="001000000000" w:firstRow="0" w:lastRow="0" w:firstColumn="1" w:lastColumn="0" w:oddVBand="0" w:evenVBand="0" w:oddHBand="0" w:evenHBand="0" w:firstRowFirstColumn="0" w:firstRowLastColumn="0" w:lastRowFirstColumn="0" w:lastRowLastColumn="0"/>
            <w:tcW w:w="554" w:type="pct"/>
            <w:textDirection w:val="btLr"/>
            <w:vAlign w:val="center"/>
          </w:tcPr>
          <w:p w14:paraId="1A0286A6" w14:textId="77777777" w:rsidR="00922972" w:rsidRPr="007A5E53" w:rsidRDefault="00922972" w:rsidP="00FE7FB9">
            <w:pPr>
              <w:ind w:left="113" w:right="113"/>
              <w:jc w:val="center"/>
              <w:rPr>
                <w:b w:val="0"/>
                <w:sz w:val="16"/>
                <w:szCs w:val="16"/>
              </w:rPr>
            </w:pPr>
            <w:r>
              <w:rPr>
                <w:b w:val="0"/>
                <w:sz w:val="16"/>
                <w:szCs w:val="16"/>
              </w:rPr>
              <w:t>Fréquenter et devenir spectateur et spectatrice</w:t>
            </w:r>
          </w:p>
        </w:tc>
        <w:tc>
          <w:tcPr>
            <w:tcW w:w="4446" w:type="pct"/>
            <w:gridSpan w:val="5"/>
            <w:vAlign w:val="center"/>
          </w:tcPr>
          <w:p w14:paraId="4F024B35" w14:textId="77777777" w:rsidR="001749F5" w:rsidRDefault="001749F5"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1749F5">
              <w:rPr>
                <w:b/>
                <w:bCs/>
                <w:sz w:val="20"/>
                <w:szCs w:val="20"/>
              </w:rPr>
              <w:t xml:space="preserve">Se familiariser avec l’espace scénique. </w:t>
            </w:r>
          </w:p>
          <w:p w14:paraId="289600DF" w14:textId="77777777" w:rsidR="001749F5" w:rsidRDefault="001749F5"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1749F5">
              <w:rPr>
                <w:b/>
                <w:bCs/>
                <w:sz w:val="20"/>
                <w:szCs w:val="20"/>
              </w:rPr>
              <w:t xml:space="preserve">Se familiariser avec des œuvres adaptées. </w:t>
            </w:r>
          </w:p>
          <w:p w14:paraId="097C44C5" w14:textId="2BCB8338" w:rsidR="001749F5" w:rsidRDefault="001749F5"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1749F5">
              <w:rPr>
                <w:b/>
                <w:bCs/>
                <w:sz w:val="20"/>
                <w:szCs w:val="20"/>
              </w:rPr>
              <w:t xml:space="preserve">Rencontrer des artistes. </w:t>
            </w:r>
          </w:p>
          <w:p w14:paraId="3F933412" w14:textId="77777777" w:rsidR="001749F5" w:rsidRDefault="001749F5" w:rsidP="00FE7FB9">
            <w:pPr>
              <w:cnfStyle w:val="000000000000" w:firstRow="0" w:lastRow="0" w:firstColumn="0" w:lastColumn="0" w:oddVBand="0" w:evenVBand="0" w:oddHBand="0" w:evenHBand="0" w:firstRowFirstColumn="0" w:firstRowLastColumn="0" w:lastRowFirstColumn="0" w:lastRowLastColumn="0"/>
              <w:rPr>
                <w:sz w:val="20"/>
                <w:szCs w:val="20"/>
              </w:rPr>
            </w:pPr>
            <w:r w:rsidRPr="001749F5">
              <w:rPr>
                <w:sz w:val="20"/>
                <w:szCs w:val="20"/>
              </w:rPr>
              <w:t xml:space="preserve">Après avoir assisté à une représentation, évoquer les personnages, les lieux, les décors, les costumes, etc. </w:t>
            </w:r>
          </w:p>
          <w:p w14:paraId="5340A53C" w14:textId="63A02CF5" w:rsidR="001749F5" w:rsidRDefault="001749F5" w:rsidP="00FE7FB9">
            <w:pPr>
              <w:cnfStyle w:val="000000000000" w:firstRow="0" w:lastRow="0" w:firstColumn="0" w:lastColumn="0" w:oddVBand="0" w:evenVBand="0" w:oddHBand="0" w:evenHBand="0" w:firstRowFirstColumn="0" w:firstRowLastColumn="0" w:lastRowFirstColumn="0" w:lastRowLastColumn="0"/>
              <w:rPr>
                <w:sz w:val="20"/>
                <w:szCs w:val="20"/>
              </w:rPr>
            </w:pPr>
            <w:r w:rsidRPr="001749F5">
              <w:rPr>
                <w:sz w:val="20"/>
                <w:szCs w:val="20"/>
              </w:rPr>
              <w:t xml:space="preserve">Dire ce que l’on a aimé ou pas dans un spectacle, ce qui a fait peur ou fait rire, et écouter ce que disent les camarades. </w:t>
            </w:r>
          </w:p>
          <w:p w14:paraId="2C48FFF9" w14:textId="4615F40E" w:rsidR="00922972" w:rsidRPr="005B6179" w:rsidRDefault="001749F5" w:rsidP="00FE7FB9">
            <w:pPr>
              <w:cnfStyle w:val="000000000000" w:firstRow="0" w:lastRow="0" w:firstColumn="0" w:lastColumn="0" w:oddVBand="0" w:evenVBand="0" w:oddHBand="0" w:evenHBand="0" w:firstRowFirstColumn="0" w:firstRowLastColumn="0" w:lastRowFirstColumn="0" w:lastRowLastColumn="0"/>
              <w:rPr>
                <w:sz w:val="20"/>
                <w:szCs w:val="20"/>
              </w:rPr>
            </w:pPr>
            <w:r w:rsidRPr="001749F5">
              <w:rPr>
                <w:sz w:val="20"/>
                <w:szCs w:val="20"/>
              </w:rPr>
              <w:t>Participer à des interventions menées par des comédiens et comédiennes, clowns, jongleurs et jongleuses, danseurs et danseuses, mimes, etc.</w:t>
            </w:r>
          </w:p>
        </w:tc>
      </w:tr>
      <w:tr w:rsidR="00922972" w:rsidRPr="00F255B0" w14:paraId="3DD4EEFC"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57EA3C3F" w14:textId="77777777" w:rsidR="00922972" w:rsidRPr="007C5AF6" w:rsidRDefault="00922972" w:rsidP="00FE7FB9">
            <w:pPr>
              <w:rPr>
                <w:b w:val="0"/>
                <w:sz w:val="6"/>
                <w:szCs w:val="6"/>
              </w:rPr>
            </w:pPr>
          </w:p>
        </w:tc>
        <w:tc>
          <w:tcPr>
            <w:tcW w:w="889" w:type="pct"/>
          </w:tcPr>
          <w:p w14:paraId="50162D5A" w14:textId="77777777" w:rsidR="00922972" w:rsidRPr="007C5AF6"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DD6C82F" w14:textId="77777777" w:rsidR="00922972" w:rsidRPr="007C5AF6"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3CAA1E5" w14:textId="77777777" w:rsidR="00922972" w:rsidRPr="007C5AF6"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FB19A8A" w14:textId="77777777" w:rsidR="00922972" w:rsidRPr="007C5AF6"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5B82A3DB" w14:textId="77777777" w:rsidR="00922972" w:rsidRPr="007C5AF6" w:rsidRDefault="00922972"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2CE11F00" w14:textId="77777777" w:rsidR="00922972" w:rsidRDefault="00922972" w:rsidP="00922972">
      <w:pPr>
        <w:spacing w:after="0" w:line="240" w:lineRule="auto"/>
        <w:jc w:val="both"/>
        <w:rPr>
          <w:rFonts w:cs="Arial"/>
          <w:szCs w:val="20"/>
        </w:rPr>
      </w:pPr>
    </w:p>
    <w:p w14:paraId="5B33229A" w14:textId="77777777" w:rsidR="00023052" w:rsidRDefault="00023052" w:rsidP="00023052">
      <w:pPr>
        <w:jc w:val="center"/>
        <w:rPr>
          <w:rFonts w:ascii="OpenDyslexic" w:hAnsi="OpenDyslexic"/>
          <w:noProof/>
          <w:color w:val="385623" w:themeColor="accent6" w:themeShade="80"/>
          <w:sz w:val="36"/>
          <w:szCs w:val="36"/>
          <w:lang w:eastAsia="fr-FR"/>
        </w:rPr>
      </w:pPr>
    </w:p>
    <w:p w14:paraId="255FA58C" w14:textId="615EB2E4" w:rsidR="00F00D07" w:rsidRDefault="001749F5" w:rsidP="001749F5">
      <w:pPr>
        <w:rPr>
          <w:rFonts w:ascii="OpenDyslexic" w:hAnsi="OpenDyslexic"/>
          <w:noProof/>
          <w:color w:val="385623" w:themeColor="accent6" w:themeShade="80"/>
          <w:sz w:val="36"/>
          <w:szCs w:val="36"/>
          <w:lang w:eastAsia="fr-FR"/>
        </w:rPr>
      </w:pPr>
      <w:r>
        <w:rPr>
          <w:rFonts w:ascii="OpenDyslexic" w:hAnsi="OpenDyslexic"/>
          <w:noProof/>
          <w:color w:val="385623" w:themeColor="accent6" w:themeShade="80"/>
          <w:sz w:val="36"/>
          <w:szCs w:val="36"/>
          <w:lang w:eastAsia="fr-FR"/>
        </w:rPr>
        <w:br w:type="page"/>
      </w:r>
    </w:p>
    <w:p w14:paraId="50BCF83A" w14:textId="1AB08B9A" w:rsidR="007F57C3" w:rsidRPr="002C7C0A" w:rsidRDefault="007B5CA7" w:rsidP="007F57C3">
      <w:pPr>
        <w:jc w:val="center"/>
        <w:rPr>
          <w:rFonts w:ascii="OpenDyslexic" w:hAnsi="OpenDyslexic"/>
          <w:color w:val="385623" w:themeColor="accent6" w:themeShade="80"/>
          <w:sz w:val="36"/>
          <w:szCs w:val="36"/>
        </w:rPr>
      </w:pPr>
      <w:r>
        <w:rPr>
          <w:rFonts w:ascii="OpenDyslexic" w:hAnsi="OpenDyslexic"/>
          <w:noProof/>
          <w:color w:val="385623" w:themeColor="accent6" w:themeShade="80"/>
          <w:sz w:val="36"/>
          <w:szCs w:val="36"/>
          <w:lang w:eastAsia="fr-FR"/>
        </w:rPr>
        <w:t>Acquérir</w:t>
      </w:r>
      <w:r w:rsidR="007F57C3" w:rsidRPr="002C7C0A">
        <w:rPr>
          <w:rFonts w:ascii="OpenDyslexic" w:hAnsi="OpenDyslexic"/>
          <w:color w:val="385623" w:themeColor="accent6" w:themeShade="80"/>
          <w:sz w:val="36"/>
          <w:szCs w:val="36"/>
        </w:rPr>
        <w:t xml:space="preserve"> les premiers outils </w:t>
      </w:r>
      <w:r>
        <w:rPr>
          <w:rFonts w:ascii="OpenDyslexic" w:hAnsi="OpenDyslexic"/>
          <w:color w:val="385623" w:themeColor="accent6" w:themeShade="80"/>
          <w:sz w:val="36"/>
          <w:szCs w:val="36"/>
        </w:rPr>
        <w:t>mathématiques</w:t>
      </w:r>
    </w:p>
    <w:p w14:paraId="7C8BA4EE" w14:textId="00D406ED" w:rsidR="007F57C3" w:rsidRPr="007D3577" w:rsidRDefault="007F57C3" w:rsidP="00AB57AC">
      <w:pPr>
        <w:pStyle w:val="NormalCouleur"/>
        <w:jc w:val="center"/>
        <w:rPr>
          <w:color w:val="A8D08D" w:themeColor="accent6" w:themeTint="99"/>
          <w:sz w:val="36"/>
          <w:szCs w:val="36"/>
        </w:rPr>
      </w:pPr>
      <w:r w:rsidRPr="007D3577">
        <w:rPr>
          <w:color w:val="A8D08D" w:themeColor="accent6" w:themeTint="99"/>
          <w:sz w:val="36"/>
          <w:szCs w:val="36"/>
        </w:rPr>
        <w:t>D</w:t>
      </w:r>
      <w:r w:rsidR="00FD0890" w:rsidRPr="007D3577">
        <w:rPr>
          <w:color w:val="A8D08D" w:themeColor="accent6" w:themeTint="99"/>
          <w:sz w:val="36"/>
          <w:szCs w:val="36"/>
        </w:rPr>
        <w:t>é</w:t>
      </w:r>
      <w:r w:rsidRPr="007D3577">
        <w:rPr>
          <w:color w:val="A8D08D" w:themeColor="accent6" w:themeTint="99"/>
          <w:sz w:val="36"/>
          <w:szCs w:val="36"/>
        </w:rPr>
        <w:t>couvrir les nombres</w:t>
      </w:r>
    </w:p>
    <w:p w14:paraId="52037970" w14:textId="3BB3568C" w:rsidR="001B3BF3" w:rsidRDefault="001B3BF3" w:rsidP="007F57C3">
      <w:pPr>
        <w:pStyle w:val="NormalCouleur"/>
        <w:rPr>
          <w:color w:val="A8D08D" w:themeColor="accent6" w:themeTint="99"/>
          <w:sz w:val="24"/>
          <w:szCs w:val="24"/>
        </w:rPr>
      </w:pPr>
    </w:p>
    <w:p w14:paraId="144332D4" w14:textId="4A239477" w:rsidR="007F57C3" w:rsidRPr="002C5586" w:rsidRDefault="00AE4216" w:rsidP="007F57C3">
      <w:pPr>
        <w:pStyle w:val="NormalCouleur"/>
        <w:rPr>
          <w:color w:val="A8D08D" w:themeColor="accent6" w:themeTint="99"/>
          <w:sz w:val="24"/>
          <w:szCs w:val="24"/>
        </w:rPr>
      </w:pPr>
      <w:r>
        <w:rPr>
          <w:color w:val="A8D08D" w:themeColor="accent6" w:themeTint="99"/>
          <w:sz w:val="24"/>
          <w:szCs w:val="24"/>
        </w:rPr>
        <w:t>Exprimer une quantité par un nombre</w:t>
      </w:r>
    </w:p>
    <w:p w14:paraId="1AB15C8B" w14:textId="6A79FFDE" w:rsidR="007F57C3" w:rsidRPr="00795399" w:rsidRDefault="007F57C3" w:rsidP="00AE4216">
      <w:pPr>
        <w:spacing w:after="0" w:line="240" w:lineRule="auto"/>
        <w:jc w:val="both"/>
        <w:rPr>
          <w:rFonts w:cs="Arial"/>
          <w:sz w:val="20"/>
          <w:szCs w:val="20"/>
        </w:rPr>
      </w:pPr>
      <w:r w:rsidRPr="002E7337">
        <w:rPr>
          <w:rFonts w:cs="Arial"/>
          <w:sz w:val="20"/>
          <w:szCs w:val="20"/>
        </w:rPr>
        <w:t xml:space="preserve">- </w:t>
      </w:r>
      <w:r w:rsidR="00AE4216" w:rsidRPr="00795399">
        <w:rPr>
          <w:rFonts w:cs="Arial"/>
          <w:sz w:val="20"/>
          <w:szCs w:val="20"/>
        </w:rPr>
        <w:t>Comprendre qu’une quantité d’objets ne dépend ni de la nature de ces objets ni de leur organisation spatiale.</w:t>
      </w:r>
    </w:p>
    <w:p w14:paraId="40607E93" w14:textId="3DE23472" w:rsidR="00AE4216" w:rsidRPr="00795399" w:rsidRDefault="00AE4216" w:rsidP="00AE4216">
      <w:pPr>
        <w:spacing w:after="0" w:line="240" w:lineRule="auto"/>
        <w:jc w:val="both"/>
        <w:rPr>
          <w:rFonts w:cs="Arial"/>
          <w:sz w:val="20"/>
          <w:szCs w:val="20"/>
        </w:rPr>
      </w:pPr>
      <w:r w:rsidRPr="00795399">
        <w:rPr>
          <w:rFonts w:cs="Arial"/>
          <w:sz w:val="20"/>
          <w:szCs w:val="20"/>
        </w:rPr>
        <w:t>- Comprendre que si on ajoute un objet à une collection, le nombre qui désigne sa quantité est le suivant dans la suite orale des noms des nombres.</w:t>
      </w:r>
    </w:p>
    <w:p w14:paraId="4A358D5D" w14:textId="37742DAD" w:rsidR="00AE4216" w:rsidRPr="00795399" w:rsidRDefault="00AE4216" w:rsidP="00AE4216">
      <w:pPr>
        <w:spacing w:after="0" w:line="240" w:lineRule="auto"/>
        <w:jc w:val="both"/>
        <w:rPr>
          <w:rFonts w:cs="Arial"/>
          <w:sz w:val="20"/>
          <w:szCs w:val="20"/>
        </w:rPr>
      </w:pPr>
      <w:r w:rsidRPr="00795399">
        <w:rPr>
          <w:rFonts w:cs="Arial"/>
          <w:sz w:val="20"/>
          <w:szCs w:val="20"/>
        </w:rPr>
        <w:t>- Comprendre que dans la suite des noms des nombres, chaque nombre s’obtient en ajoutant un au nombre précédent.</w:t>
      </w:r>
    </w:p>
    <w:p w14:paraId="05448E1F" w14:textId="761F8A13" w:rsidR="00AE4216" w:rsidRPr="00795399" w:rsidRDefault="00174C6F" w:rsidP="00AE4216">
      <w:pPr>
        <w:spacing w:after="0" w:line="240" w:lineRule="auto"/>
        <w:jc w:val="both"/>
        <w:rPr>
          <w:rFonts w:cs="Arial"/>
          <w:sz w:val="20"/>
          <w:szCs w:val="20"/>
        </w:rPr>
      </w:pPr>
      <w:r w:rsidRPr="002C7C0A">
        <w:rPr>
          <w:rFonts w:ascii="OpenDyslexic" w:hAnsi="OpenDyslexic"/>
          <w:noProof/>
          <w:color w:val="385623" w:themeColor="accent6" w:themeShade="80"/>
          <w:sz w:val="36"/>
          <w:szCs w:val="36"/>
          <w:lang w:eastAsia="fr-FR"/>
        </w:rPr>
        <w:drawing>
          <wp:anchor distT="0" distB="0" distL="114300" distR="114300" simplePos="0" relativeHeight="251667456" behindDoc="0" locked="0" layoutInCell="1" allowOverlap="1" wp14:anchorId="36775BC8" wp14:editId="6A3565B8">
            <wp:simplePos x="0" y="0"/>
            <wp:positionH relativeFrom="column">
              <wp:posOffset>7299325</wp:posOffset>
            </wp:positionH>
            <wp:positionV relativeFrom="paragraph">
              <wp:posOffset>7620</wp:posOffset>
            </wp:positionV>
            <wp:extent cx="1859915" cy="1859915"/>
            <wp:effectExtent l="0" t="0" r="0" b="0"/>
            <wp:wrapNone/>
            <wp:docPr id="5" name="Image 5" descr="Les MathÃ©matiques, Payer, Chiff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s MathÃ©matiques, Payer, Chiffres"/>
                    <pic:cNvPicPr>
                      <a:picLocks noChangeAspect="1" noChangeArrowheads="1"/>
                    </pic:cNvPicPr>
                  </pic:nvPicPr>
                  <pic:blipFill>
                    <a:blip r:embed="rId11" cstate="print">
                      <a:clrChange>
                        <a:clrFrom>
                          <a:srgbClr val="F5EAD6"/>
                        </a:clrFrom>
                        <a:clrTo>
                          <a:srgbClr val="F5EAD6">
                            <a:alpha val="0"/>
                          </a:srgbClr>
                        </a:clrTo>
                      </a:clrChange>
                      <a:extLst>
                        <a:ext uri="{28A0092B-C50C-407E-A947-70E740481C1C}">
                          <a14:useLocalDpi xmlns:a14="http://schemas.microsoft.com/office/drawing/2010/main" val="0"/>
                        </a:ext>
                      </a:extLst>
                    </a:blip>
                    <a:srcRect/>
                    <a:stretch>
                      <a:fillRect/>
                    </a:stretch>
                  </pic:blipFill>
                  <pic:spPr bwMode="auto">
                    <a:xfrm>
                      <a:off x="0" y="0"/>
                      <a:ext cx="1859915" cy="185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4216" w:rsidRPr="00795399">
        <w:rPr>
          <w:rFonts w:cs="Arial"/>
          <w:sz w:val="20"/>
          <w:szCs w:val="20"/>
        </w:rPr>
        <w:t>- Dénombrer une collection d’objets</w:t>
      </w:r>
      <w:r w:rsidR="00795399" w:rsidRPr="00795399">
        <w:rPr>
          <w:rFonts w:cs="Arial"/>
          <w:sz w:val="20"/>
          <w:szCs w:val="20"/>
        </w:rPr>
        <w:t xml:space="preserve"> (jusqu’à 10, voire au-delà).</w:t>
      </w:r>
    </w:p>
    <w:p w14:paraId="131A8420" w14:textId="3964B6C5" w:rsidR="00AE4216" w:rsidRPr="00795399" w:rsidRDefault="00AE4216" w:rsidP="00AE4216">
      <w:pPr>
        <w:spacing w:after="0" w:line="240" w:lineRule="auto"/>
        <w:jc w:val="both"/>
        <w:rPr>
          <w:rFonts w:cs="Arial"/>
          <w:sz w:val="20"/>
          <w:szCs w:val="20"/>
        </w:rPr>
      </w:pPr>
      <w:r w:rsidRPr="00795399">
        <w:rPr>
          <w:rFonts w:cs="Arial"/>
          <w:sz w:val="20"/>
          <w:szCs w:val="20"/>
        </w:rPr>
        <w:t>- Constituer une collection d’un cardinal donné</w:t>
      </w:r>
      <w:r w:rsidR="00795399" w:rsidRPr="00795399">
        <w:rPr>
          <w:rFonts w:cs="Arial"/>
          <w:sz w:val="20"/>
          <w:szCs w:val="20"/>
        </w:rPr>
        <w:t xml:space="preserve"> (jusqu’à 10, voire au-delà)</w:t>
      </w:r>
      <w:r w:rsidRPr="00795399">
        <w:rPr>
          <w:rFonts w:cs="Arial"/>
          <w:sz w:val="20"/>
          <w:szCs w:val="20"/>
        </w:rPr>
        <w:t>.</w:t>
      </w:r>
    </w:p>
    <w:p w14:paraId="44E09F4C" w14:textId="1CA1496A" w:rsidR="00AE4216" w:rsidRPr="00795399" w:rsidRDefault="00AE4216" w:rsidP="00AE4216">
      <w:pPr>
        <w:spacing w:after="0" w:line="240" w:lineRule="auto"/>
        <w:jc w:val="both"/>
        <w:rPr>
          <w:rFonts w:cs="Arial"/>
          <w:sz w:val="20"/>
          <w:szCs w:val="20"/>
        </w:rPr>
      </w:pPr>
      <w:r w:rsidRPr="00795399">
        <w:rPr>
          <w:rFonts w:cs="Arial"/>
          <w:sz w:val="20"/>
          <w:szCs w:val="20"/>
        </w:rPr>
        <w:t>- Comparer des quantités.</w:t>
      </w:r>
    </w:p>
    <w:p w14:paraId="3A2B3C57" w14:textId="5719069D" w:rsidR="00AE4216" w:rsidRPr="00795399" w:rsidRDefault="00AE4216" w:rsidP="00AE4216">
      <w:pPr>
        <w:spacing w:after="0" w:line="240" w:lineRule="auto"/>
        <w:jc w:val="both"/>
        <w:rPr>
          <w:rFonts w:cs="Arial"/>
          <w:sz w:val="20"/>
          <w:szCs w:val="20"/>
        </w:rPr>
      </w:pPr>
      <w:r w:rsidRPr="00795399">
        <w:rPr>
          <w:rFonts w:cs="Arial"/>
          <w:sz w:val="20"/>
          <w:szCs w:val="20"/>
        </w:rPr>
        <w:t>- Composer et décomposer des nombres.</w:t>
      </w:r>
    </w:p>
    <w:p w14:paraId="2D045E7A" w14:textId="70809BC2" w:rsidR="00AE4216" w:rsidRPr="00795399" w:rsidRDefault="00AE4216" w:rsidP="00AE4216">
      <w:pPr>
        <w:spacing w:after="0" w:line="240" w:lineRule="auto"/>
        <w:jc w:val="both"/>
        <w:rPr>
          <w:rFonts w:cs="Arial"/>
          <w:sz w:val="20"/>
          <w:szCs w:val="20"/>
        </w:rPr>
      </w:pPr>
      <w:r w:rsidRPr="00795399">
        <w:rPr>
          <w:rFonts w:cs="Arial"/>
          <w:sz w:val="20"/>
          <w:szCs w:val="20"/>
        </w:rPr>
        <w:t>- Manipuler et verbaliser des compositions et des décompositions de nombres</w:t>
      </w:r>
      <w:r w:rsidR="00795399" w:rsidRPr="00795399">
        <w:rPr>
          <w:rFonts w:cs="Arial"/>
          <w:sz w:val="20"/>
          <w:szCs w:val="20"/>
        </w:rPr>
        <w:t xml:space="preserve"> inférieurs ou égaux à 10, voire au-delà</w:t>
      </w:r>
      <w:r w:rsidRPr="00795399">
        <w:rPr>
          <w:rFonts w:cs="Arial"/>
          <w:sz w:val="20"/>
          <w:szCs w:val="20"/>
        </w:rPr>
        <w:t>.</w:t>
      </w:r>
    </w:p>
    <w:p w14:paraId="6CEC53CB" w14:textId="54BACB69" w:rsidR="00AE4216" w:rsidRPr="00795399" w:rsidRDefault="00AE4216" w:rsidP="00AE4216">
      <w:pPr>
        <w:spacing w:after="0" w:line="240" w:lineRule="auto"/>
        <w:jc w:val="both"/>
        <w:rPr>
          <w:rFonts w:cs="Arial"/>
          <w:sz w:val="20"/>
          <w:szCs w:val="20"/>
        </w:rPr>
      </w:pPr>
      <w:r w:rsidRPr="00795399">
        <w:rPr>
          <w:rFonts w:cs="Arial"/>
          <w:sz w:val="20"/>
          <w:szCs w:val="20"/>
        </w:rPr>
        <w:t>- Associer une quantité, le nom d’un nombre et une écriture chiffrée</w:t>
      </w:r>
      <w:r w:rsidR="00795399" w:rsidRPr="00795399">
        <w:rPr>
          <w:rFonts w:cs="Arial"/>
          <w:sz w:val="20"/>
          <w:szCs w:val="20"/>
        </w:rPr>
        <w:t xml:space="preserve"> (jusqu’à 10, voire au-delà)</w:t>
      </w:r>
      <w:r w:rsidRPr="00795399">
        <w:rPr>
          <w:rFonts w:cs="Arial"/>
          <w:sz w:val="20"/>
          <w:szCs w:val="20"/>
        </w:rPr>
        <w:t>.</w:t>
      </w:r>
    </w:p>
    <w:p w14:paraId="51D94748" w14:textId="0CD811D6" w:rsidR="00AE4216" w:rsidRPr="00795399" w:rsidRDefault="00AE4216" w:rsidP="00AE4216">
      <w:pPr>
        <w:spacing w:after="0" w:line="240" w:lineRule="auto"/>
        <w:jc w:val="both"/>
        <w:rPr>
          <w:rFonts w:cs="Arial"/>
          <w:sz w:val="20"/>
          <w:szCs w:val="20"/>
        </w:rPr>
      </w:pPr>
      <w:r w:rsidRPr="00795399">
        <w:rPr>
          <w:rFonts w:cs="Arial"/>
          <w:sz w:val="20"/>
          <w:szCs w:val="20"/>
        </w:rPr>
        <w:t>- Connaître la comptine numérique</w:t>
      </w:r>
      <w:r w:rsidR="00795399" w:rsidRPr="00795399">
        <w:rPr>
          <w:rFonts w:cs="Arial"/>
          <w:sz w:val="20"/>
          <w:szCs w:val="20"/>
        </w:rPr>
        <w:t xml:space="preserve"> jusqu’à 30.</w:t>
      </w:r>
    </w:p>
    <w:p w14:paraId="428D5C34" w14:textId="259B33FD" w:rsidR="00795399" w:rsidRPr="00795399" w:rsidRDefault="00795399" w:rsidP="00AE4216">
      <w:pPr>
        <w:spacing w:after="0" w:line="240" w:lineRule="auto"/>
        <w:jc w:val="both"/>
        <w:rPr>
          <w:rFonts w:cs="Arial"/>
          <w:sz w:val="20"/>
          <w:szCs w:val="20"/>
        </w:rPr>
      </w:pPr>
      <w:r w:rsidRPr="00795399">
        <w:rPr>
          <w:rFonts w:cs="Arial"/>
          <w:sz w:val="20"/>
          <w:szCs w:val="20"/>
        </w:rPr>
        <w:t>- Ecrire en chiffres les nombres de 1 à 10.</w:t>
      </w:r>
    </w:p>
    <w:p w14:paraId="676A6FCB" w14:textId="77777777" w:rsidR="00795399" w:rsidRPr="002C5586" w:rsidRDefault="00795399" w:rsidP="00AE4216">
      <w:pPr>
        <w:spacing w:after="0" w:line="240" w:lineRule="auto"/>
        <w:jc w:val="both"/>
        <w:rPr>
          <w:color w:val="A8D08D" w:themeColor="accent6" w:themeTint="99"/>
        </w:rPr>
      </w:pPr>
    </w:p>
    <w:p w14:paraId="2137F15A" w14:textId="71A5B2CD" w:rsidR="007F57C3" w:rsidRPr="002C5586" w:rsidRDefault="001764F4" w:rsidP="007F57C3">
      <w:pPr>
        <w:pStyle w:val="NormalCouleur"/>
        <w:rPr>
          <w:color w:val="A8D08D" w:themeColor="accent6" w:themeTint="99"/>
          <w:sz w:val="24"/>
          <w:szCs w:val="24"/>
        </w:rPr>
      </w:pPr>
      <w:r>
        <w:rPr>
          <w:color w:val="A8D08D" w:themeColor="accent6" w:themeTint="99"/>
          <w:sz w:val="24"/>
          <w:szCs w:val="24"/>
        </w:rPr>
        <w:t>Exprimer un rang ou une position par un nombre</w:t>
      </w:r>
    </w:p>
    <w:p w14:paraId="38235C95" w14:textId="56981217" w:rsidR="007F57C3" w:rsidRDefault="007F57C3" w:rsidP="001764F4">
      <w:pPr>
        <w:spacing w:after="0" w:line="240" w:lineRule="auto"/>
        <w:jc w:val="both"/>
        <w:rPr>
          <w:rFonts w:cs="Arial"/>
          <w:sz w:val="20"/>
          <w:szCs w:val="20"/>
        </w:rPr>
      </w:pPr>
      <w:r w:rsidRPr="002E7337">
        <w:rPr>
          <w:rFonts w:cs="Arial"/>
          <w:sz w:val="20"/>
          <w:szCs w:val="20"/>
        </w:rPr>
        <w:t xml:space="preserve">- </w:t>
      </w:r>
      <w:r w:rsidR="001764F4">
        <w:rPr>
          <w:rFonts w:cs="Arial"/>
          <w:sz w:val="20"/>
          <w:szCs w:val="20"/>
        </w:rPr>
        <w:t>Comprendre la notion de rang.</w:t>
      </w:r>
    </w:p>
    <w:p w14:paraId="0F05EAAA" w14:textId="5083D99C" w:rsidR="001764F4" w:rsidRDefault="001764F4" w:rsidP="001764F4">
      <w:pPr>
        <w:spacing w:after="0" w:line="240" w:lineRule="auto"/>
        <w:jc w:val="both"/>
        <w:rPr>
          <w:rFonts w:cs="Arial"/>
          <w:sz w:val="20"/>
          <w:szCs w:val="20"/>
        </w:rPr>
      </w:pPr>
      <w:r>
        <w:rPr>
          <w:rFonts w:cs="Arial"/>
          <w:sz w:val="20"/>
          <w:szCs w:val="20"/>
        </w:rPr>
        <w:t>- Déterminer l’effet d’un placement sur une position.</w:t>
      </w:r>
    </w:p>
    <w:p w14:paraId="4CF36E05" w14:textId="257EEBAA" w:rsidR="001764F4" w:rsidRDefault="001764F4" w:rsidP="001764F4">
      <w:pPr>
        <w:spacing w:after="0" w:line="240" w:lineRule="auto"/>
        <w:jc w:val="both"/>
        <w:rPr>
          <w:rFonts w:cs="Arial"/>
          <w:sz w:val="20"/>
          <w:szCs w:val="20"/>
        </w:rPr>
      </w:pPr>
      <w:r>
        <w:rPr>
          <w:rFonts w:cs="Arial"/>
          <w:sz w:val="20"/>
          <w:szCs w:val="20"/>
        </w:rPr>
        <w:t xml:space="preserve">- Comprendre le lien entre un ajout et un avancement et celui </w:t>
      </w:r>
      <w:r w:rsidR="00315FFC">
        <w:rPr>
          <w:rFonts w:cs="Arial"/>
          <w:sz w:val="20"/>
          <w:szCs w:val="20"/>
        </w:rPr>
        <w:t>entre u</w:t>
      </w:r>
      <w:r>
        <w:rPr>
          <w:rFonts w:cs="Arial"/>
          <w:sz w:val="20"/>
          <w:szCs w:val="20"/>
        </w:rPr>
        <w:t>n retrait</w:t>
      </w:r>
      <w:r w:rsidR="00315FFC">
        <w:rPr>
          <w:rFonts w:cs="Arial"/>
          <w:sz w:val="20"/>
          <w:szCs w:val="20"/>
        </w:rPr>
        <w:t xml:space="preserve"> et un recul.</w:t>
      </w:r>
    </w:p>
    <w:p w14:paraId="1E850BEA" w14:textId="602439F9" w:rsidR="00315FFC" w:rsidRDefault="00315FFC" w:rsidP="001764F4">
      <w:pPr>
        <w:spacing w:after="0" w:line="240" w:lineRule="auto"/>
        <w:jc w:val="both"/>
        <w:rPr>
          <w:rFonts w:cs="Arial"/>
          <w:sz w:val="20"/>
          <w:szCs w:val="20"/>
        </w:rPr>
      </w:pPr>
      <w:r>
        <w:rPr>
          <w:rFonts w:cs="Arial"/>
          <w:sz w:val="20"/>
          <w:szCs w:val="20"/>
        </w:rPr>
        <w:t>- Construire la bande numérique jusqu’à 10.</w:t>
      </w:r>
    </w:p>
    <w:p w14:paraId="3FA39D91" w14:textId="77777777" w:rsidR="007F57C3" w:rsidRPr="002A1D91" w:rsidRDefault="007F57C3" w:rsidP="007F57C3">
      <w:pPr>
        <w:spacing w:after="0" w:line="240" w:lineRule="auto"/>
        <w:jc w:val="both"/>
        <w:rPr>
          <w:rFonts w:cs="Arial"/>
          <w:sz w:val="20"/>
          <w:szCs w:val="20"/>
        </w:rPr>
      </w:pPr>
    </w:p>
    <w:p w14:paraId="02E08A90" w14:textId="2E5CCE5F" w:rsidR="007F57C3" w:rsidRPr="002C5586" w:rsidRDefault="00AE4216" w:rsidP="007F57C3">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w:t>
      </w:r>
      <w:r w:rsidR="007F57C3" w:rsidRPr="002C5586">
        <w:rPr>
          <w:rFonts w:ascii="AR CENA" w:hAnsi="AR CENA" w:cs="Arial"/>
          <w:color w:val="A8D08D" w:themeColor="accent6" w:themeTint="99"/>
          <w:sz w:val="36"/>
          <w:szCs w:val="36"/>
        </w:rPr>
        <w:t xml:space="preserve"> </w:t>
      </w:r>
      <w:r>
        <w:rPr>
          <w:rFonts w:ascii="AR CENA" w:hAnsi="AR CENA" w:cs="Arial"/>
          <w:color w:val="A8D08D" w:themeColor="accent6" w:themeTint="99"/>
          <w:sz w:val="36"/>
          <w:szCs w:val="36"/>
        </w:rPr>
        <w:t>(TPS/</w:t>
      </w:r>
      <w:r w:rsidR="007F57C3" w:rsidRPr="002C5586">
        <w:rPr>
          <w:rFonts w:ascii="AR CENA" w:hAnsi="AR CENA" w:cs="Arial"/>
          <w:color w:val="A8D08D" w:themeColor="accent6" w:themeTint="99"/>
          <w:sz w:val="36"/>
          <w:szCs w:val="36"/>
        </w:rPr>
        <w:t>PS</w:t>
      </w:r>
      <w:r>
        <w:rPr>
          <w:rFonts w:ascii="AR CENA" w:hAnsi="AR CENA" w:cs="Arial"/>
          <w:color w:val="A8D08D" w:themeColor="accent6" w:themeTint="99"/>
          <w:sz w:val="36"/>
          <w:szCs w:val="36"/>
        </w:rPr>
        <w:t>)</w:t>
      </w:r>
    </w:p>
    <w:p w14:paraId="7B306357" w14:textId="77777777" w:rsidR="007F57C3" w:rsidRPr="00086EC4" w:rsidRDefault="007F57C3" w:rsidP="007F57C3">
      <w:pPr>
        <w:spacing w:after="0" w:line="240" w:lineRule="auto"/>
        <w:jc w:val="both"/>
        <w:rPr>
          <w:rFonts w:cs="Arial"/>
          <w:szCs w:val="20"/>
        </w:rPr>
      </w:pPr>
    </w:p>
    <w:tbl>
      <w:tblPr>
        <w:tblStyle w:val="TableauListe4-Accentuation51"/>
        <w:tblW w:w="5000" w:type="pct"/>
        <w:tblLook w:val="04A0" w:firstRow="1" w:lastRow="0" w:firstColumn="1" w:lastColumn="0" w:noHBand="0" w:noVBand="1"/>
      </w:tblPr>
      <w:tblGrid>
        <w:gridCol w:w="2798"/>
        <w:gridCol w:w="2799"/>
        <w:gridCol w:w="2799"/>
        <w:gridCol w:w="2799"/>
        <w:gridCol w:w="2799"/>
      </w:tblGrid>
      <w:tr w:rsidR="007F57C3" w14:paraId="17FE0D58" w14:textId="77777777" w:rsidTr="008A3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A60072F" w14:textId="77777777" w:rsidR="007F57C3" w:rsidRDefault="007F57C3" w:rsidP="008A3431">
            <w:r>
              <w:t>Période 1</w:t>
            </w:r>
          </w:p>
        </w:tc>
        <w:tc>
          <w:tcPr>
            <w:tcW w:w="1000" w:type="pct"/>
          </w:tcPr>
          <w:p w14:paraId="210042F5"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2</w:t>
            </w:r>
          </w:p>
        </w:tc>
        <w:tc>
          <w:tcPr>
            <w:tcW w:w="1000" w:type="pct"/>
          </w:tcPr>
          <w:p w14:paraId="22158347"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3</w:t>
            </w:r>
          </w:p>
        </w:tc>
        <w:tc>
          <w:tcPr>
            <w:tcW w:w="1000" w:type="pct"/>
          </w:tcPr>
          <w:p w14:paraId="2E59FF34"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4</w:t>
            </w:r>
          </w:p>
        </w:tc>
        <w:tc>
          <w:tcPr>
            <w:tcW w:w="1000" w:type="pct"/>
          </w:tcPr>
          <w:p w14:paraId="4DA04183"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5</w:t>
            </w:r>
          </w:p>
        </w:tc>
      </w:tr>
      <w:tr w:rsidR="007F57C3" w:rsidRPr="00F255B0" w14:paraId="28A3B421"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85298C7" w14:textId="77777777" w:rsidR="007F57C3" w:rsidRPr="00F255B0" w:rsidRDefault="007F57C3" w:rsidP="008A3431">
            <w:pPr>
              <w:rPr>
                <w:sz w:val="6"/>
                <w:szCs w:val="6"/>
              </w:rPr>
            </w:pPr>
          </w:p>
        </w:tc>
        <w:tc>
          <w:tcPr>
            <w:tcW w:w="1000" w:type="pct"/>
          </w:tcPr>
          <w:p w14:paraId="63BBB96C"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3C547BD"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25DFFE4"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5B2EACB0"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E32CDB" w14:paraId="11E1A24C" w14:textId="77777777" w:rsidTr="00E32CDB">
        <w:tc>
          <w:tcPr>
            <w:cnfStyle w:val="001000000000" w:firstRow="0" w:lastRow="0" w:firstColumn="1" w:lastColumn="0" w:oddVBand="0" w:evenVBand="0" w:oddHBand="0" w:evenHBand="0" w:firstRowFirstColumn="0" w:firstRowLastColumn="0" w:lastRowFirstColumn="0" w:lastRowLastColumn="0"/>
            <w:tcW w:w="1000" w:type="pct"/>
            <w:shd w:val="clear" w:color="auto" w:fill="FFFFFF" w:themeFill="background1"/>
          </w:tcPr>
          <w:p w14:paraId="2B4227D0" w14:textId="49919709" w:rsidR="00E32CDB" w:rsidRPr="00D87B3C" w:rsidRDefault="00E32CDB" w:rsidP="008A3431">
            <w:pPr>
              <w:rPr>
                <w:b w:val="0"/>
              </w:rPr>
            </w:pPr>
            <w:r w:rsidRPr="00D87B3C">
              <w:rPr>
                <w:b w:val="0"/>
              </w:rPr>
              <w:t xml:space="preserve">Estimer une quantité approximative (beaucoup / </w:t>
            </w:r>
            <w:r>
              <w:rPr>
                <w:b w:val="0"/>
              </w:rPr>
              <w:t>peu</w:t>
            </w:r>
            <w:r w:rsidRPr="00D87B3C">
              <w:rPr>
                <w:b w:val="0"/>
              </w:rPr>
              <w:t>).</w:t>
            </w:r>
          </w:p>
        </w:tc>
        <w:tc>
          <w:tcPr>
            <w:tcW w:w="3000" w:type="pct"/>
            <w:gridSpan w:val="3"/>
            <w:shd w:val="clear" w:color="auto" w:fill="FFFFFF" w:themeFill="background1"/>
          </w:tcPr>
          <w:p w14:paraId="54743E41" w14:textId="77777777" w:rsidR="00E32CDB" w:rsidRDefault="00E32CDB" w:rsidP="008A3431">
            <w:pPr>
              <w:cnfStyle w:val="000000000000" w:firstRow="0" w:lastRow="0" w:firstColumn="0" w:lastColumn="0" w:oddVBand="0" w:evenVBand="0" w:oddHBand="0" w:evenHBand="0" w:firstRowFirstColumn="0" w:firstRowLastColumn="0" w:lastRowFirstColumn="0" w:lastRowLastColumn="0"/>
            </w:pPr>
            <w:r>
              <w:t>Dénombrer et constituer des collections jusqu’à 4 :</w:t>
            </w:r>
          </w:p>
          <w:p w14:paraId="0A851EA8" w14:textId="4C9F8FE7" w:rsidR="00E32CDB" w:rsidRDefault="00A24626" w:rsidP="00E32CDB">
            <w:pPr>
              <w:pStyle w:val="Paragraphedeliste"/>
              <w:numPr>
                <w:ilvl w:val="0"/>
                <w:numId w:val="19"/>
              </w:numPr>
              <w:cnfStyle w:val="000000000000" w:firstRow="0" w:lastRow="0" w:firstColumn="0" w:lastColumn="0" w:oddVBand="0" w:evenVBand="0" w:oddHBand="0" w:evenHBand="0" w:firstRowFirstColumn="0" w:firstRowLastColumn="0" w:lastRowFirstColumn="0" w:lastRowLastColumn="0"/>
            </w:pPr>
            <w:r>
              <w:t>c</w:t>
            </w:r>
            <w:r w:rsidR="00E32CDB">
              <w:t>ontenant la même quantité d’objets qu’une collection donnée.</w:t>
            </w:r>
          </w:p>
          <w:p w14:paraId="4B1091FC" w14:textId="5574EFFE" w:rsidR="00A24626" w:rsidRDefault="00A24626" w:rsidP="008A3431">
            <w:pPr>
              <w:pStyle w:val="Paragraphedeliste"/>
              <w:numPr>
                <w:ilvl w:val="0"/>
                <w:numId w:val="19"/>
              </w:numPr>
              <w:cnfStyle w:val="000000000000" w:firstRow="0" w:lastRow="0" w:firstColumn="0" w:lastColumn="0" w:oddVBand="0" w:evenVBand="0" w:oddHBand="0" w:evenHBand="0" w:firstRowFirstColumn="0" w:firstRowLastColumn="0" w:lastRowFirstColumn="0" w:lastRowLastColumn="0"/>
            </w:pPr>
            <w:r>
              <w:t>c</w:t>
            </w:r>
            <w:r w:rsidR="00E32CDB">
              <w:t>ontenant la même quantité qu’une représentation analogique donnée (doigts de la main, constellation)</w:t>
            </w:r>
          </w:p>
          <w:p w14:paraId="313872F9" w14:textId="57AB02DB" w:rsidR="00E32CDB" w:rsidRDefault="00A24626" w:rsidP="008A3431">
            <w:pPr>
              <w:pStyle w:val="Paragraphedeliste"/>
              <w:numPr>
                <w:ilvl w:val="0"/>
                <w:numId w:val="19"/>
              </w:numPr>
              <w:cnfStyle w:val="000000000000" w:firstRow="0" w:lastRow="0" w:firstColumn="0" w:lastColumn="0" w:oddVBand="0" w:evenVBand="0" w:oddHBand="0" w:evenHBand="0" w:firstRowFirstColumn="0" w:firstRowLastColumn="0" w:lastRowFirstColumn="0" w:lastRowLastColumn="0"/>
            </w:pPr>
            <w:r>
              <w:t>d</w:t>
            </w:r>
            <w:r w:rsidR="00E32CDB">
              <w:t>ont la quantité est énoncé oralement.</w:t>
            </w:r>
          </w:p>
        </w:tc>
        <w:tc>
          <w:tcPr>
            <w:tcW w:w="1000" w:type="pct"/>
            <w:shd w:val="clear" w:color="auto" w:fill="FFFFFF" w:themeFill="background1"/>
          </w:tcPr>
          <w:p w14:paraId="0C6F29D9" w14:textId="51496710" w:rsidR="00E32CDB" w:rsidRDefault="00E32CDB" w:rsidP="00E32CDB">
            <w:pPr>
              <w:cnfStyle w:val="000000000000" w:firstRow="0" w:lastRow="0" w:firstColumn="0" w:lastColumn="0" w:oddVBand="0" w:evenVBand="0" w:oddHBand="0" w:evenHBand="0" w:firstRowFirstColumn="0" w:firstRowLastColumn="0" w:lastRowFirstColumn="0" w:lastRowLastColumn="0"/>
            </w:pPr>
            <w:r>
              <w:t xml:space="preserve">Dénombrer des collections jusqu’à 4 et y associer </w:t>
            </w:r>
            <w:r w:rsidR="00A24626">
              <w:t xml:space="preserve">l’écriture chiffrée de la </w:t>
            </w:r>
            <w:r w:rsidR="00B04114">
              <w:t>quantité</w:t>
            </w:r>
            <w:r w:rsidR="00A24626">
              <w:t>.</w:t>
            </w:r>
          </w:p>
          <w:p w14:paraId="5EAC450B" w14:textId="6D28718C" w:rsidR="00E32CDB" w:rsidRDefault="00A24626" w:rsidP="008A3431">
            <w:pPr>
              <w:cnfStyle w:val="000000000000" w:firstRow="0" w:lastRow="0" w:firstColumn="0" w:lastColumn="0" w:oddVBand="0" w:evenVBand="0" w:oddHBand="0" w:evenHBand="0" w:firstRowFirstColumn="0" w:firstRowLastColumn="0" w:lastRowFirstColumn="0" w:lastRowLastColumn="0"/>
            </w:pPr>
            <w:r>
              <w:t>Constituer des collections jusqu’à 4 dont la quantité est donnée par son écriture chiffrée.</w:t>
            </w:r>
          </w:p>
        </w:tc>
      </w:tr>
      <w:tr w:rsidR="007F57C3" w:rsidRPr="00F255B0" w14:paraId="7D98F121" w14:textId="77777777" w:rsidTr="00231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81BF549" w14:textId="77777777" w:rsidR="007F57C3" w:rsidRPr="00D87B3C" w:rsidRDefault="007F57C3" w:rsidP="008A3431">
            <w:pPr>
              <w:rPr>
                <w:b w:val="0"/>
                <w:sz w:val="6"/>
                <w:szCs w:val="6"/>
              </w:rPr>
            </w:pPr>
          </w:p>
        </w:tc>
        <w:tc>
          <w:tcPr>
            <w:tcW w:w="1000" w:type="pct"/>
          </w:tcPr>
          <w:p w14:paraId="039DA36D"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51933F06"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8E5AC63"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E131853"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795399" w14:paraId="7D5228A1" w14:textId="77777777" w:rsidTr="00795399">
        <w:tc>
          <w:tcPr>
            <w:cnfStyle w:val="001000000000" w:firstRow="0" w:lastRow="0" w:firstColumn="1" w:lastColumn="0" w:oddVBand="0" w:evenVBand="0" w:oddHBand="0" w:evenHBand="0" w:firstRowFirstColumn="0" w:firstRowLastColumn="0" w:lastRowFirstColumn="0" w:lastRowLastColumn="0"/>
            <w:tcW w:w="1000" w:type="pct"/>
            <w:shd w:val="clear" w:color="auto" w:fill="FFFFFF" w:themeFill="background1"/>
          </w:tcPr>
          <w:p w14:paraId="6F677C0B" w14:textId="77777777" w:rsidR="00795399" w:rsidRPr="00D87B3C" w:rsidRDefault="00795399" w:rsidP="008A3431">
            <w:pPr>
              <w:rPr>
                <w:b w:val="0"/>
              </w:rPr>
            </w:pPr>
          </w:p>
        </w:tc>
        <w:tc>
          <w:tcPr>
            <w:tcW w:w="4000" w:type="pct"/>
            <w:gridSpan w:val="4"/>
            <w:shd w:val="clear" w:color="auto" w:fill="FFFFFF" w:themeFill="background1"/>
          </w:tcPr>
          <w:p w14:paraId="1F9A6380" w14:textId="4398F22F" w:rsidR="00795399" w:rsidRDefault="00795399" w:rsidP="008A3431">
            <w:pPr>
              <w:cnfStyle w:val="000000000000" w:firstRow="0" w:lastRow="0" w:firstColumn="0" w:lastColumn="0" w:oddVBand="0" w:evenVBand="0" w:oddHBand="0" w:evenHBand="0" w:firstRowFirstColumn="0" w:firstRowLastColumn="0" w:lastRowFirstColumn="0" w:lastRowLastColumn="0"/>
            </w:pPr>
            <w:r>
              <w:t>Comparer globalement (sans dénombrer) des quantités en utilisant les locutions « plus que », « moins que ».</w:t>
            </w:r>
          </w:p>
          <w:p w14:paraId="29D2213F" w14:textId="00E7EC89" w:rsidR="00795399" w:rsidRDefault="00795399" w:rsidP="008A3431">
            <w:pPr>
              <w:cnfStyle w:val="000000000000" w:firstRow="0" w:lastRow="0" w:firstColumn="0" w:lastColumn="0" w:oddVBand="0" w:evenVBand="0" w:oddHBand="0" w:evenHBand="0" w:firstRowFirstColumn="0" w:firstRowLastColumn="0" w:lastRowFirstColumn="0" w:lastRowLastColumn="0"/>
            </w:pPr>
            <w:r>
              <w:t>Comparer des collections par correspondance terme à terme.</w:t>
            </w:r>
          </w:p>
        </w:tc>
      </w:tr>
      <w:tr w:rsidR="007F57C3" w:rsidRPr="00F255B0" w14:paraId="3EC280AE"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3ED91E9" w14:textId="77777777" w:rsidR="007F57C3" w:rsidRPr="00D87B3C" w:rsidRDefault="007F57C3" w:rsidP="008A3431">
            <w:pPr>
              <w:rPr>
                <w:b w:val="0"/>
                <w:sz w:val="6"/>
                <w:szCs w:val="6"/>
              </w:rPr>
            </w:pPr>
          </w:p>
        </w:tc>
        <w:tc>
          <w:tcPr>
            <w:tcW w:w="1000" w:type="pct"/>
          </w:tcPr>
          <w:p w14:paraId="5C03875C"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E6CCDF5"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F25FB4E"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6F26CE3A"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7F57C3" w14:paraId="79543093" w14:textId="77777777" w:rsidTr="008A3431">
        <w:tc>
          <w:tcPr>
            <w:cnfStyle w:val="001000000000" w:firstRow="0" w:lastRow="0" w:firstColumn="1" w:lastColumn="0" w:oddVBand="0" w:evenVBand="0" w:oddHBand="0" w:evenHBand="0" w:firstRowFirstColumn="0" w:firstRowLastColumn="0" w:lastRowFirstColumn="0" w:lastRowLastColumn="0"/>
            <w:tcW w:w="1000" w:type="pct"/>
          </w:tcPr>
          <w:p w14:paraId="46CF658F" w14:textId="77777777" w:rsidR="007F57C3" w:rsidRPr="00D87B3C" w:rsidRDefault="007F57C3" w:rsidP="008A3431">
            <w:pPr>
              <w:rPr>
                <w:b w:val="0"/>
              </w:rPr>
            </w:pPr>
          </w:p>
        </w:tc>
        <w:tc>
          <w:tcPr>
            <w:tcW w:w="2000" w:type="pct"/>
            <w:gridSpan w:val="2"/>
          </w:tcPr>
          <w:p w14:paraId="1D77EA54" w14:textId="590852DC" w:rsidR="007F57C3" w:rsidRDefault="00A24626" w:rsidP="008A3431">
            <w:pPr>
              <w:cnfStyle w:val="000000000000" w:firstRow="0" w:lastRow="0" w:firstColumn="0" w:lastColumn="0" w:oddVBand="0" w:evenVBand="0" w:oddHBand="0" w:evenHBand="0" w:firstRowFirstColumn="0" w:firstRowLastColumn="0" w:lastRowFirstColumn="0" w:lastRowLastColumn="0"/>
            </w:pPr>
            <w:r>
              <w:t>Composer et décomposer des nombres jusqu’à 4.</w:t>
            </w:r>
          </w:p>
        </w:tc>
        <w:tc>
          <w:tcPr>
            <w:tcW w:w="2000" w:type="pct"/>
            <w:gridSpan w:val="2"/>
          </w:tcPr>
          <w:p w14:paraId="1C656804" w14:textId="2F5FA068" w:rsidR="007F57C3" w:rsidRDefault="007F57C3" w:rsidP="008A3431">
            <w:pPr>
              <w:cnfStyle w:val="000000000000" w:firstRow="0" w:lastRow="0" w:firstColumn="0" w:lastColumn="0" w:oddVBand="0" w:evenVBand="0" w:oddHBand="0" w:evenHBand="0" w:firstRowFirstColumn="0" w:firstRowLastColumn="0" w:lastRowFirstColumn="0" w:lastRowLastColumn="0"/>
            </w:pPr>
          </w:p>
        </w:tc>
      </w:tr>
      <w:tr w:rsidR="007F57C3" w:rsidRPr="00F255B0" w14:paraId="4D3A43DA"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DD8706A" w14:textId="77777777" w:rsidR="007F57C3" w:rsidRPr="00D87B3C" w:rsidRDefault="007F57C3" w:rsidP="008A3431">
            <w:pPr>
              <w:rPr>
                <w:b w:val="0"/>
                <w:sz w:val="6"/>
                <w:szCs w:val="6"/>
              </w:rPr>
            </w:pPr>
          </w:p>
        </w:tc>
        <w:tc>
          <w:tcPr>
            <w:tcW w:w="1000" w:type="pct"/>
          </w:tcPr>
          <w:p w14:paraId="635D5378"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E580EF2"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6342000D"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608DE04"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7F57C3" w14:paraId="1BFA4BB9" w14:textId="77777777" w:rsidTr="008A3431">
        <w:tc>
          <w:tcPr>
            <w:cnfStyle w:val="001000000000" w:firstRow="0" w:lastRow="0" w:firstColumn="1" w:lastColumn="0" w:oddVBand="0" w:evenVBand="0" w:oddHBand="0" w:evenHBand="0" w:firstRowFirstColumn="0" w:firstRowLastColumn="0" w:lastRowFirstColumn="0" w:lastRowLastColumn="0"/>
            <w:tcW w:w="2000" w:type="pct"/>
            <w:gridSpan w:val="2"/>
          </w:tcPr>
          <w:p w14:paraId="4F49DA89" w14:textId="77777777" w:rsidR="007F57C3" w:rsidRDefault="007F57C3" w:rsidP="008A3431">
            <w:r w:rsidRPr="00D87B3C">
              <w:rPr>
                <w:b w:val="0"/>
              </w:rPr>
              <w:t>Dire la suite des nombres jusqu’à 3.</w:t>
            </w:r>
          </w:p>
        </w:tc>
        <w:tc>
          <w:tcPr>
            <w:tcW w:w="2000" w:type="pct"/>
            <w:gridSpan w:val="2"/>
          </w:tcPr>
          <w:p w14:paraId="5F519987" w14:textId="004AF95D" w:rsidR="007F57C3" w:rsidRDefault="007F57C3" w:rsidP="008A3431">
            <w:pPr>
              <w:cnfStyle w:val="000000000000" w:firstRow="0" w:lastRow="0" w:firstColumn="0" w:lastColumn="0" w:oddVBand="0" w:evenVBand="0" w:oddHBand="0" w:evenHBand="0" w:firstRowFirstColumn="0" w:firstRowLastColumn="0" w:lastRowFirstColumn="0" w:lastRowLastColumn="0"/>
            </w:pPr>
            <w:r>
              <w:t xml:space="preserve">Dire la suite des nombres jusqu’à </w:t>
            </w:r>
            <w:r w:rsidR="001764F4">
              <w:t>6</w:t>
            </w:r>
            <w:r>
              <w:t>.</w:t>
            </w:r>
          </w:p>
        </w:tc>
        <w:tc>
          <w:tcPr>
            <w:tcW w:w="1000" w:type="pct"/>
          </w:tcPr>
          <w:p w14:paraId="587BAF20" w14:textId="34959BFB" w:rsidR="007F57C3" w:rsidRDefault="007F57C3" w:rsidP="008A3431">
            <w:pPr>
              <w:cnfStyle w:val="000000000000" w:firstRow="0" w:lastRow="0" w:firstColumn="0" w:lastColumn="0" w:oddVBand="0" w:evenVBand="0" w:oddHBand="0" w:evenHBand="0" w:firstRowFirstColumn="0" w:firstRowLastColumn="0" w:lastRowFirstColumn="0" w:lastRowLastColumn="0"/>
            </w:pPr>
          </w:p>
        </w:tc>
      </w:tr>
      <w:tr w:rsidR="007F57C3" w:rsidRPr="00F255B0" w14:paraId="7563C3F7"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C37BDAA" w14:textId="77777777" w:rsidR="007F57C3" w:rsidRPr="00D87B3C" w:rsidRDefault="007F57C3" w:rsidP="008A3431">
            <w:pPr>
              <w:rPr>
                <w:b w:val="0"/>
                <w:sz w:val="6"/>
                <w:szCs w:val="6"/>
              </w:rPr>
            </w:pPr>
          </w:p>
        </w:tc>
        <w:tc>
          <w:tcPr>
            <w:tcW w:w="1000" w:type="pct"/>
          </w:tcPr>
          <w:p w14:paraId="31740B36"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4BDED22F"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E323E6D"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8919DE9"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bl>
    <w:p w14:paraId="69DBC4B4" w14:textId="77777777" w:rsidR="007F57C3" w:rsidRDefault="007F57C3" w:rsidP="007F57C3">
      <w:pPr>
        <w:spacing w:after="0" w:line="240" w:lineRule="auto"/>
        <w:rPr>
          <w:rFonts w:ascii="AR CENA" w:hAnsi="AR CENA" w:cs="Arial"/>
          <w:color w:val="993366"/>
          <w:sz w:val="36"/>
          <w:szCs w:val="36"/>
        </w:rPr>
      </w:pPr>
    </w:p>
    <w:p w14:paraId="2F162D4B" w14:textId="2183D2D1" w:rsidR="007F57C3" w:rsidRPr="002C5586" w:rsidRDefault="00315FFC" w:rsidP="007F57C3">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 partir de 4 ans (</w:t>
      </w:r>
      <w:r w:rsidR="007F57C3" w:rsidRPr="002C5586">
        <w:rPr>
          <w:rFonts w:ascii="AR CENA" w:hAnsi="AR CENA" w:cs="Arial"/>
          <w:color w:val="A8D08D" w:themeColor="accent6" w:themeTint="99"/>
          <w:sz w:val="36"/>
          <w:szCs w:val="36"/>
        </w:rPr>
        <w:t>MS</w:t>
      </w:r>
      <w:r>
        <w:rPr>
          <w:rFonts w:ascii="AR CENA" w:hAnsi="AR CENA" w:cs="Arial"/>
          <w:color w:val="A8D08D" w:themeColor="accent6" w:themeTint="99"/>
          <w:sz w:val="36"/>
          <w:szCs w:val="36"/>
        </w:rPr>
        <w:t>)</w:t>
      </w:r>
    </w:p>
    <w:p w14:paraId="00D47269" w14:textId="77777777" w:rsidR="007F57C3" w:rsidRPr="007F57C3" w:rsidRDefault="007F57C3" w:rsidP="007F57C3">
      <w:pPr>
        <w:spacing w:after="0" w:line="240" w:lineRule="auto"/>
        <w:jc w:val="both"/>
        <w:rPr>
          <w:rFonts w:cs="Arial"/>
          <w:sz w:val="16"/>
          <w:szCs w:val="16"/>
        </w:rPr>
      </w:pPr>
    </w:p>
    <w:tbl>
      <w:tblPr>
        <w:tblStyle w:val="TableauListe4-Accentuation51"/>
        <w:tblW w:w="5000" w:type="pct"/>
        <w:tblLook w:val="04A0" w:firstRow="1" w:lastRow="0" w:firstColumn="1" w:lastColumn="0" w:noHBand="0" w:noVBand="1"/>
      </w:tblPr>
      <w:tblGrid>
        <w:gridCol w:w="2798"/>
        <w:gridCol w:w="2799"/>
        <w:gridCol w:w="67"/>
        <w:gridCol w:w="2732"/>
        <w:gridCol w:w="2799"/>
        <w:gridCol w:w="2799"/>
      </w:tblGrid>
      <w:tr w:rsidR="00B04114" w14:paraId="62004F31"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E02FCF2" w14:textId="77777777" w:rsidR="00B04114" w:rsidRDefault="00B04114" w:rsidP="00FE7FB9">
            <w:r>
              <w:t>Période 1</w:t>
            </w:r>
          </w:p>
        </w:tc>
        <w:tc>
          <w:tcPr>
            <w:tcW w:w="1000" w:type="pct"/>
          </w:tcPr>
          <w:p w14:paraId="13AEA782" w14:textId="77777777" w:rsidR="00B04114" w:rsidRDefault="00B04114" w:rsidP="00FE7FB9">
            <w:pPr>
              <w:cnfStyle w:val="100000000000" w:firstRow="1" w:lastRow="0" w:firstColumn="0" w:lastColumn="0" w:oddVBand="0" w:evenVBand="0" w:oddHBand="0" w:evenHBand="0" w:firstRowFirstColumn="0" w:firstRowLastColumn="0" w:lastRowFirstColumn="0" w:lastRowLastColumn="0"/>
            </w:pPr>
            <w:r>
              <w:t>Période 2</w:t>
            </w:r>
          </w:p>
        </w:tc>
        <w:tc>
          <w:tcPr>
            <w:tcW w:w="1000" w:type="pct"/>
            <w:gridSpan w:val="2"/>
          </w:tcPr>
          <w:p w14:paraId="2E5CE6AB" w14:textId="77777777" w:rsidR="00B04114" w:rsidRDefault="00B04114" w:rsidP="00FE7FB9">
            <w:pPr>
              <w:cnfStyle w:val="100000000000" w:firstRow="1" w:lastRow="0" w:firstColumn="0" w:lastColumn="0" w:oddVBand="0" w:evenVBand="0" w:oddHBand="0" w:evenHBand="0" w:firstRowFirstColumn="0" w:firstRowLastColumn="0" w:lastRowFirstColumn="0" w:lastRowLastColumn="0"/>
            </w:pPr>
            <w:r>
              <w:t>Période 3</w:t>
            </w:r>
          </w:p>
        </w:tc>
        <w:tc>
          <w:tcPr>
            <w:tcW w:w="1000" w:type="pct"/>
          </w:tcPr>
          <w:p w14:paraId="3D09E9B1" w14:textId="77777777" w:rsidR="00B04114" w:rsidRDefault="00B04114" w:rsidP="00FE7FB9">
            <w:pPr>
              <w:cnfStyle w:val="100000000000" w:firstRow="1" w:lastRow="0" w:firstColumn="0" w:lastColumn="0" w:oddVBand="0" w:evenVBand="0" w:oddHBand="0" w:evenHBand="0" w:firstRowFirstColumn="0" w:firstRowLastColumn="0" w:lastRowFirstColumn="0" w:lastRowLastColumn="0"/>
            </w:pPr>
            <w:r>
              <w:t>Période 4</w:t>
            </w:r>
          </w:p>
        </w:tc>
        <w:tc>
          <w:tcPr>
            <w:tcW w:w="1000" w:type="pct"/>
          </w:tcPr>
          <w:p w14:paraId="4056EE49" w14:textId="77777777" w:rsidR="00B04114" w:rsidRDefault="00B04114" w:rsidP="00FE7FB9">
            <w:pPr>
              <w:cnfStyle w:val="100000000000" w:firstRow="1" w:lastRow="0" w:firstColumn="0" w:lastColumn="0" w:oddVBand="0" w:evenVBand="0" w:oddHBand="0" w:evenHBand="0" w:firstRowFirstColumn="0" w:firstRowLastColumn="0" w:lastRowFirstColumn="0" w:lastRowLastColumn="0"/>
            </w:pPr>
            <w:r>
              <w:t>Période 5</w:t>
            </w:r>
          </w:p>
        </w:tc>
      </w:tr>
      <w:tr w:rsidR="00B04114" w:rsidRPr="00F255B0" w14:paraId="63FCAFD0"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0EB017D" w14:textId="77777777" w:rsidR="00B04114" w:rsidRPr="00F255B0" w:rsidRDefault="00B04114" w:rsidP="00FE7FB9">
            <w:pPr>
              <w:rPr>
                <w:sz w:val="6"/>
                <w:szCs w:val="6"/>
              </w:rPr>
            </w:pPr>
          </w:p>
        </w:tc>
        <w:tc>
          <w:tcPr>
            <w:tcW w:w="1000" w:type="pct"/>
          </w:tcPr>
          <w:p w14:paraId="12A4E776"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5B50658B"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65470DF"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607AD9A6"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1764F4" w14:paraId="6E22A573" w14:textId="77777777" w:rsidTr="001764F4">
        <w:tc>
          <w:tcPr>
            <w:cnfStyle w:val="001000000000" w:firstRow="0" w:lastRow="0" w:firstColumn="1" w:lastColumn="0" w:oddVBand="0" w:evenVBand="0" w:oddHBand="0" w:evenHBand="0" w:firstRowFirstColumn="0" w:firstRowLastColumn="0" w:lastRowFirstColumn="0" w:lastRowLastColumn="0"/>
            <w:tcW w:w="2000" w:type="pct"/>
            <w:gridSpan w:val="2"/>
            <w:shd w:val="clear" w:color="auto" w:fill="FFFFFF" w:themeFill="background1"/>
          </w:tcPr>
          <w:p w14:paraId="22569A42" w14:textId="77777777" w:rsidR="001764F4" w:rsidRPr="00B04114" w:rsidRDefault="001764F4" w:rsidP="00FE7FB9">
            <w:pPr>
              <w:rPr>
                <w:b w:val="0"/>
                <w:bCs w:val="0"/>
              </w:rPr>
            </w:pPr>
            <w:r w:rsidRPr="00B04114">
              <w:rPr>
                <w:b w:val="0"/>
                <w:bCs w:val="0"/>
              </w:rPr>
              <w:t>Dénombrer et constituer des collections jusqu’à 4 :</w:t>
            </w:r>
          </w:p>
          <w:p w14:paraId="6F6887CD" w14:textId="77777777" w:rsidR="001764F4" w:rsidRPr="00B04114" w:rsidRDefault="001764F4" w:rsidP="00FE7FB9">
            <w:pPr>
              <w:pStyle w:val="Paragraphedeliste"/>
              <w:numPr>
                <w:ilvl w:val="0"/>
                <w:numId w:val="19"/>
              </w:numPr>
              <w:rPr>
                <w:b w:val="0"/>
                <w:bCs w:val="0"/>
              </w:rPr>
            </w:pPr>
            <w:r w:rsidRPr="00B04114">
              <w:rPr>
                <w:b w:val="0"/>
                <w:bCs w:val="0"/>
              </w:rPr>
              <w:t>contenant la même quantité d’objets qu’une collection donnée.</w:t>
            </w:r>
          </w:p>
          <w:p w14:paraId="5C90DC90" w14:textId="5A6FB50A" w:rsidR="001764F4" w:rsidRPr="00B04114" w:rsidRDefault="001764F4" w:rsidP="00B04114">
            <w:pPr>
              <w:pStyle w:val="Paragraphedeliste"/>
              <w:numPr>
                <w:ilvl w:val="0"/>
                <w:numId w:val="19"/>
              </w:numPr>
              <w:rPr>
                <w:b w:val="0"/>
                <w:bCs w:val="0"/>
              </w:rPr>
            </w:pPr>
            <w:r w:rsidRPr="00B04114">
              <w:rPr>
                <w:b w:val="0"/>
                <w:bCs w:val="0"/>
              </w:rPr>
              <w:t>contenant la même quantité qu’une représentation analogique donnée (doigts de la main, constellation) dont la quantité est énoncé oralement.</w:t>
            </w:r>
          </w:p>
          <w:p w14:paraId="6B5E770A" w14:textId="77777777" w:rsidR="001764F4" w:rsidRDefault="001764F4" w:rsidP="00B04114">
            <w:pPr>
              <w:pStyle w:val="Paragraphedeliste"/>
              <w:numPr>
                <w:ilvl w:val="0"/>
                <w:numId w:val="19"/>
              </w:numPr>
            </w:pPr>
            <w:r>
              <w:rPr>
                <w:b w:val="0"/>
                <w:bCs w:val="0"/>
              </w:rPr>
              <w:t>et y associer l’écriture chiffrée de la quantité.</w:t>
            </w:r>
          </w:p>
          <w:p w14:paraId="65EA40EE" w14:textId="3B1C1564" w:rsidR="001764F4" w:rsidRPr="00B04114" w:rsidRDefault="001764F4" w:rsidP="00B04114">
            <w:pPr>
              <w:rPr>
                <w:b w:val="0"/>
                <w:bCs w:val="0"/>
              </w:rPr>
            </w:pPr>
            <w:r w:rsidRPr="00B04114">
              <w:rPr>
                <w:b w:val="0"/>
                <w:bCs w:val="0"/>
              </w:rPr>
              <w:t>Parcourir une collection en passant une et une seule fois par chacun des éléments.</w:t>
            </w:r>
          </w:p>
        </w:tc>
        <w:tc>
          <w:tcPr>
            <w:tcW w:w="3000" w:type="pct"/>
            <w:gridSpan w:val="4"/>
            <w:shd w:val="clear" w:color="auto" w:fill="FFFFFF" w:themeFill="background1"/>
          </w:tcPr>
          <w:p w14:paraId="6DD09CAE" w14:textId="33845974" w:rsidR="001764F4" w:rsidRPr="001764F4" w:rsidRDefault="001764F4" w:rsidP="001764F4">
            <w:pPr>
              <w:cnfStyle w:val="000000000000" w:firstRow="0" w:lastRow="0" w:firstColumn="0" w:lastColumn="0" w:oddVBand="0" w:evenVBand="0" w:oddHBand="0" w:evenHBand="0" w:firstRowFirstColumn="0" w:firstRowLastColumn="0" w:lastRowFirstColumn="0" w:lastRowLastColumn="0"/>
            </w:pPr>
            <w:r w:rsidRPr="001764F4">
              <w:t xml:space="preserve">Dénombrer et constituer des collections jusqu’à </w:t>
            </w:r>
            <w:r>
              <w:t>6</w:t>
            </w:r>
            <w:r w:rsidRPr="001764F4">
              <w:t> :</w:t>
            </w:r>
          </w:p>
          <w:p w14:paraId="77179FA4" w14:textId="77777777" w:rsidR="001764F4" w:rsidRPr="001764F4" w:rsidRDefault="001764F4" w:rsidP="001764F4">
            <w:pPr>
              <w:pStyle w:val="Paragraphedeliste"/>
              <w:numPr>
                <w:ilvl w:val="0"/>
                <w:numId w:val="19"/>
              </w:numPr>
              <w:cnfStyle w:val="000000000000" w:firstRow="0" w:lastRow="0" w:firstColumn="0" w:lastColumn="0" w:oddVBand="0" w:evenVBand="0" w:oddHBand="0" w:evenHBand="0" w:firstRowFirstColumn="0" w:firstRowLastColumn="0" w:lastRowFirstColumn="0" w:lastRowLastColumn="0"/>
            </w:pPr>
            <w:r w:rsidRPr="001764F4">
              <w:t>contenant la même quantité d’objets qu’une collection donnée.</w:t>
            </w:r>
          </w:p>
          <w:p w14:paraId="60544E16" w14:textId="77777777" w:rsidR="001764F4" w:rsidRPr="001764F4" w:rsidRDefault="001764F4" w:rsidP="001764F4">
            <w:pPr>
              <w:pStyle w:val="Paragraphedeliste"/>
              <w:numPr>
                <w:ilvl w:val="0"/>
                <w:numId w:val="19"/>
              </w:numPr>
              <w:cnfStyle w:val="000000000000" w:firstRow="0" w:lastRow="0" w:firstColumn="0" w:lastColumn="0" w:oddVBand="0" w:evenVBand="0" w:oddHBand="0" w:evenHBand="0" w:firstRowFirstColumn="0" w:firstRowLastColumn="0" w:lastRowFirstColumn="0" w:lastRowLastColumn="0"/>
            </w:pPr>
            <w:r w:rsidRPr="001764F4">
              <w:t>contenant la même quantité qu’une représentation analogique donnée (doigts de la main, constellation) dont la quantité est énoncé oralement.</w:t>
            </w:r>
          </w:p>
          <w:p w14:paraId="1D449768" w14:textId="77777777" w:rsidR="001764F4" w:rsidRPr="001764F4" w:rsidRDefault="001764F4" w:rsidP="001764F4">
            <w:pPr>
              <w:pStyle w:val="Paragraphedeliste"/>
              <w:numPr>
                <w:ilvl w:val="0"/>
                <w:numId w:val="19"/>
              </w:numPr>
              <w:cnfStyle w:val="000000000000" w:firstRow="0" w:lastRow="0" w:firstColumn="0" w:lastColumn="0" w:oddVBand="0" w:evenVBand="0" w:oddHBand="0" w:evenHBand="0" w:firstRowFirstColumn="0" w:firstRowLastColumn="0" w:lastRowFirstColumn="0" w:lastRowLastColumn="0"/>
            </w:pPr>
            <w:r w:rsidRPr="001764F4">
              <w:t>et y associer l’écriture chiffrée de la quantité.</w:t>
            </w:r>
          </w:p>
          <w:p w14:paraId="5AA7B048" w14:textId="6B713C75" w:rsidR="001764F4" w:rsidRPr="001764F4" w:rsidRDefault="001764F4" w:rsidP="001764F4">
            <w:pPr>
              <w:cnfStyle w:val="000000000000" w:firstRow="0" w:lastRow="0" w:firstColumn="0" w:lastColumn="0" w:oddVBand="0" w:evenVBand="0" w:oddHBand="0" w:evenHBand="0" w:firstRowFirstColumn="0" w:firstRowLastColumn="0" w:lastRowFirstColumn="0" w:lastRowLastColumn="0"/>
            </w:pPr>
            <w:r w:rsidRPr="001764F4">
              <w:t>Parcourir une collection en passant une et une seule fois par chacun des éléments.</w:t>
            </w:r>
          </w:p>
        </w:tc>
      </w:tr>
      <w:tr w:rsidR="00B04114" w:rsidRPr="00F255B0" w14:paraId="29744761"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232312D" w14:textId="77777777" w:rsidR="00B04114" w:rsidRPr="00D87B3C" w:rsidRDefault="00B04114" w:rsidP="00FE7FB9">
            <w:pPr>
              <w:rPr>
                <w:b w:val="0"/>
                <w:sz w:val="6"/>
                <w:szCs w:val="6"/>
              </w:rPr>
            </w:pPr>
          </w:p>
        </w:tc>
        <w:tc>
          <w:tcPr>
            <w:tcW w:w="1000" w:type="pct"/>
          </w:tcPr>
          <w:p w14:paraId="1A9563B1"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701E36B1"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522529BF"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6BF718E"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B04114" w14:paraId="1239F64E" w14:textId="77777777" w:rsidTr="00B04114">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FFFFFF" w:themeFill="background1"/>
          </w:tcPr>
          <w:p w14:paraId="5E3E370C" w14:textId="77777777" w:rsidR="00B04114" w:rsidRPr="00B04114" w:rsidRDefault="00B04114" w:rsidP="00FE7FB9">
            <w:pPr>
              <w:rPr>
                <w:b w:val="0"/>
                <w:bCs w:val="0"/>
              </w:rPr>
            </w:pPr>
            <w:r w:rsidRPr="00B04114">
              <w:rPr>
                <w:b w:val="0"/>
                <w:bCs w:val="0"/>
              </w:rPr>
              <w:t>Comparer globalement (sans dénombrer) des quantités en utilisant les locutions « plus que », « moins que ».</w:t>
            </w:r>
          </w:p>
          <w:p w14:paraId="3FB052BD" w14:textId="77777777" w:rsidR="00B04114" w:rsidRDefault="00B04114" w:rsidP="00FE7FB9">
            <w:r w:rsidRPr="00B04114">
              <w:rPr>
                <w:b w:val="0"/>
                <w:bCs w:val="0"/>
              </w:rPr>
              <w:t>Comparer des collections par correspondance terme à terme.</w:t>
            </w:r>
          </w:p>
          <w:p w14:paraId="13D29F67" w14:textId="1CF607FA" w:rsidR="00B04114" w:rsidRPr="00B04114" w:rsidRDefault="00B04114" w:rsidP="00FE7FB9">
            <w:pPr>
              <w:rPr>
                <w:b w:val="0"/>
                <w:bCs w:val="0"/>
              </w:rPr>
            </w:pPr>
            <w:r>
              <w:rPr>
                <w:b w:val="0"/>
                <w:bCs w:val="0"/>
              </w:rPr>
              <w:t>Comparer les cardinaux de deux collections entre dénombrant chacune d’elles.</w:t>
            </w:r>
          </w:p>
        </w:tc>
      </w:tr>
      <w:tr w:rsidR="00B04114" w:rsidRPr="00F255B0" w14:paraId="3503AD2D"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4AAD78A" w14:textId="77777777" w:rsidR="00B04114" w:rsidRPr="00D87B3C" w:rsidRDefault="00B04114" w:rsidP="00FE7FB9">
            <w:pPr>
              <w:rPr>
                <w:b w:val="0"/>
                <w:sz w:val="6"/>
                <w:szCs w:val="6"/>
              </w:rPr>
            </w:pPr>
          </w:p>
        </w:tc>
        <w:tc>
          <w:tcPr>
            <w:tcW w:w="1000" w:type="pct"/>
          </w:tcPr>
          <w:p w14:paraId="391BB4BB"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76F13D7A"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FD05F78"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7EB32AC"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1764F4" w14:paraId="184C9EEC" w14:textId="77777777" w:rsidTr="001764F4">
        <w:tc>
          <w:tcPr>
            <w:cnfStyle w:val="001000000000" w:firstRow="0" w:lastRow="0" w:firstColumn="1" w:lastColumn="0" w:oddVBand="0" w:evenVBand="0" w:oddHBand="0" w:evenHBand="0" w:firstRowFirstColumn="0" w:firstRowLastColumn="0" w:lastRowFirstColumn="0" w:lastRowLastColumn="0"/>
            <w:tcW w:w="2024" w:type="pct"/>
            <w:gridSpan w:val="3"/>
          </w:tcPr>
          <w:p w14:paraId="441BC793" w14:textId="014144CE" w:rsidR="001764F4" w:rsidRPr="001764F4" w:rsidRDefault="001764F4" w:rsidP="00FE7FB9">
            <w:pPr>
              <w:rPr>
                <w:b w:val="0"/>
                <w:bCs w:val="0"/>
              </w:rPr>
            </w:pPr>
            <w:r w:rsidRPr="001764F4">
              <w:rPr>
                <w:b w:val="0"/>
                <w:bCs w:val="0"/>
              </w:rPr>
              <w:t>Composer et décomposer des nombres jusqu’à 4.</w:t>
            </w:r>
          </w:p>
        </w:tc>
        <w:tc>
          <w:tcPr>
            <w:tcW w:w="2976" w:type="pct"/>
            <w:gridSpan w:val="3"/>
          </w:tcPr>
          <w:p w14:paraId="78C42858" w14:textId="7F06B44A" w:rsidR="001764F4" w:rsidRPr="001764F4" w:rsidRDefault="001764F4" w:rsidP="00FE7FB9">
            <w:pPr>
              <w:cnfStyle w:val="000000000000" w:firstRow="0" w:lastRow="0" w:firstColumn="0" w:lastColumn="0" w:oddVBand="0" w:evenVBand="0" w:oddHBand="0" w:evenHBand="0" w:firstRowFirstColumn="0" w:firstRowLastColumn="0" w:lastRowFirstColumn="0" w:lastRowLastColumn="0"/>
            </w:pPr>
            <w:r w:rsidRPr="001764F4">
              <w:t>Composer et décomposer des nombres jusqu’à 6.</w:t>
            </w:r>
          </w:p>
        </w:tc>
      </w:tr>
      <w:tr w:rsidR="00B04114" w:rsidRPr="00F255B0" w14:paraId="2A4C564E"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E798D63" w14:textId="77777777" w:rsidR="00B04114" w:rsidRPr="00D87B3C" w:rsidRDefault="00B04114" w:rsidP="00FE7FB9">
            <w:pPr>
              <w:rPr>
                <w:b w:val="0"/>
                <w:sz w:val="6"/>
                <w:szCs w:val="6"/>
              </w:rPr>
            </w:pPr>
          </w:p>
        </w:tc>
        <w:tc>
          <w:tcPr>
            <w:tcW w:w="1000" w:type="pct"/>
          </w:tcPr>
          <w:p w14:paraId="2831FE03"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20EA73E9"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5D6D7BAC"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4C2E6102"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B04114" w14:paraId="222C06C4" w14:textId="77777777" w:rsidTr="00FE7FB9">
        <w:tc>
          <w:tcPr>
            <w:cnfStyle w:val="001000000000" w:firstRow="0" w:lastRow="0" w:firstColumn="1" w:lastColumn="0" w:oddVBand="0" w:evenVBand="0" w:oddHBand="0" w:evenHBand="0" w:firstRowFirstColumn="0" w:firstRowLastColumn="0" w:lastRowFirstColumn="0" w:lastRowLastColumn="0"/>
            <w:tcW w:w="2000" w:type="pct"/>
            <w:gridSpan w:val="2"/>
          </w:tcPr>
          <w:p w14:paraId="4D97BA3D" w14:textId="0A350F3C" w:rsidR="00B04114" w:rsidRDefault="00B04114" w:rsidP="00FE7FB9">
            <w:r w:rsidRPr="00D87B3C">
              <w:rPr>
                <w:b w:val="0"/>
              </w:rPr>
              <w:t xml:space="preserve">Dire la suite des nombres jusqu’à </w:t>
            </w:r>
            <w:r w:rsidR="001764F4">
              <w:rPr>
                <w:b w:val="0"/>
              </w:rPr>
              <w:t>10</w:t>
            </w:r>
            <w:r w:rsidRPr="00D87B3C">
              <w:rPr>
                <w:b w:val="0"/>
              </w:rPr>
              <w:t>.</w:t>
            </w:r>
          </w:p>
        </w:tc>
        <w:tc>
          <w:tcPr>
            <w:tcW w:w="2000" w:type="pct"/>
            <w:gridSpan w:val="3"/>
          </w:tcPr>
          <w:p w14:paraId="50D09013" w14:textId="28C7FDF0" w:rsidR="00B04114" w:rsidRDefault="00B04114" w:rsidP="00FE7FB9">
            <w:pPr>
              <w:cnfStyle w:val="000000000000" w:firstRow="0" w:lastRow="0" w:firstColumn="0" w:lastColumn="0" w:oddVBand="0" w:evenVBand="0" w:oddHBand="0" w:evenHBand="0" w:firstRowFirstColumn="0" w:firstRowLastColumn="0" w:lastRowFirstColumn="0" w:lastRowLastColumn="0"/>
            </w:pPr>
            <w:r>
              <w:t xml:space="preserve">Dire la suite des nombres jusqu’à </w:t>
            </w:r>
            <w:r w:rsidR="001764F4">
              <w:t>12</w:t>
            </w:r>
            <w:r>
              <w:t>.</w:t>
            </w:r>
          </w:p>
        </w:tc>
        <w:tc>
          <w:tcPr>
            <w:tcW w:w="1000" w:type="pct"/>
          </w:tcPr>
          <w:p w14:paraId="6C34018A" w14:textId="77777777" w:rsidR="00B04114" w:rsidRDefault="00B04114" w:rsidP="00FE7FB9">
            <w:pPr>
              <w:cnfStyle w:val="000000000000" w:firstRow="0" w:lastRow="0" w:firstColumn="0" w:lastColumn="0" w:oddVBand="0" w:evenVBand="0" w:oddHBand="0" w:evenHBand="0" w:firstRowFirstColumn="0" w:firstRowLastColumn="0" w:lastRowFirstColumn="0" w:lastRowLastColumn="0"/>
            </w:pPr>
          </w:p>
        </w:tc>
      </w:tr>
      <w:tr w:rsidR="001764F4" w14:paraId="07229FFA"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0" w:type="pct"/>
            <w:gridSpan w:val="2"/>
          </w:tcPr>
          <w:p w14:paraId="5ABACC27" w14:textId="77777777" w:rsidR="001764F4" w:rsidRPr="001764F4" w:rsidRDefault="001764F4" w:rsidP="00FE7FB9">
            <w:pPr>
              <w:rPr>
                <w:sz w:val="6"/>
                <w:szCs w:val="6"/>
              </w:rPr>
            </w:pPr>
          </w:p>
        </w:tc>
        <w:tc>
          <w:tcPr>
            <w:tcW w:w="2000" w:type="pct"/>
            <w:gridSpan w:val="3"/>
          </w:tcPr>
          <w:p w14:paraId="4B36E443" w14:textId="77777777" w:rsidR="001764F4" w:rsidRPr="001764F4" w:rsidRDefault="001764F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3DFADFE" w14:textId="77777777" w:rsidR="001764F4" w:rsidRPr="001764F4" w:rsidRDefault="001764F4"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1764F4" w14:paraId="75ABB450" w14:textId="77777777" w:rsidTr="00FE7FB9">
        <w:tc>
          <w:tcPr>
            <w:cnfStyle w:val="001000000000" w:firstRow="0" w:lastRow="0" w:firstColumn="1" w:lastColumn="0" w:oddVBand="0" w:evenVBand="0" w:oddHBand="0" w:evenHBand="0" w:firstRowFirstColumn="0" w:firstRowLastColumn="0" w:lastRowFirstColumn="0" w:lastRowLastColumn="0"/>
            <w:tcW w:w="2000" w:type="pct"/>
            <w:gridSpan w:val="2"/>
          </w:tcPr>
          <w:p w14:paraId="565FDDDC" w14:textId="5E23583D" w:rsidR="001764F4" w:rsidRPr="00D87B3C" w:rsidRDefault="001764F4" w:rsidP="00FE7FB9">
            <w:r>
              <w:t xml:space="preserve"> </w:t>
            </w:r>
          </w:p>
        </w:tc>
        <w:tc>
          <w:tcPr>
            <w:tcW w:w="2000" w:type="pct"/>
            <w:gridSpan w:val="3"/>
          </w:tcPr>
          <w:p w14:paraId="36CF28EC" w14:textId="0CFCF926" w:rsidR="001764F4" w:rsidRDefault="001764F4" w:rsidP="00FE7FB9">
            <w:pPr>
              <w:cnfStyle w:val="000000000000" w:firstRow="0" w:lastRow="0" w:firstColumn="0" w:lastColumn="0" w:oddVBand="0" w:evenVBand="0" w:oddHBand="0" w:evenHBand="0" w:firstRowFirstColumn="0" w:firstRowLastColumn="0" w:lastRowFirstColumn="0" w:lastRowLastColumn="0"/>
            </w:pPr>
            <w:r>
              <w:t>Ecrire les chiffres de 1 à 6.</w:t>
            </w:r>
          </w:p>
        </w:tc>
        <w:tc>
          <w:tcPr>
            <w:tcW w:w="1000" w:type="pct"/>
          </w:tcPr>
          <w:p w14:paraId="4461C412" w14:textId="77777777" w:rsidR="001764F4" w:rsidRDefault="001764F4" w:rsidP="00FE7FB9">
            <w:pPr>
              <w:cnfStyle w:val="000000000000" w:firstRow="0" w:lastRow="0" w:firstColumn="0" w:lastColumn="0" w:oddVBand="0" w:evenVBand="0" w:oddHBand="0" w:evenHBand="0" w:firstRowFirstColumn="0" w:firstRowLastColumn="0" w:lastRowFirstColumn="0" w:lastRowLastColumn="0"/>
            </w:pPr>
          </w:p>
        </w:tc>
      </w:tr>
      <w:tr w:rsidR="00B04114" w:rsidRPr="00F255B0" w14:paraId="73DEC008"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E0C5BF5" w14:textId="77777777" w:rsidR="00B04114" w:rsidRPr="00D87B3C" w:rsidRDefault="00B04114" w:rsidP="00FE7FB9">
            <w:pPr>
              <w:rPr>
                <w:b w:val="0"/>
                <w:sz w:val="6"/>
                <w:szCs w:val="6"/>
              </w:rPr>
            </w:pPr>
          </w:p>
        </w:tc>
        <w:tc>
          <w:tcPr>
            <w:tcW w:w="1000" w:type="pct"/>
          </w:tcPr>
          <w:p w14:paraId="0B3075D0"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5D245BB1"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56DE78CE"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FCD5911" w14:textId="77777777" w:rsidR="00B04114" w:rsidRPr="00F255B0" w:rsidRDefault="00B04114"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315FFC" w:rsidRPr="00315FFC" w14:paraId="389E1E6F" w14:textId="77777777" w:rsidTr="00315FFC">
        <w:tc>
          <w:tcPr>
            <w:cnfStyle w:val="001000000000" w:firstRow="0" w:lastRow="0" w:firstColumn="1" w:lastColumn="0" w:oddVBand="0" w:evenVBand="0" w:oddHBand="0" w:evenHBand="0" w:firstRowFirstColumn="0" w:firstRowLastColumn="0" w:lastRowFirstColumn="0" w:lastRowLastColumn="0"/>
            <w:tcW w:w="2000" w:type="pct"/>
            <w:gridSpan w:val="2"/>
          </w:tcPr>
          <w:p w14:paraId="2D799B49" w14:textId="65901B11" w:rsidR="00315FFC" w:rsidRPr="00315FFC" w:rsidRDefault="00315FFC" w:rsidP="00FE7FB9">
            <w:pPr>
              <w:rPr>
                <w:b w:val="0"/>
                <w:bCs w:val="0"/>
              </w:rPr>
            </w:pPr>
            <w:r>
              <w:rPr>
                <w:b w:val="0"/>
                <w:bCs w:val="0"/>
              </w:rPr>
              <w:t>Repérer par perception visuelle le rang d’un objet dans une suite ordonnée de cardinal inférieur ou égal à 3.</w:t>
            </w:r>
          </w:p>
        </w:tc>
        <w:tc>
          <w:tcPr>
            <w:tcW w:w="3000" w:type="pct"/>
            <w:gridSpan w:val="4"/>
          </w:tcPr>
          <w:p w14:paraId="2DC9FA8F" w14:textId="48FB26A9" w:rsidR="00315FFC" w:rsidRPr="00315FFC" w:rsidRDefault="00315FFC" w:rsidP="00FE7FB9">
            <w:pPr>
              <w:cnfStyle w:val="000000000000" w:firstRow="0" w:lastRow="0" w:firstColumn="0" w:lastColumn="0" w:oddVBand="0" w:evenVBand="0" w:oddHBand="0" w:evenHBand="0" w:firstRowFirstColumn="0" w:firstRowLastColumn="0" w:lastRowFirstColumn="0" w:lastRowLastColumn="0"/>
            </w:pPr>
            <w:r w:rsidRPr="00315FFC">
              <w:t>Repérer à l’aide d’une procédure de comptage le rang d’un objet dans une suite ordonnée de cardinal inférieur ou égal à 6.</w:t>
            </w:r>
          </w:p>
        </w:tc>
      </w:tr>
      <w:tr w:rsidR="00315FFC" w:rsidRPr="00F255B0" w14:paraId="5533166B"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502640A" w14:textId="77777777" w:rsidR="00315FFC" w:rsidRPr="00D87B3C" w:rsidRDefault="00315FFC" w:rsidP="00FE7FB9">
            <w:pPr>
              <w:rPr>
                <w:b w:val="0"/>
                <w:sz w:val="6"/>
                <w:szCs w:val="6"/>
              </w:rPr>
            </w:pPr>
          </w:p>
        </w:tc>
        <w:tc>
          <w:tcPr>
            <w:tcW w:w="1000" w:type="pct"/>
          </w:tcPr>
          <w:p w14:paraId="67C493B2" w14:textId="77777777" w:rsidR="00315FFC" w:rsidRPr="00F255B0" w:rsidRDefault="00315FF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7B62F91D" w14:textId="77777777" w:rsidR="00315FFC" w:rsidRPr="00F255B0" w:rsidRDefault="00315FF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EFBCB7E" w14:textId="77777777" w:rsidR="00315FFC" w:rsidRPr="00F255B0" w:rsidRDefault="00315FF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CBA614A" w14:textId="77777777" w:rsidR="00315FFC" w:rsidRPr="00F255B0" w:rsidRDefault="00315FFC"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315FFC" w:rsidRPr="00315FFC" w14:paraId="39E05F47" w14:textId="77777777" w:rsidTr="00315FFC">
        <w:tc>
          <w:tcPr>
            <w:cnfStyle w:val="001000000000" w:firstRow="0" w:lastRow="0" w:firstColumn="1" w:lastColumn="0" w:oddVBand="0" w:evenVBand="0" w:oddHBand="0" w:evenHBand="0" w:firstRowFirstColumn="0" w:firstRowLastColumn="0" w:lastRowFirstColumn="0" w:lastRowLastColumn="0"/>
            <w:tcW w:w="2000" w:type="pct"/>
            <w:gridSpan w:val="2"/>
          </w:tcPr>
          <w:p w14:paraId="46416422" w14:textId="515F4230" w:rsidR="00315FFC" w:rsidRPr="00315FFC" w:rsidRDefault="00315FFC" w:rsidP="00FE7FB9">
            <w:r>
              <w:rPr>
                <w:b w:val="0"/>
              </w:rPr>
              <w:t>Déplacer un pion sur un plateau ou une ligne numérique en respectant l’avancement ou le recul donnés</w:t>
            </w:r>
          </w:p>
        </w:tc>
        <w:tc>
          <w:tcPr>
            <w:tcW w:w="3000" w:type="pct"/>
            <w:gridSpan w:val="4"/>
          </w:tcPr>
          <w:p w14:paraId="6BD3DD5E" w14:textId="7FD649DD" w:rsidR="00315FFC" w:rsidRPr="00315FFC" w:rsidRDefault="00315FFC" w:rsidP="00FE7FB9">
            <w:pPr>
              <w:cnfStyle w:val="000000000000" w:firstRow="0" w:lastRow="0" w:firstColumn="0" w:lastColumn="0" w:oddVBand="0" w:evenVBand="0" w:oddHBand="0" w:evenHBand="0" w:firstRowFirstColumn="0" w:firstRowLastColumn="0" w:lastRowFirstColumn="0" w:lastRowLastColumn="0"/>
            </w:pPr>
            <w:r>
              <w:t>Déterminer la position résultant d’un avancement ou d’un recul.</w:t>
            </w:r>
          </w:p>
        </w:tc>
      </w:tr>
      <w:tr w:rsidR="00315FFC" w:rsidRPr="00F255B0" w14:paraId="7E47DE18"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FB3F1A5" w14:textId="77777777" w:rsidR="00315FFC" w:rsidRPr="00D87B3C" w:rsidRDefault="00315FFC" w:rsidP="00FE7FB9">
            <w:pPr>
              <w:rPr>
                <w:b w:val="0"/>
                <w:sz w:val="6"/>
                <w:szCs w:val="6"/>
              </w:rPr>
            </w:pPr>
          </w:p>
        </w:tc>
        <w:tc>
          <w:tcPr>
            <w:tcW w:w="1000" w:type="pct"/>
          </w:tcPr>
          <w:p w14:paraId="654A3263" w14:textId="77777777" w:rsidR="00315FFC" w:rsidRPr="00F255B0" w:rsidRDefault="00315FF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6A7BEC16" w14:textId="77777777" w:rsidR="00315FFC" w:rsidRPr="00F255B0" w:rsidRDefault="00315FF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F1CE5F4" w14:textId="77777777" w:rsidR="00315FFC" w:rsidRPr="00F255B0" w:rsidRDefault="00315FF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2AE92F1" w14:textId="77777777" w:rsidR="00315FFC" w:rsidRPr="00F255B0" w:rsidRDefault="00315FFC"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315FFC" w:rsidRPr="00315FFC" w14:paraId="6AA528B1" w14:textId="77777777" w:rsidTr="00315FFC">
        <w:tc>
          <w:tcPr>
            <w:cnfStyle w:val="001000000000" w:firstRow="0" w:lastRow="0" w:firstColumn="1" w:lastColumn="0" w:oddVBand="0" w:evenVBand="0" w:oddHBand="0" w:evenHBand="0" w:firstRowFirstColumn="0" w:firstRowLastColumn="0" w:lastRowFirstColumn="0" w:lastRowLastColumn="0"/>
            <w:tcW w:w="2000" w:type="pct"/>
            <w:gridSpan w:val="2"/>
          </w:tcPr>
          <w:p w14:paraId="3F73BCE4" w14:textId="2AAB6288" w:rsidR="00315FFC" w:rsidRPr="00315FFC" w:rsidRDefault="00315FFC" w:rsidP="00FE7FB9">
            <w:pPr>
              <w:rPr>
                <w:b w:val="0"/>
                <w:bCs w:val="0"/>
              </w:rPr>
            </w:pPr>
            <w:r w:rsidRPr="00315FFC">
              <w:rPr>
                <w:b w:val="0"/>
                <w:bCs w:val="0"/>
              </w:rPr>
              <w:t>Positionner des représentations (constellations, doigts, écriture chiffrée) des nombres jusqu’à 4 dans les premières cases de la bande numérique.</w:t>
            </w:r>
          </w:p>
        </w:tc>
        <w:tc>
          <w:tcPr>
            <w:tcW w:w="3000" w:type="pct"/>
            <w:gridSpan w:val="4"/>
          </w:tcPr>
          <w:p w14:paraId="720A5DF7" w14:textId="77777777" w:rsidR="00315FFC" w:rsidRDefault="00315FFC" w:rsidP="00FE7FB9">
            <w:pPr>
              <w:cnfStyle w:val="000000000000" w:firstRow="0" w:lastRow="0" w:firstColumn="0" w:lastColumn="0" w:oddVBand="0" w:evenVBand="0" w:oddHBand="0" w:evenHBand="0" w:firstRowFirstColumn="0" w:firstRowLastColumn="0" w:lastRowFirstColumn="0" w:lastRowLastColumn="0"/>
            </w:pPr>
            <w:r w:rsidRPr="00315FFC">
              <w:t>Positionner des représentations (constellations, doigts, écriture chiffrée) des nombres jusqu’à 6 dans les premières cases de la bande numérique.</w:t>
            </w:r>
          </w:p>
          <w:p w14:paraId="4CD00E08" w14:textId="1EA65C7D" w:rsidR="00315FFC" w:rsidRDefault="00315FFC" w:rsidP="00FE7FB9">
            <w:pPr>
              <w:cnfStyle w:val="000000000000" w:firstRow="0" w:lastRow="0" w:firstColumn="0" w:lastColumn="0" w:oddVBand="0" w:evenVBand="0" w:oddHBand="0" w:evenHBand="0" w:firstRowFirstColumn="0" w:firstRowLastColumn="0" w:lastRowFirstColumn="0" w:lastRowLastColumn="0"/>
            </w:pPr>
            <w:r>
              <w:t>Placer un objet dans une case correspondant à une position donnée sur la bande numérique</w:t>
            </w:r>
            <w:r w:rsidR="007D3577">
              <w:t xml:space="preserve"> jusqu’à 6</w:t>
            </w:r>
            <w:r>
              <w:t>.</w:t>
            </w:r>
          </w:p>
          <w:p w14:paraId="3D61C3E6" w14:textId="58B39A24" w:rsidR="00315FFC" w:rsidRPr="00315FFC" w:rsidRDefault="00315FFC" w:rsidP="00FE7FB9">
            <w:pPr>
              <w:cnfStyle w:val="000000000000" w:firstRow="0" w:lastRow="0" w:firstColumn="0" w:lastColumn="0" w:oddVBand="0" w:evenVBand="0" w:oddHBand="0" w:evenHBand="0" w:firstRowFirstColumn="0" w:firstRowLastColumn="0" w:lastRowFirstColumn="0" w:lastRowLastColumn="0"/>
            </w:pPr>
            <w:r>
              <w:t>Compléter une bande numérique lacunaire</w:t>
            </w:r>
            <w:r w:rsidR="007D3577">
              <w:t xml:space="preserve"> jusqu’à 6.</w:t>
            </w:r>
          </w:p>
        </w:tc>
      </w:tr>
      <w:tr w:rsidR="00315FFC" w:rsidRPr="00F255B0" w14:paraId="2B920AE1"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D16FBD8" w14:textId="77777777" w:rsidR="00315FFC" w:rsidRPr="00D87B3C" w:rsidRDefault="00315FFC" w:rsidP="00FE7FB9">
            <w:pPr>
              <w:rPr>
                <w:b w:val="0"/>
                <w:sz w:val="6"/>
                <w:szCs w:val="6"/>
              </w:rPr>
            </w:pPr>
          </w:p>
        </w:tc>
        <w:tc>
          <w:tcPr>
            <w:tcW w:w="1000" w:type="pct"/>
          </w:tcPr>
          <w:p w14:paraId="55C87CBC" w14:textId="77777777" w:rsidR="00315FFC" w:rsidRPr="00F255B0" w:rsidRDefault="00315FF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07662E63" w14:textId="77777777" w:rsidR="00315FFC" w:rsidRPr="00F255B0" w:rsidRDefault="00315FF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60E49A1" w14:textId="77777777" w:rsidR="00315FFC" w:rsidRPr="00F255B0" w:rsidRDefault="00315FF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D2B9223" w14:textId="77777777" w:rsidR="00315FFC" w:rsidRPr="00F255B0" w:rsidRDefault="00315FFC"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5477CD96" w14:textId="77777777" w:rsidR="00DB3502" w:rsidRDefault="00DB3502" w:rsidP="007F57C3">
      <w:pPr>
        <w:jc w:val="both"/>
        <w:rPr>
          <w:rFonts w:cs="Arial"/>
        </w:rPr>
      </w:pPr>
    </w:p>
    <w:p w14:paraId="0DE12641" w14:textId="77777777" w:rsidR="00431569" w:rsidRDefault="00431569" w:rsidP="007F57C3">
      <w:pPr>
        <w:jc w:val="both"/>
        <w:rPr>
          <w:rFonts w:cs="Arial"/>
        </w:rPr>
      </w:pPr>
    </w:p>
    <w:p w14:paraId="1316C9BD" w14:textId="77777777" w:rsidR="00DB3502" w:rsidRDefault="00DB3502" w:rsidP="007F57C3">
      <w:pPr>
        <w:jc w:val="both"/>
        <w:rPr>
          <w:rFonts w:cs="Arial"/>
        </w:rPr>
      </w:pPr>
    </w:p>
    <w:p w14:paraId="147C21BE" w14:textId="77777777" w:rsidR="00A339EC" w:rsidRDefault="00A339EC" w:rsidP="007F57C3">
      <w:pPr>
        <w:jc w:val="both"/>
        <w:rPr>
          <w:rFonts w:cs="Arial"/>
        </w:rPr>
      </w:pPr>
    </w:p>
    <w:p w14:paraId="7ED62253" w14:textId="771F32C5" w:rsidR="007D3577" w:rsidRDefault="007D3577" w:rsidP="008D293B">
      <w:pPr>
        <w:pStyle w:val="NormalCouleur"/>
        <w:jc w:val="center"/>
        <w:rPr>
          <w:color w:val="A8D08D" w:themeColor="accent6" w:themeTint="99"/>
          <w:sz w:val="36"/>
          <w:szCs w:val="36"/>
        </w:rPr>
      </w:pPr>
      <w:r w:rsidRPr="007D3577">
        <w:rPr>
          <w:color w:val="A8D08D" w:themeColor="accent6" w:themeTint="99"/>
          <w:sz w:val="36"/>
          <w:szCs w:val="36"/>
        </w:rPr>
        <w:t>Utiliser les nombres pour résoudre des problèmes.</w:t>
      </w:r>
    </w:p>
    <w:p w14:paraId="305CE739" w14:textId="77777777" w:rsidR="007D3577" w:rsidRPr="007D3577" w:rsidRDefault="007D3577" w:rsidP="007D3577">
      <w:pPr>
        <w:pStyle w:val="NormalCouleur"/>
        <w:rPr>
          <w:color w:val="A8D08D" w:themeColor="accent6" w:themeTint="99"/>
          <w:sz w:val="36"/>
          <w:szCs w:val="36"/>
        </w:rPr>
      </w:pPr>
    </w:p>
    <w:p w14:paraId="6646D4DE" w14:textId="1CDA13DB" w:rsidR="007D3577" w:rsidRDefault="007D3577" w:rsidP="007D3577">
      <w:pPr>
        <w:spacing w:after="0"/>
        <w:rPr>
          <w:rFonts w:cs="Arial"/>
          <w:sz w:val="20"/>
          <w:szCs w:val="20"/>
        </w:rPr>
      </w:pPr>
      <w:r w:rsidRPr="001741B3">
        <w:rPr>
          <w:rFonts w:cs="Arial"/>
          <w:sz w:val="20"/>
          <w:szCs w:val="20"/>
        </w:rPr>
        <w:t xml:space="preserve">- </w:t>
      </w:r>
      <w:r>
        <w:rPr>
          <w:rFonts w:cs="Arial"/>
          <w:sz w:val="20"/>
          <w:szCs w:val="20"/>
        </w:rPr>
        <w:t>Rechercher le tout ou une partir dans un problème de parties-tout.</w:t>
      </w:r>
    </w:p>
    <w:p w14:paraId="11645DA2" w14:textId="625ACCE7" w:rsidR="007D3577" w:rsidRDefault="007D3577" w:rsidP="007D3577">
      <w:pPr>
        <w:spacing w:after="0"/>
        <w:rPr>
          <w:rFonts w:cs="Arial"/>
          <w:sz w:val="20"/>
          <w:szCs w:val="20"/>
        </w:rPr>
      </w:pPr>
      <w:r>
        <w:rPr>
          <w:rFonts w:cs="Arial"/>
          <w:sz w:val="20"/>
          <w:szCs w:val="20"/>
        </w:rPr>
        <w:t>- Déterminer la quantité d’objets ayant été ajoutée ou retirée à une collection à partir de ses quantités initiale et finale.</w:t>
      </w:r>
    </w:p>
    <w:p w14:paraId="75A31D42" w14:textId="30CEE708" w:rsidR="007D3577" w:rsidRDefault="007D3577" w:rsidP="007D3577">
      <w:pPr>
        <w:spacing w:after="0"/>
        <w:rPr>
          <w:rFonts w:cs="Arial"/>
          <w:sz w:val="20"/>
          <w:szCs w:val="20"/>
        </w:rPr>
      </w:pPr>
      <w:r>
        <w:rPr>
          <w:rFonts w:cs="Arial"/>
          <w:sz w:val="20"/>
          <w:szCs w:val="20"/>
        </w:rPr>
        <w:t>- Trouver la position finale (respectivement initiale) à partir d’une position initiale (respectivement finale) et d’un déplacement sur une piste ou sur la bande numérique.</w:t>
      </w:r>
    </w:p>
    <w:p w14:paraId="6F695ECF" w14:textId="1199C6AE" w:rsidR="007D3577" w:rsidRDefault="007D3577" w:rsidP="007D3577">
      <w:pPr>
        <w:spacing w:after="0"/>
        <w:rPr>
          <w:rFonts w:cs="Arial"/>
          <w:sz w:val="20"/>
          <w:szCs w:val="20"/>
        </w:rPr>
      </w:pPr>
      <w:r>
        <w:rPr>
          <w:rFonts w:cs="Arial"/>
          <w:sz w:val="20"/>
          <w:szCs w:val="20"/>
        </w:rPr>
        <w:t>- Déterminer le cardinal d’une collection à partir de celui d’une autre collection et de l’écart entre les deux.</w:t>
      </w:r>
    </w:p>
    <w:p w14:paraId="7DAE817A" w14:textId="32968A42" w:rsidR="007D3577" w:rsidRDefault="007D3577" w:rsidP="007D3577">
      <w:pPr>
        <w:spacing w:after="0"/>
        <w:rPr>
          <w:rFonts w:cs="Arial"/>
          <w:sz w:val="20"/>
          <w:szCs w:val="20"/>
        </w:rPr>
      </w:pPr>
      <w:r w:rsidRPr="001741B3">
        <w:rPr>
          <w:rFonts w:cs="Arial"/>
          <w:sz w:val="20"/>
          <w:szCs w:val="20"/>
        </w:rPr>
        <w:t xml:space="preserve">- </w:t>
      </w:r>
      <w:r>
        <w:rPr>
          <w:rFonts w:cs="Arial"/>
          <w:sz w:val="20"/>
          <w:szCs w:val="20"/>
        </w:rPr>
        <w:t>Déterminer le tout dans un problème de groupements.</w:t>
      </w:r>
    </w:p>
    <w:p w14:paraId="79D10512" w14:textId="2653F8E4" w:rsidR="007D3577" w:rsidRPr="001741B3" w:rsidRDefault="007D3577" w:rsidP="007D3577">
      <w:pPr>
        <w:spacing w:after="0"/>
        <w:rPr>
          <w:rFonts w:cs="Arial"/>
          <w:sz w:val="20"/>
          <w:szCs w:val="20"/>
        </w:rPr>
      </w:pPr>
      <w:r>
        <w:rPr>
          <w:rFonts w:cs="Arial"/>
          <w:sz w:val="20"/>
          <w:szCs w:val="20"/>
        </w:rPr>
        <w:t>- Déterminer la valeur d’une part dans un problème de partage équitable (avec éventuellement un reste).</w:t>
      </w:r>
    </w:p>
    <w:p w14:paraId="2AAA1B7C" w14:textId="77777777" w:rsidR="007D3577" w:rsidRPr="006740D6" w:rsidRDefault="007D3577" w:rsidP="007D3577">
      <w:pPr>
        <w:spacing w:after="0" w:line="240" w:lineRule="auto"/>
        <w:jc w:val="both"/>
        <w:rPr>
          <w:rFonts w:ascii="AR CENA" w:hAnsi="AR CENA" w:cs="Arial"/>
          <w:sz w:val="36"/>
          <w:szCs w:val="36"/>
        </w:rPr>
      </w:pPr>
    </w:p>
    <w:p w14:paraId="4DA21427" w14:textId="502EFA1D" w:rsidR="00983CCE" w:rsidRPr="002C5586" w:rsidRDefault="00983CCE" w:rsidP="00983CCE">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 (TP</w:t>
      </w:r>
      <w:r w:rsidRPr="002C5586">
        <w:rPr>
          <w:rFonts w:ascii="AR CENA" w:hAnsi="AR CENA" w:cs="Arial"/>
          <w:color w:val="A8D08D" w:themeColor="accent6" w:themeTint="99"/>
          <w:sz w:val="36"/>
          <w:szCs w:val="36"/>
        </w:rPr>
        <w:t>S</w:t>
      </w:r>
      <w:r>
        <w:rPr>
          <w:rFonts w:ascii="AR CENA" w:hAnsi="AR CENA" w:cs="Arial"/>
          <w:color w:val="A8D08D" w:themeColor="accent6" w:themeTint="99"/>
          <w:sz w:val="36"/>
          <w:szCs w:val="36"/>
        </w:rPr>
        <w:t>/PS)</w:t>
      </w:r>
    </w:p>
    <w:p w14:paraId="5DEBEE83" w14:textId="77777777" w:rsidR="00983CCE" w:rsidRPr="00086EC4" w:rsidRDefault="00983CCE" w:rsidP="00983CCE">
      <w:pPr>
        <w:spacing w:after="0" w:line="240" w:lineRule="auto"/>
        <w:jc w:val="both"/>
        <w:rPr>
          <w:rFonts w:cs="Arial"/>
          <w:szCs w:val="20"/>
        </w:rPr>
      </w:pPr>
    </w:p>
    <w:tbl>
      <w:tblPr>
        <w:tblStyle w:val="TableauListe4-Accentuation51"/>
        <w:tblW w:w="5000" w:type="pct"/>
        <w:tblLook w:val="04A0" w:firstRow="1" w:lastRow="0" w:firstColumn="1" w:lastColumn="0" w:noHBand="0" w:noVBand="1"/>
      </w:tblPr>
      <w:tblGrid>
        <w:gridCol w:w="2689"/>
        <w:gridCol w:w="109"/>
        <w:gridCol w:w="2799"/>
        <w:gridCol w:w="2799"/>
        <w:gridCol w:w="2799"/>
        <w:gridCol w:w="2799"/>
      </w:tblGrid>
      <w:tr w:rsidR="00983CCE" w14:paraId="62AE9EFE"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3F2A0955" w14:textId="77777777" w:rsidR="00983CCE" w:rsidRDefault="00983CCE" w:rsidP="00FE7FB9">
            <w:r>
              <w:t>Période 1</w:t>
            </w:r>
          </w:p>
        </w:tc>
        <w:tc>
          <w:tcPr>
            <w:tcW w:w="1000" w:type="pct"/>
          </w:tcPr>
          <w:p w14:paraId="4AB4D161" w14:textId="77777777" w:rsidR="00983CCE" w:rsidRDefault="00983CCE" w:rsidP="00FE7FB9">
            <w:pPr>
              <w:cnfStyle w:val="100000000000" w:firstRow="1" w:lastRow="0" w:firstColumn="0" w:lastColumn="0" w:oddVBand="0" w:evenVBand="0" w:oddHBand="0" w:evenHBand="0" w:firstRowFirstColumn="0" w:firstRowLastColumn="0" w:lastRowFirstColumn="0" w:lastRowLastColumn="0"/>
            </w:pPr>
            <w:r>
              <w:t>Période 2</w:t>
            </w:r>
          </w:p>
        </w:tc>
        <w:tc>
          <w:tcPr>
            <w:tcW w:w="1000" w:type="pct"/>
          </w:tcPr>
          <w:p w14:paraId="15D1455E" w14:textId="77777777" w:rsidR="00983CCE" w:rsidRDefault="00983CCE" w:rsidP="00FE7FB9">
            <w:pPr>
              <w:cnfStyle w:val="100000000000" w:firstRow="1" w:lastRow="0" w:firstColumn="0" w:lastColumn="0" w:oddVBand="0" w:evenVBand="0" w:oddHBand="0" w:evenHBand="0" w:firstRowFirstColumn="0" w:firstRowLastColumn="0" w:lastRowFirstColumn="0" w:lastRowLastColumn="0"/>
            </w:pPr>
            <w:r>
              <w:t>Période 3</w:t>
            </w:r>
          </w:p>
        </w:tc>
        <w:tc>
          <w:tcPr>
            <w:tcW w:w="1000" w:type="pct"/>
          </w:tcPr>
          <w:p w14:paraId="185ED36F" w14:textId="77777777" w:rsidR="00983CCE" w:rsidRDefault="00983CCE" w:rsidP="00FE7FB9">
            <w:pPr>
              <w:cnfStyle w:val="100000000000" w:firstRow="1" w:lastRow="0" w:firstColumn="0" w:lastColumn="0" w:oddVBand="0" w:evenVBand="0" w:oddHBand="0" w:evenHBand="0" w:firstRowFirstColumn="0" w:firstRowLastColumn="0" w:lastRowFirstColumn="0" w:lastRowLastColumn="0"/>
            </w:pPr>
            <w:r>
              <w:t>Période 4</w:t>
            </w:r>
          </w:p>
        </w:tc>
        <w:tc>
          <w:tcPr>
            <w:tcW w:w="1000" w:type="pct"/>
          </w:tcPr>
          <w:p w14:paraId="08E20A37" w14:textId="77777777" w:rsidR="00983CCE" w:rsidRDefault="00983CCE" w:rsidP="00FE7FB9">
            <w:pPr>
              <w:cnfStyle w:val="100000000000" w:firstRow="1" w:lastRow="0" w:firstColumn="0" w:lastColumn="0" w:oddVBand="0" w:evenVBand="0" w:oddHBand="0" w:evenHBand="0" w:firstRowFirstColumn="0" w:firstRowLastColumn="0" w:lastRowFirstColumn="0" w:lastRowLastColumn="0"/>
            </w:pPr>
            <w:r>
              <w:t>Période 5</w:t>
            </w:r>
          </w:p>
        </w:tc>
      </w:tr>
      <w:tr w:rsidR="00983CCE" w:rsidRPr="00F255B0" w14:paraId="08F31676"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60166D42" w14:textId="77777777" w:rsidR="00983CCE" w:rsidRPr="00F255B0" w:rsidRDefault="00983CCE" w:rsidP="00FE7FB9">
            <w:pPr>
              <w:rPr>
                <w:sz w:val="6"/>
                <w:szCs w:val="6"/>
              </w:rPr>
            </w:pPr>
          </w:p>
        </w:tc>
        <w:tc>
          <w:tcPr>
            <w:tcW w:w="1000" w:type="pct"/>
          </w:tcPr>
          <w:p w14:paraId="576A67E6" w14:textId="77777777" w:rsidR="00983CCE" w:rsidRPr="00F255B0" w:rsidRDefault="00983CC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820C41D" w14:textId="77777777" w:rsidR="00983CCE" w:rsidRPr="00F255B0" w:rsidRDefault="00983CC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C10530C" w14:textId="77777777" w:rsidR="00983CCE" w:rsidRPr="00F255B0" w:rsidRDefault="00983CC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694EA3E9" w14:textId="77777777" w:rsidR="00983CCE" w:rsidRPr="00F255B0" w:rsidRDefault="00983CCE"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983CCE" w14:paraId="285E6AC3" w14:textId="77777777" w:rsidTr="00983CCE">
        <w:tc>
          <w:tcPr>
            <w:cnfStyle w:val="001000000000" w:firstRow="0" w:lastRow="0" w:firstColumn="1" w:lastColumn="0" w:oddVBand="0" w:evenVBand="0" w:oddHBand="0" w:evenHBand="0" w:firstRowFirstColumn="0" w:firstRowLastColumn="0" w:lastRowFirstColumn="0" w:lastRowLastColumn="0"/>
            <w:tcW w:w="961" w:type="pct"/>
          </w:tcPr>
          <w:p w14:paraId="1A715930" w14:textId="3D9C83AF" w:rsidR="00983CCE" w:rsidRPr="00983CCE" w:rsidRDefault="00983CCE" w:rsidP="00983CCE"/>
        </w:tc>
        <w:tc>
          <w:tcPr>
            <w:tcW w:w="4039" w:type="pct"/>
            <w:gridSpan w:val="5"/>
          </w:tcPr>
          <w:p w14:paraId="38749476" w14:textId="77777777" w:rsidR="00983CCE" w:rsidRPr="00983CCE" w:rsidRDefault="00983CCE" w:rsidP="00983CCE">
            <w:pPr>
              <w:cnfStyle w:val="000000000000" w:firstRow="0" w:lastRow="0" w:firstColumn="0" w:lastColumn="0" w:oddVBand="0" w:evenVBand="0" w:oddHBand="0" w:evenHBand="0" w:firstRowFirstColumn="0" w:firstRowLastColumn="0" w:lastRowFirstColumn="0" w:lastRowLastColumn="0"/>
              <w:rPr>
                <w:bCs/>
              </w:rPr>
            </w:pPr>
            <w:r w:rsidRPr="00983CCE">
              <w:rPr>
                <w:bCs/>
              </w:rPr>
              <w:t xml:space="preserve">Déterminer le tout ou une partie dans un problème de parties-tout : </w:t>
            </w:r>
          </w:p>
          <w:p w14:paraId="5243C613" w14:textId="21930955" w:rsidR="00983CCE" w:rsidRPr="00983CCE" w:rsidRDefault="00983CCE" w:rsidP="00983CCE">
            <w:pPr>
              <w:pStyle w:val="Paragraphedeliste"/>
              <w:numPr>
                <w:ilvl w:val="0"/>
                <w:numId w:val="19"/>
              </w:numPr>
              <w:cnfStyle w:val="000000000000" w:firstRow="0" w:lastRow="0" w:firstColumn="0" w:lastColumn="0" w:oddVBand="0" w:evenVBand="0" w:oddHBand="0" w:evenHBand="0" w:firstRowFirstColumn="0" w:firstRowLastColumn="0" w:lastRowFirstColumn="0" w:lastRowLastColumn="0"/>
            </w:pPr>
            <w:r>
              <w:rPr>
                <w:bCs/>
              </w:rPr>
              <w:t>R</w:t>
            </w:r>
            <w:r w:rsidRPr="00983CCE">
              <w:rPr>
                <w:bCs/>
              </w:rPr>
              <w:t>éaliser l’action décrite dans l’énoncé avec du matériel figuratif.</w:t>
            </w:r>
          </w:p>
          <w:p w14:paraId="5CA1A3A0" w14:textId="77777777" w:rsidR="00983CCE" w:rsidRDefault="00983CCE" w:rsidP="00983CCE">
            <w:pPr>
              <w:pStyle w:val="Paragraphedeliste"/>
              <w:numPr>
                <w:ilvl w:val="0"/>
                <w:numId w:val="19"/>
              </w:numPr>
              <w:cnfStyle w:val="000000000000" w:firstRow="0" w:lastRow="0" w:firstColumn="0" w:lastColumn="0" w:oddVBand="0" w:evenVBand="0" w:oddHBand="0" w:evenHBand="0" w:firstRowFirstColumn="0" w:firstRowLastColumn="0" w:lastRowFirstColumn="0" w:lastRowLastColumn="0"/>
            </w:pPr>
            <w:r>
              <w:t>Percevoir visuellement la solution quand les quantités mises en jeu sont petites.</w:t>
            </w:r>
          </w:p>
          <w:p w14:paraId="43D39DED" w14:textId="43730810" w:rsidR="00983CCE" w:rsidRDefault="00983CCE" w:rsidP="00983CCE">
            <w:pPr>
              <w:pStyle w:val="Paragraphedeliste"/>
              <w:numPr>
                <w:ilvl w:val="0"/>
                <w:numId w:val="19"/>
              </w:numPr>
              <w:cnfStyle w:val="000000000000" w:firstRow="0" w:lastRow="0" w:firstColumn="0" w:lastColumn="0" w:oddVBand="0" w:evenVBand="0" w:oddHBand="0" w:evenHBand="0" w:firstRowFirstColumn="0" w:firstRowLastColumn="0" w:lastRowFirstColumn="0" w:lastRowLastColumn="0"/>
            </w:pPr>
            <w:r>
              <w:t>Utiliser ses doigts pour compter, surcompter ou décompter.</w:t>
            </w:r>
          </w:p>
        </w:tc>
      </w:tr>
      <w:tr w:rsidR="00983CCE" w:rsidRPr="00F255B0" w14:paraId="10805D90"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gridSpan w:val="2"/>
          </w:tcPr>
          <w:p w14:paraId="49327043" w14:textId="77777777" w:rsidR="00983CCE" w:rsidRPr="00D87B3C" w:rsidRDefault="00983CCE" w:rsidP="00FE7FB9">
            <w:pPr>
              <w:rPr>
                <w:b w:val="0"/>
                <w:sz w:val="6"/>
                <w:szCs w:val="6"/>
              </w:rPr>
            </w:pPr>
          </w:p>
        </w:tc>
        <w:tc>
          <w:tcPr>
            <w:tcW w:w="1000" w:type="pct"/>
          </w:tcPr>
          <w:p w14:paraId="2F09A7BD" w14:textId="77777777" w:rsidR="00983CCE" w:rsidRPr="00F255B0" w:rsidRDefault="00983CC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074B8A2" w14:textId="77777777" w:rsidR="00983CCE" w:rsidRPr="00F255B0" w:rsidRDefault="00983CC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8DBD074" w14:textId="77777777" w:rsidR="00983CCE" w:rsidRPr="00F255B0" w:rsidRDefault="00983CC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63D8D56B" w14:textId="77777777" w:rsidR="00983CCE" w:rsidRPr="00F255B0" w:rsidRDefault="00983CCE"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5F4C5E48" w14:textId="77777777" w:rsidR="00983CCE" w:rsidRDefault="00983CCE" w:rsidP="00983CCE">
      <w:pPr>
        <w:spacing w:after="0" w:line="240" w:lineRule="auto"/>
        <w:jc w:val="both"/>
        <w:rPr>
          <w:rFonts w:cs="Arial"/>
          <w:szCs w:val="20"/>
        </w:rPr>
      </w:pPr>
    </w:p>
    <w:p w14:paraId="5AED28C1" w14:textId="7C750108" w:rsidR="007D3577" w:rsidRPr="002C5586" w:rsidRDefault="00983CCE" w:rsidP="007D3577">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 partir de 4 ans (M</w:t>
      </w:r>
      <w:r w:rsidR="007D3577" w:rsidRPr="002C5586">
        <w:rPr>
          <w:rFonts w:ascii="AR CENA" w:hAnsi="AR CENA" w:cs="Arial"/>
          <w:color w:val="A8D08D" w:themeColor="accent6" w:themeTint="99"/>
          <w:sz w:val="36"/>
          <w:szCs w:val="36"/>
        </w:rPr>
        <w:t>S</w:t>
      </w:r>
      <w:r>
        <w:rPr>
          <w:rFonts w:ascii="AR CENA" w:hAnsi="AR CENA" w:cs="Arial"/>
          <w:color w:val="A8D08D" w:themeColor="accent6" w:themeTint="99"/>
          <w:sz w:val="36"/>
          <w:szCs w:val="36"/>
        </w:rPr>
        <w:t>)</w:t>
      </w:r>
    </w:p>
    <w:p w14:paraId="5741639B" w14:textId="3694906A" w:rsidR="007D3577" w:rsidRPr="00086EC4" w:rsidRDefault="007D3577" w:rsidP="007D3577">
      <w:pPr>
        <w:spacing w:after="0" w:line="240" w:lineRule="auto"/>
        <w:jc w:val="both"/>
        <w:rPr>
          <w:rFonts w:cs="Arial"/>
          <w:szCs w:val="20"/>
        </w:rPr>
      </w:pPr>
    </w:p>
    <w:tbl>
      <w:tblPr>
        <w:tblStyle w:val="TableauListe4-Accentuation51"/>
        <w:tblW w:w="5000" w:type="pct"/>
        <w:tblLook w:val="04A0" w:firstRow="1" w:lastRow="0" w:firstColumn="1" w:lastColumn="0" w:noHBand="0" w:noVBand="1"/>
      </w:tblPr>
      <w:tblGrid>
        <w:gridCol w:w="2798"/>
        <w:gridCol w:w="2799"/>
        <w:gridCol w:w="2799"/>
        <w:gridCol w:w="104"/>
        <w:gridCol w:w="2695"/>
        <w:gridCol w:w="2799"/>
      </w:tblGrid>
      <w:tr w:rsidR="007D3577" w14:paraId="612EAE04"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29715F1" w14:textId="77777777" w:rsidR="007D3577" w:rsidRDefault="007D3577" w:rsidP="00FE7FB9">
            <w:r>
              <w:t>Période 1</w:t>
            </w:r>
          </w:p>
        </w:tc>
        <w:tc>
          <w:tcPr>
            <w:tcW w:w="1000" w:type="pct"/>
          </w:tcPr>
          <w:p w14:paraId="79316FDA" w14:textId="77777777" w:rsidR="007D3577" w:rsidRDefault="007D3577" w:rsidP="00FE7FB9">
            <w:pPr>
              <w:cnfStyle w:val="100000000000" w:firstRow="1" w:lastRow="0" w:firstColumn="0" w:lastColumn="0" w:oddVBand="0" w:evenVBand="0" w:oddHBand="0" w:evenHBand="0" w:firstRowFirstColumn="0" w:firstRowLastColumn="0" w:lastRowFirstColumn="0" w:lastRowLastColumn="0"/>
            </w:pPr>
            <w:r>
              <w:t>Période 2</w:t>
            </w:r>
          </w:p>
        </w:tc>
        <w:tc>
          <w:tcPr>
            <w:tcW w:w="1000" w:type="pct"/>
          </w:tcPr>
          <w:p w14:paraId="789CEBF7" w14:textId="77777777" w:rsidR="007D3577" w:rsidRDefault="007D3577" w:rsidP="00FE7FB9">
            <w:pPr>
              <w:cnfStyle w:val="100000000000" w:firstRow="1" w:lastRow="0" w:firstColumn="0" w:lastColumn="0" w:oddVBand="0" w:evenVBand="0" w:oddHBand="0" w:evenHBand="0" w:firstRowFirstColumn="0" w:firstRowLastColumn="0" w:lastRowFirstColumn="0" w:lastRowLastColumn="0"/>
            </w:pPr>
            <w:r>
              <w:t>Période 3</w:t>
            </w:r>
          </w:p>
        </w:tc>
        <w:tc>
          <w:tcPr>
            <w:tcW w:w="1000" w:type="pct"/>
            <w:gridSpan w:val="2"/>
          </w:tcPr>
          <w:p w14:paraId="3715578B" w14:textId="77777777" w:rsidR="007D3577" w:rsidRDefault="007D3577" w:rsidP="00FE7FB9">
            <w:pPr>
              <w:cnfStyle w:val="100000000000" w:firstRow="1" w:lastRow="0" w:firstColumn="0" w:lastColumn="0" w:oddVBand="0" w:evenVBand="0" w:oddHBand="0" w:evenHBand="0" w:firstRowFirstColumn="0" w:firstRowLastColumn="0" w:lastRowFirstColumn="0" w:lastRowLastColumn="0"/>
            </w:pPr>
            <w:r>
              <w:t>Période 4</w:t>
            </w:r>
          </w:p>
        </w:tc>
        <w:tc>
          <w:tcPr>
            <w:tcW w:w="1000" w:type="pct"/>
          </w:tcPr>
          <w:p w14:paraId="48CC503A" w14:textId="77777777" w:rsidR="007D3577" w:rsidRDefault="007D3577" w:rsidP="00FE7FB9">
            <w:pPr>
              <w:cnfStyle w:val="100000000000" w:firstRow="1" w:lastRow="0" w:firstColumn="0" w:lastColumn="0" w:oddVBand="0" w:evenVBand="0" w:oddHBand="0" w:evenHBand="0" w:firstRowFirstColumn="0" w:firstRowLastColumn="0" w:lastRowFirstColumn="0" w:lastRowLastColumn="0"/>
            </w:pPr>
            <w:r>
              <w:t>Période 5</w:t>
            </w:r>
          </w:p>
        </w:tc>
      </w:tr>
      <w:tr w:rsidR="007D3577" w:rsidRPr="00F255B0" w14:paraId="47F5E076"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6D6AD56" w14:textId="77777777" w:rsidR="007D3577" w:rsidRPr="00F255B0" w:rsidRDefault="007D3577" w:rsidP="00FE7FB9">
            <w:pPr>
              <w:rPr>
                <w:sz w:val="6"/>
                <w:szCs w:val="6"/>
              </w:rPr>
            </w:pPr>
          </w:p>
        </w:tc>
        <w:tc>
          <w:tcPr>
            <w:tcW w:w="1000" w:type="pct"/>
          </w:tcPr>
          <w:p w14:paraId="04C4ACF0"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82B2DDC"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7B8B0D03"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07F1FDB"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983CCE" w14:paraId="6C23F4D5" w14:textId="77777777" w:rsidTr="00983CCE">
        <w:tc>
          <w:tcPr>
            <w:cnfStyle w:val="001000000000" w:firstRow="0" w:lastRow="0" w:firstColumn="1" w:lastColumn="0" w:oddVBand="0" w:evenVBand="0" w:oddHBand="0" w:evenHBand="0" w:firstRowFirstColumn="0" w:firstRowLastColumn="0" w:lastRowFirstColumn="0" w:lastRowLastColumn="0"/>
            <w:tcW w:w="3037" w:type="pct"/>
            <w:gridSpan w:val="4"/>
          </w:tcPr>
          <w:p w14:paraId="194C1B33" w14:textId="77777777" w:rsidR="00983CCE" w:rsidRPr="00983CCE" w:rsidRDefault="00983CCE" w:rsidP="00FE7FB9">
            <w:pPr>
              <w:rPr>
                <w:bCs w:val="0"/>
              </w:rPr>
            </w:pPr>
            <w:r>
              <w:rPr>
                <w:b w:val="0"/>
              </w:rPr>
              <w:t>Utiliser des objets figuratifs pour réaliser l’action correspondant au problème.</w:t>
            </w:r>
          </w:p>
        </w:tc>
        <w:tc>
          <w:tcPr>
            <w:tcW w:w="1963" w:type="pct"/>
            <w:gridSpan w:val="2"/>
          </w:tcPr>
          <w:p w14:paraId="11EA7F57" w14:textId="416DA8D3" w:rsidR="00983CCE" w:rsidRPr="00983CCE" w:rsidRDefault="00983CCE" w:rsidP="00FE7FB9">
            <w:pPr>
              <w:cnfStyle w:val="000000000000" w:firstRow="0" w:lastRow="0" w:firstColumn="0" w:lastColumn="0" w:oddVBand="0" w:evenVBand="0" w:oddHBand="0" w:evenHBand="0" w:firstRowFirstColumn="0" w:firstRowLastColumn="0" w:lastRowFirstColumn="0" w:lastRowLastColumn="0"/>
              <w:rPr>
                <w:bCs/>
              </w:rPr>
            </w:pPr>
            <w:r w:rsidRPr="00983CCE">
              <w:rPr>
                <w:bCs/>
              </w:rPr>
              <w:t>Utiliser des objets symboliques pour réaliser l’action correspondant au problème.</w:t>
            </w:r>
          </w:p>
        </w:tc>
      </w:tr>
      <w:tr w:rsidR="007D3577" w:rsidRPr="00F255B0" w14:paraId="3C62BC73"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A74937A" w14:textId="77777777" w:rsidR="007D3577" w:rsidRPr="00D87B3C" w:rsidRDefault="007D3577" w:rsidP="00FE7FB9">
            <w:pPr>
              <w:rPr>
                <w:b w:val="0"/>
                <w:sz w:val="6"/>
                <w:szCs w:val="6"/>
              </w:rPr>
            </w:pPr>
          </w:p>
        </w:tc>
        <w:tc>
          <w:tcPr>
            <w:tcW w:w="1000" w:type="pct"/>
          </w:tcPr>
          <w:p w14:paraId="254A9227"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8D5AC0C"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783625F1"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505A89BB"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7D3577" w14:paraId="3E3A238B" w14:textId="77777777" w:rsidTr="00FE7FB9">
        <w:tc>
          <w:tcPr>
            <w:cnfStyle w:val="001000000000" w:firstRow="0" w:lastRow="0" w:firstColumn="1" w:lastColumn="0" w:oddVBand="0" w:evenVBand="0" w:oddHBand="0" w:evenHBand="0" w:firstRowFirstColumn="0" w:firstRowLastColumn="0" w:lastRowFirstColumn="0" w:lastRowLastColumn="0"/>
            <w:tcW w:w="3000" w:type="pct"/>
            <w:gridSpan w:val="3"/>
          </w:tcPr>
          <w:p w14:paraId="1C5B804B" w14:textId="77777777" w:rsidR="007D3577" w:rsidRDefault="00983CCE" w:rsidP="00FE7FB9">
            <w:pPr>
              <w:rPr>
                <w:bCs w:val="0"/>
              </w:rPr>
            </w:pPr>
            <w:r>
              <w:rPr>
                <w:b w:val="0"/>
              </w:rPr>
              <w:t>Utiliser diverses procédures pour résoudre des problèmes :</w:t>
            </w:r>
          </w:p>
          <w:p w14:paraId="5D7CE58A" w14:textId="77777777" w:rsidR="00983CCE" w:rsidRPr="00983CCE" w:rsidRDefault="00983CCE" w:rsidP="00983CCE">
            <w:pPr>
              <w:pStyle w:val="Paragraphedeliste"/>
              <w:numPr>
                <w:ilvl w:val="0"/>
                <w:numId w:val="19"/>
              </w:numPr>
              <w:rPr>
                <w:b w:val="0"/>
                <w:bCs w:val="0"/>
              </w:rPr>
            </w:pPr>
            <w:r w:rsidRPr="00983CCE">
              <w:rPr>
                <w:b w:val="0"/>
                <w:bCs w:val="0"/>
              </w:rPr>
              <w:t>Dénombrer une collection par énumération.</w:t>
            </w:r>
          </w:p>
          <w:p w14:paraId="32750F73" w14:textId="77777777" w:rsidR="00983CCE" w:rsidRPr="00983CCE" w:rsidRDefault="00983CCE" w:rsidP="00983CCE">
            <w:pPr>
              <w:pStyle w:val="Paragraphedeliste"/>
              <w:numPr>
                <w:ilvl w:val="0"/>
                <w:numId w:val="19"/>
              </w:numPr>
              <w:rPr>
                <w:b w:val="0"/>
                <w:bCs w:val="0"/>
              </w:rPr>
            </w:pPr>
            <w:r w:rsidRPr="00983CCE">
              <w:rPr>
                <w:b w:val="0"/>
                <w:bCs w:val="0"/>
              </w:rPr>
              <w:t>Utiliser ses doigts pour compter.</w:t>
            </w:r>
          </w:p>
          <w:p w14:paraId="7F144A9E" w14:textId="77777777" w:rsidR="00983CCE" w:rsidRPr="00983CCE" w:rsidRDefault="00983CCE" w:rsidP="00983CCE">
            <w:pPr>
              <w:pStyle w:val="Paragraphedeliste"/>
              <w:numPr>
                <w:ilvl w:val="0"/>
                <w:numId w:val="19"/>
              </w:numPr>
              <w:rPr>
                <w:b w:val="0"/>
                <w:bCs w:val="0"/>
              </w:rPr>
            </w:pPr>
            <w:r w:rsidRPr="00983CCE">
              <w:rPr>
                <w:b w:val="0"/>
                <w:bCs w:val="0"/>
              </w:rPr>
              <w:t>Utiliser ses doigts pour surcompter.</w:t>
            </w:r>
          </w:p>
          <w:p w14:paraId="4A297F8F" w14:textId="77777777" w:rsidR="00983CCE" w:rsidRPr="00983CCE" w:rsidRDefault="00983CCE" w:rsidP="00983CCE">
            <w:pPr>
              <w:pStyle w:val="Paragraphedeliste"/>
              <w:numPr>
                <w:ilvl w:val="0"/>
                <w:numId w:val="19"/>
              </w:numPr>
              <w:rPr>
                <w:b w:val="0"/>
                <w:bCs w:val="0"/>
              </w:rPr>
            </w:pPr>
            <w:r w:rsidRPr="00983CCE">
              <w:rPr>
                <w:b w:val="0"/>
                <w:bCs w:val="0"/>
              </w:rPr>
              <w:t>Faire appel aux premières compositions et décompositions des nombres.</w:t>
            </w:r>
          </w:p>
          <w:p w14:paraId="32E468BC" w14:textId="57EEA85C" w:rsidR="00983CCE" w:rsidRPr="00983CCE" w:rsidRDefault="00983CCE" w:rsidP="00983CCE">
            <w:pPr>
              <w:pStyle w:val="Paragraphedeliste"/>
              <w:numPr>
                <w:ilvl w:val="0"/>
                <w:numId w:val="19"/>
              </w:numPr>
            </w:pPr>
            <w:r w:rsidRPr="00983CCE">
              <w:rPr>
                <w:b w:val="0"/>
                <w:bCs w:val="0"/>
              </w:rPr>
              <w:t>Répartir des objets en les distribuant un à un dans un problème de partage.</w:t>
            </w:r>
          </w:p>
        </w:tc>
        <w:tc>
          <w:tcPr>
            <w:tcW w:w="2000" w:type="pct"/>
            <w:gridSpan w:val="3"/>
          </w:tcPr>
          <w:p w14:paraId="7F92CFC8" w14:textId="42B376DD" w:rsidR="007D3577" w:rsidRDefault="007D3577" w:rsidP="00FE7FB9">
            <w:pPr>
              <w:cnfStyle w:val="000000000000" w:firstRow="0" w:lastRow="0" w:firstColumn="0" w:lastColumn="0" w:oddVBand="0" w:evenVBand="0" w:oddHBand="0" w:evenHBand="0" w:firstRowFirstColumn="0" w:firstRowLastColumn="0" w:lastRowFirstColumn="0" w:lastRowLastColumn="0"/>
            </w:pPr>
          </w:p>
        </w:tc>
      </w:tr>
      <w:tr w:rsidR="007D3577" w:rsidRPr="00F255B0" w14:paraId="3E70BFA9"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77256F3" w14:textId="77777777" w:rsidR="007D3577" w:rsidRPr="00D87B3C" w:rsidRDefault="007D3577" w:rsidP="00FE7FB9">
            <w:pPr>
              <w:rPr>
                <w:b w:val="0"/>
                <w:sz w:val="6"/>
                <w:szCs w:val="6"/>
              </w:rPr>
            </w:pPr>
          </w:p>
        </w:tc>
        <w:tc>
          <w:tcPr>
            <w:tcW w:w="1000" w:type="pct"/>
          </w:tcPr>
          <w:p w14:paraId="587E7EBE"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7D13065"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7F3A3F58"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89D1D0F"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3A76AD" w14:paraId="5E53D634" w14:textId="77777777" w:rsidTr="003A76AD">
        <w:tc>
          <w:tcPr>
            <w:cnfStyle w:val="001000000000" w:firstRow="0" w:lastRow="0" w:firstColumn="1" w:lastColumn="0" w:oddVBand="0" w:evenVBand="0" w:oddHBand="0" w:evenHBand="0" w:firstRowFirstColumn="0" w:firstRowLastColumn="0" w:lastRowFirstColumn="0" w:lastRowLastColumn="0"/>
            <w:tcW w:w="5000" w:type="pct"/>
            <w:gridSpan w:val="6"/>
          </w:tcPr>
          <w:p w14:paraId="0B27C6CD" w14:textId="77777777" w:rsidR="003A76AD" w:rsidRDefault="003A76AD" w:rsidP="00FE7FB9">
            <w:pPr>
              <w:rPr>
                <w:bCs w:val="0"/>
              </w:rPr>
            </w:pPr>
            <w:r>
              <w:rPr>
                <w:b w:val="0"/>
              </w:rPr>
              <w:t xml:space="preserve">Résoudre différents types de problèmes : </w:t>
            </w:r>
          </w:p>
          <w:p w14:paraId="01C875BA" w14:textId="77777777" w:rsidR="003A76AD" w:rsidRPr="003A76AD" w:rsidRDefault="003A76AD" w:rsidP="003A76AD">
            <w:pPr>
              <w:pStyle w:val="Paragraphedeliste"/>
              <w:numPr>
                <w:ilvl w:val="0"/>
                <w:numId w:val="19"/>
              </w:numPr>
              <w:rPr>
                <w:b w:val="0"/>
                <w:bCs w:val="0"/>
              </w:rPr>
            </w:pPr>
            <w:r w:rsidRPr="003A76AD">
              <w:rPr>
                <w:b w:val="0"/>
                <w:bCs w:val="0"/>
              </w:rPr>
              <w:t>Rechercher le tout ou une partie dans un problème de parties-tout.</w:t>
            </w:r>
          </w:p>
          <w:p w14:paraId="7D592FD9" w14:textId="77777777" w:rsidR="003A76AD" w:rsidRPr="003A76AD" w:rsidRDefault="003A76AD" w:rsidP="003A76AD">
            <w:pPr>
              <w:pStyle w:val="Paragraphedeliste"/>
              <w:numPr>
                <w:ilvl w:val="0"/>
                <w:numId w:val="19"/>
              </w:numPr>
              <w:rPr>
                <w:b w:val="0"/>
                <w:bCs w:val="0"/>
              </w:rPr>
            </w:pPr>
            <w:r>
              <w:rPr>
                <w:b w:val="0"/>
                <w:bCs w:val="0"/>
              </w:rPr>
              <w:t>Rechercher le tout dans un problème de groupement.</w:t>
            </w:r>
          </w:p>
          <w:p w14:paraId="046C4462" w14:textId="77777777" w:rsidR="003A76AD" w:rsidRPr="003A76AD" w:rsidRDefault="003A76AD" w:rsidP="003A76AD">
            <w:pPr>
              <w:pStyle w:val="Paragraphedeliste"/>
              <w:numPr>
                <w:ilvl w:val="0"/>
                <w:numId w:val="19"/>
              </w:numPr>
              <w:rPr>
                <w:b w:val="0"/>
                <w:bCs w:val="0"/>
              </w:rPr>
            </w:pPr>
            <w:r>
              <w:rPr>
                <w:b w:val="0"/>
                <w:bCs w:val="0"/>
              </w:rPr>
              <w:t>Trouver une position finale à partir d’une position initiale et d’un déplacement.</w:t>
            </w:r>
          </w:p>
          <w:p w14:paraId="736AABF5" w14:textId="5F1EE1C0" w:rsidR="003A76AD" w:rsidRPr="003A76AD" w:rsidRDefault="003A76AD" w:rsidP="003A76AD">
            <w:pPr>
              <w:pStyle w:val="Paragraphedeliste"/>
              <w:numPr>
                <w:ilvl w:val="0"/>
                <w:numId w:val="19"/>
              </w:numPr>
              <w:rPr>
                <w:b w:val="0"/>
                <w:bCs w:val="0"/>
              </w:rPr>
            </w:pPr>
            <w:r>
              <w:rPr>
                <w:b w:val="0"/>
                <w:bCs w:val="0"/>
              </w:rPr>
              <w:t>Rechercher la valeur d’une part dans un problème de partage.</w:t>
            </w:r>
          </w:p>
        </w:tc>
      </w:tr>
      <w:tr w:rsidR="007D3577" w:rsidRPr="00F255B0" w14:paraId="4DFD4654"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14D8100" w14:textId="77777777" w:rsidR="007D3577" w:rsidRPr="00D87B3C" w:rsidRDefault="007D3577" w:rsidP="00FE7FB9">
            <w:pPr>
              <w:rPr>
                <w:b w:val="0"/>
                <w:sz w:val="6"/>
                <w:szCs w:val="6"/>
              </w:rPr>
            </w:pPr>
          </w:p>
        </w:tc>
        <w:tc>
          <w:tcPr>
            <w:tcW w:w="1000" w:type="pct"/>
          </w:tcPr>
          <w:p w14:paraId="255ABD5C"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51F3C87"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3A61D32C"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55EF0770" w14:textId="77777777" w:rsidR="007D3577" w:rsidRPr="00F255B0" w:rsidRDefault="007D3577"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57E65B5C" w14:textId="77777777" w:rsidR="007D3577" w:rsidRDefault="007D3577" w:rsidP="008D293B">
      <w:pPr>
        <w:rPr>
          <w:rFonts w:ascii="Cookie" w:hAnsi="Cookie"/>
          <w:color w:val="A8D08D" w:themeColor="accent6" w:themeTint="99"/>
          <w:sz w:val="40"/>
          <w:szCs w:val="40"/>
        </w:rPr>
      </w:pPr>
    </w:p>
    <w:p w14:paraId="6E5D8946" w14:textId="0EEC8E25" w:rsidR="007F57C3" w:rsidRPr="003A76AD" w:rsidRDefault="007F57C3" w:rsidP="007F57C3">
      <w:pPr>
        <w:jc w:val="center"/>
        <w:rPr>
          <w:rFonts w:ascii="Arial" w:eastAsia="Times" w:hAnsi="Arial" w:cs="Times"/>
          <w:color w:val="A8D08D" w:themeColor="accent6" w:themeTint="99"/>
          <w:sz w:val="36"/>
          <w:szCs w:val="36"/>
          <w:lang w:eastAsia="fr-FR"/>
        </w:rPr>
      </w:pPr>
      <w:r w:rsidRPr="003A76AD">
        <w:rPr>
          <w:rFonts w:ascii="Arial" w:eastAsia="Times" w:hAnsi="Arial" w:cs="Times"/>
          <w:noProof/>
          <w:color w:val="A8D08D" w:themeColor="accent6" w:themeTint="99"/>
          <w:sz w:val="36"/>
          <w:szCs w:val="36"/>
          <w:lang w:eastAsia="fr-FR"/>
        </w:rPr>
        <w:drawing>
          <wp:anchor distT="0" distB="0" distL="114300" distR="114300" simplePos="0" relativeHeight="251669504" behindDoc="0" locked="0" layoutInCell="1" allowOverlap="1" wp14:anchorId="1A414803" wp14:editId="55745921">
            <wp:simplePos x="0" y="0"/>
            <wp:positionH relativeFrom="column">
              <wp:posOffset>6061434</wp:posOffset>
            </wp:positionH>
            <wp:positionV relativeFrom="paragraph">
              <wp:posOffset>340097</wp:posOffset>
            </wp:positionV>
            <wp:extent cx="3295015" cy="1649730"/>
            <wp:effectExtent l="0" t="0" r="635" b="0"/>
            <wp:wrapNone/>
            <wp:docPr id="6" name="Image 6" descr="Solides, Chiffres, GÃ©omÃ©tr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lides, Chiffres, GÃ©omÃ©triqu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95015" cy="1649730"/>
                    </a:xfrm>
                    <a:prstGeom prst="rect">
                      <a:avLst/>
                    </a:prstGeom>
                    <a:noFill/>
                    <a:ln>
                      <a:noFill/>
                    </a:ln>
                  </pic:spPr>
                </pic:pic>
              </a:graphicData>
            </a:graphic>
          </wp:anchor>
        </w:drawing>
      </w:r>
      <w:r w:rsidRPr="003A76AD">
        <w:rPr>
          <w:rFonts w:ascii="Arial" w:eastAsia="Times" w:hAnsi="Arial" w:cs="Times"/>
          <w:color w:val="A8D08D" w:themeColor="accent6" w:themeTint="99"/>
          <w:sz w:val="36"/>
          <w:szCs w:val="36"/>
          <w:lang w:eastAsia="fr-FR"/>
        </w:rPr>
        <w:t xml:space="preserve">Explorer </w:t>
      </w:r>
      <w:r w:rsidR="003A76AD">
        <w:rPr>
          <w:rFonts w:ascii="Arial" w:eastAsia="Times" w:hAnsi="Arial" w:cs="Times"/>
          <w:color w:val="A8D08D" w:themeColor="accent6" w:themeTint="99"/>
          <w:sz w:val="36"/>
          <w:szCs w:val="36"/>
          <w:lang w:eastAsia="fr-FR"/>
        </w:rPr>
        <w:t>les solides et les formes planes</w:t>
      </w:r>
    </w:p>
    <w:p w14:paraId="1568226A" w14:textId="77777777" w:rsidR="007F57C3" w:rsidRPr="001741B3" w:rsidRDefault="007F57C3" w:rsidP="007F57C3">
      <w:pPr>
        <w:spacing w:after="0"/>
        <w:jc w:val="both"/>
        <w:rPr>
          <w:rFonts w:cs="Arial"/>
          <w:sz w:val="20"/>
          <w:szCs w:val="20"/>
        </w:rPr>
      </w:pPr>
      <w:r w:rsidRPr="001741B3">
        <w:rPr>
          <w:rFonts w:cs="Arial"/>
          <w:sz w:val="20"/>
          <w:szCs w:val="20"/>
        </w:rPr>
        <w:t>- Classer des objets en fonction de caractéristiques liées à leur forme. Savoir nommer quelques formes planes (carré, triangle, cercle ou disque, rectangle) et reconnaître quelques solides (cube, pyramide, boule, cylindre).</w:t>
      </w:r>
    </w:p>
    <w:p w14:paraId="56FD0A35" w14:textId="77777777" w:rsidR="007F57C3" w:rsidRPr="001741B3" w:rsidRDefault="007F57C3" w:rsidP="007F57C3">
      <w:pPr>
        <w:spacing w:after="0"/>
        <w:jc w:val="both"/>
        <w:rPr>
          <w:rFonts w:cs="Arial"/>
          <w:sz w:val="20"/>
          <w:szCs w:val="20"/>
        </w:rPr>
      </w:pPr>
      <w:r w:rsidRPr="001741B3">
        <w:rPr>
          <w:rFonts w:cs="Arial"/>
          <w:sz w:val="20"/>
          <w:szCs w:val="20"/>
        </w:rPr>
        <w:t>- Classer ou ranger des objets selon un critère de longueur ou de masse ou de contenance.</w:t>
      </w:r>
    </w:p>
    <w:p w14:paraId="447D7AF4" w14:textId="77777777" w:rsidR="007F57C3" w:rsidRPr="001741B3" w:rsidRDefault="007F57C3" w:rsidP="007F57C3">
      <w:pPr>
        <w:spacing w:after="0"/>
        <w:jc w:val="both"/>
        <w:rPr>
          <w:rFonts w:cs="Arial"/>
          <w:sz w:val="20"/>
          <w:szCs w:val="20"/>
        </w:rPr>
      </w:pPr>
      <w:r w:rsidRPr="001741B3">
        <w:rPr>
          <w:rFonts w:cs="Arial"/>
          <w:sz w:val="20"/>
          <w:szCs w:val="20"/>
        </w:rPr>
        <w:t>- Reproduire un assemblage à partir d’un modèle (puzzle, pavage, assemblage de solides).</w:t>
      </w:r>
    </w:p>
    <w:p w14:paraId="1CE2CB78" w14:textId="77777777" w:rsidR="007F57C3" w:rsidRPr="001741B3" w:rsidRDefault="007F57C3" w:rsidP="007F57C3">
      <w:pPr>
        <w:spacing w:after="0"/>
        <w:jc w:val="both"/>
        <w:rPr>
          <w:rFonts w:cs="Arial"/>
          <w:sz w:val="20"/>
          <w:szCs w:val="20"/>
        </w:rPr>
      </w:pPr>
      <w:r w:rsidRPr="001741B3">
        <w:rPr>
          <w:rFonts w:cs="Arial"/>
          <w:sz w:val="20"/>
          <w:szCs w:val="20"/>
        </w:rPr>
        <w:t>- Reproduire, dessiner des formes planes.</w:t>
      </w:r>
    </w:p>
    <w:p w14:paraId="43A4727E" w14:textId="77777777" w:rsidR="007F57C3" w:rsidRPr="001741B3" w:rsidRDefault="007F57C3" w:rsidP="007F57C3">
      <w:pPr>
        <w:spacing w:after="0"/>
        <w:jc w:val="both"/>
        <w:rPr>
          <w:rFonts w:cs="Arial"/>
          <w:sz w:val="20"/>
          <w:szCs w:val="20"/>
        </w:rPr>
      </w:pPr>
      <w:r w:rsidRPr="001741B3">
        <w:rPr>
          <w:rFonts w:cs="Arial"/>
          <w:sz w:val="20"/>
          <w:szCs w:val="20"/>
        </w:rPr>
        <w:t xml:space="preserve">- Identifier le principe d’organisation d’un algorithme et poursuivre son application. </w:t>
      </w:r>
    </w:p>
    <w:p w14:paraId="16C91295" w14:textId="77777777" w:rsidR="007F57C3" w:rsidRPr="006740D6" w:rsidRDefault="007F57C3" w:rsidP="007F57C3">
      <w:pPr>
        <w:spacing w:after="0" w:line="240" w:lineRule="auto"/>
        <w:jc w:val="both"/>
        <w:rPr>
          <w:rFonts w:ascii="AR CENA" w:hAnsi="AR CENA" w:cs="Arial"/>
          <w:sz w:val="36"/>
          <w:szCs w:val="36"/>
        </w:rPr>
      </w:pPr>
    </w:p>
    <w:p w14:paraId="3ADAAA8E" w14:textId="4A970F0C" w:rsidR="007F57C3" w:rsidRPr="002C5586" w:rsidRDefault="003A76AD" w:rsidP="007F57C3">
      <w:pPr>
        <w:spacing w:after="0" w:line="240" w:lineRule="auto"/>
        <w:jc w:val="center"/>
        <w:rPr>
          <w:rFonts w:ascii="AR CENA" w:hAnsi="AR CENA" w:cs="Arial"/>
          <w:color w:val="A8D08D" w:themeColor="accent6" w:themeTint="99"/>
          <w:sz w:val="36"/>
          <w:szCs w:val="36"/>
        </w:rPr>
      </w:pPr>
      <w:bookmarkStart w:id="3" w:name="_Hlk49362477"/>
      <w:r>
        <w:rPr>
          <w:rFonts w:ascii="AR CENA" w:hAnsi="AR CENA" w:cs="Arial"/>
          <w:color w:val="A8D08D" w:themeColor="accent6" w:themeTint="99"/>
          <w:sz w:val="36"/>
          <w:szCs w:val="36"/>
        </w:rPr>
        <w:t>Avant 4 ans (TPS/</w:t>
      </w:r>
      <w:r w:rsidR="007F57C3" w:rsidRPr="002C5586">
        <w:rPr>
          <w:rFonts w:ascii="AR CENA" w:hAnsi="AR CENA" w:cs="Arial"/>
          <w:color w:val="A8D08D" w:themeColor="accent6" w:themeTint="99"/>
          <w:sz w:val="36"/>
          <w:szCs w:val="36"/>
        </w:rPr>
        <w:t>PS</w:t>
      </w:r>
      <w:r>
        <w:rPr>
          <w:rFonts w:ascii="AR CENA" w:hAnsi="AR CENA" w:cs="Arial"/>
          <w:color w:val="A8D08D" w:themeColor="accent6" w:themeTint="99"/>
          <w:sz w:val="36"/>
          <w:szCs w:val="36"/>
        </w:rPr>
        <w:t>)</w:t>
      </w:r>
    </w:p>
    <w:p w14:paraId="71CDEDEA" w14:textId="77777777" w:rsidR="007F57C3" w:rsidRPr="00086EC4" w:rsidRDefault="007F57C3" w:rsidP="007F57C3">
      <w:pPr>
        <w:spacing w:after="0" w:line="240" w:lineRule="auto"/>
        <w:jc w:val="both"/>
        <w:rPr>
          <w:rFonts w:cs="Arial"/>
          <w:szCs w:val="20"/>
        </w:rPr>
      </w:pPr>
    </w:p>
    <w:tbl>
      <w:tblPr>
        <w:tblStyle w:val="TableauListe4-Accentuation51"/>
        <w:tblW w:w="5000" w:type="pct"/>
        <w:tblLook w:val="04A0" w:firstRow="1" w:lastRow="0" w:firstColumn="1" w:lastColumn="0" w:noHBand="0" w:noVBand="1"/>
      </w:tblPr>
      <w:tblGrid>
        <w:gridCol w:w="2798"/>
        <w:gridCol w:w="2799"/>
        <w:gridCol w:w="2799"/>
        <w:gridCol w:w="2799"/>
        <w:gridCol w:w="2799"/>
      </w:tblGrid>
      <w:tr w:rsidR="007F57C3" w14:paraId="71F29240" w14:textId="77777777" w:rsidTr="008A3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42D0C2B" w14:textId="77777777" w:rsidR="007F57C3" w:rsidRDefault="007F57C3" w:rsidP="008A3431">
            <w:r>
              <w:t>Période 1</w:t>
            </w:r>
          </w:p>
        </w:tc>
        <w:tc>
          <w:tcPr>
            <w:tcW w:w="1000" w:type="pct"/>
          </w:tcPr>
          <w:p w14:paraId="4F387F4C"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2</w:t>
            </w:r>
          </w:p>
        </w:tc>
        <w:tc>
          <w:tcPr>
            <w:tcW w:w="1000" w:type="pct"/>
          </w:tcPr>
          <w:p w14:paraId="457870DC"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3</w:t>
            </w:r>
          </w:p>
        </w:tc>
        <w:tc>
          <w:tcPr>
            <w:tcW w:w="1000" w:type="pct"/>
          </w:tcPr>
          <w:p w14:paraId="388E7121"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4</w:t>
            </w:r>
          </w:p>
        </w:tc>
        <w:tc>
          <w:tcPr>
            <w:tcW w:w="1000" w:type="pct"/>
          </w:tcPr>
          <w:p w14:paraId="4B96C439" w14:textId="77777777" w:rsidR="007F57C3" w:rsidRDefault="007F57C3" w:rsidP="008A3431">
            <w:pPr>
              <w:cnfStyle w:val="100000000000" w:firstRow="1" w:lastRow="0" w:firstColumn="0" w:lastColumn="0" w:oddVBand="0" w:evenVBand="0" w:oddHBand="0" w:evenHBand="0" w:firstRowFirstColumn="0" w:firstRowLastColumn="0" w:lastRowFirstColumn="0" w:lastRowLastColumn="0"/>
            </w:pPr>
            <w:r>
              <w:t>Période 5</w:t>
            </w:r>
          </w:p>
        </w:tc>
      </w:tr>
      <w:tr w:rsidR="007F57C3" w:rsidRPr="00F255B0" w14:paraId="22154C1E"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1E18F66" w14:textId="77777777" w:rsidR="007F57C3" w:rsidRPr="00F255B0" w:rsidRDefault="007F57C3" w:rsidP="008A3431">
            <w:pPr>
              <w:rPr>
                <w:sz w:val="6"/>
                <w:szCs w:val="6"/>
              </w:rPr>
            </w:pPr>
          </w:p>
        </w:tc>
        <w:tc>
          <w:tcPr>
            <w:tcW w:w="1000" w:type="pct"/>
          </w:tcPr>
          <w:p w14:paraId="4546F021"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4D77050C"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6A096CC8"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69F232E"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3A76AD" w14:paraId="7B7CCD46" w14:textId="77777777" w:rsidTr="003A76AD">
        <w:tc>
          <w:tcPr>
            <w:cnfStyle w:val="001000000000" w:firstRow="0" w:lastRow="0" w:firstColumn="1" w:lastColumn="0" w:oddVBand="0" w:evenVBand="0" w:oddHBand="0" w:evenHBand="0" w:firstRowFirstColumn="0" w:firstRowLastColumn="0" w:lastRowFirstColumn="0" w:lastRowLastColumn="0"/>
            <w:tcW w:w="2000" w:type="pct"/>
            <w:gridSpan w:val="2"/>
          </w:tcPr>
          <w:p w14:paraId="2F8F340C" w14:textId="457D2B03" w:rsidR="003A76AD" w:rsidRDefault="003A76AD" w:rsidP="008A3431">
            <w:bookmarkStart w:id="4" w:name="_Hlk49362463"/>
            <w:r>
              <w:rPr>
                <w:b w:val="0"/>
              </w:rPr>
              <w:t>Reconnaître visuellement et tactilement des objets de même forme qu’</w:t>
            </w:r>
            <w:r w:rsidR="006F5725">
              <w:rPr>
                <w:b w:val="0"/>
              </w:rPr>
              <w:t>u</w:t>
            </w:r>
            <w:r>
              <w:rPr>
                <w:b w:val="0"/>
              </w:rPr>
              <w:t>n objet donné.</w:t>
            </w:r>
          </w:p>
        </w:tc>
        <w:tc>
          <w:tcPr>
            <w:tcW w:w="3000" w:type="pct"/>
            <w:gridSpan w:val="3"/>
          </w:tcPr>
          <w:p w14:paraId="74D3C6C1" w14:textId="2FCC783D" w:rsidR="003A76AD" w:rsidRDefault="003A76AD" w:rsidP="008A3431">
            <w:pPr>
              <w:cnfStyle w:val="000000000000" w:firstRow="0" w:lastRow="0" w:firstColumn="0" w:lastColumn="0" w:oddVBand="0" w:evenVBand="0" w:oddHBand="0" w:evenHBand="0" w:firstRowFirstColumn="0" w:firstRowLastColumn="0" w:lastRowFirstColumn="0" w:lastRowLastColumn="0"/>
            </w:pPr>
            <w:r>
              <w:t>Classer selon leur forme des objets qui diffèrent aussi par d’autres objets.</w:t>
            </w:r>
          </w:p>
        </w:tc>
      </w:tr>
      <w:tr w:rsidR="007F57C3" w:rsidRPr="00F255B0" w14:paraId="3CFA63A6"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DDBFDAC" w14:textId="77777777" w:rsidR="007F57C3" w:rsidRPr="00D87B3C" w:rsidRDefault="007F57C3" w:rsidP="008A3431">
            <w:pPr>
              <w:rPr>
                <w:b w:val="0"/>
                <w:sz w:val="6"/>
                <w:szCs w:val="6"/>
              </w:rPr>
            </w:pPr>
          </w:p>
        </w:tc>
        <w:tc>
          <w:tcPr>
            <w:tcW w:w="1000" w:type="pct"/>
          </w:tcPr>
          <w:p w14:paraId="7B9FAA70"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75A8DBD"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7FC59AA"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708859C"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tr w:rsidR="007F57C3" w14:paraId="0A72A15E" w14:textId="77777777" w:rsidTr="008A3431">
        <w:tc>
          <w:tcPr>
            <w:cnfStyle w:val="001000000000" w:firstRow="0" w:lastRow="0" w:firstColumn="1" w:lastColumn="0" w:oddVBand="0" w:evenVBand="0" w:oddHBand="0" w:evenHBand="0" w:firstRowFirstColumn="0" w:firstRowLastColumn="0" w:lastRowFirstColumn="0" w:lastRowLastColumn="0"/>
            <w:tcW w:w="3000" w:type="pct"/>
            <w:gridSpan w:val="3"/>
          </w:tcPr>
          <w:p w14:paraId="6CCDB710" w14:textId="454A00A7" w:rsidR="007F57C3" w:rsidRDefault="003A76AD" w:rsidP="008A3431">
            <w:r>
              <w:rPr>
                <w:b w:val="0"/>
              </w:rPr>
              <w:t>Produire des assemblages libres de solides ou de formes planes.</w:t>
            </w:r>
          </w:p>
        </w:tc>
        <w:tc>
          <w:tcPr>
            <w:tcW w:w="2000" w:type="pct"/>
            <w:gridSpan w:val="2"/>
          </w:tcPr>
          <w:p w14:paraId="2AF4BFE6" w14:textId="0900B035" w:rsidR="007F57C3" w:rsidRDefault="003A76AD" w:rsidP="008A3431">
            <w:pPr>
              <w:cnfStyle w:val="000000000000" w:firstRow="0" w:lastRow="0" w:firstColumn="0" w:lastColumn="0" w:oddVBand="0" w:evenVBand="0" w:oddHBand="0" w:evenHBand="0" w:firstRowFirstColumn="0" w:firstRowLastColumn="0" w:lastRowFirstColumn="0" w:lastRowLastColumn="0"/>
            </w:pPr>
            <w:r>
              <w:t xml:space="preserve">Reproduire un assemblage </w:t>
            </w:r>
            <w:r w:rsidR="006F5725">
              <w:t xml:space="preserve">à l’échelle d’au plus 4 éléments (solides ou formes planes). </w:t>
            </w:r>
          </w:p>
        </w:tc>
      </w:tr>
      <w:tr w:rsidR="007F57C3" w:rsidRPr="00F255B0" w14:paraId="797B0EE0" w14:textId="77777777" w:rsidTr="008A3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AA53936" w14:textId="77777777" w:rsidR="007F57C3" w:rsidRPr="00D87B3C" w:rsidRDefault="007F57C3" w:rsidP="008A3431">
            <w:pPr>
              <w:rPr>
                <w:b w:val="0"/>
                <w:sz w:val="6"/>
                <w:szCs w:val="6"/>
              </w:rPr>
            </w:pPr>
          </w:p>
        </w:tc>
        <w:tc>
          <w:tcPr>
            <w:tcW w:w="1000" w:type="pct"/>
          </w:tcPr>
          <w:p w14:paraId="5F90B0F2"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4CE11612"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218886D"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236C046"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bookmarkEnd w:id="4"/>
      <w:tr w:rsidR="003A76AD" w14:paraId="51B9092F" w14:textId="77777777" w:rsidTr="003A76AD">
        <w:tc>
          <w:tcPr>
            <w:cnfStyle w:val="001000000000" w:firstRow="0" w:lastRow="0" w:firstColumn="1" w:lastColumn="0" w:oddVBand="0" w:evenVBand="0" w:oddHBand="0" w:evenHBand="0" w:firstRowFirstColumn="0" w:firstRowLastColumn="0" w:lastRowFirstColumn="0" w:lastRowLastColumn="0"/>
            <w:tcW w:w="2000" w:type="pct"/>
            <w:gridSpan w:val="2"/>
          </w:tcPr>
          <w:p w14:paraId="1EA9D254" w14:textId="599509DC" w:rsidR="003A76AD" w:rsidRDefault="003A76AD" w:rsidP="008A3431">
            <w:r>
              <w:rPr>
                <w:b w:val="0"/>
              </w:rPr>
              <w:t>Réaliser un encastrement.</w:t>
            </w:r>
          </w:p>
        </w:tc>
        <w:tc>
          <w:tcPr>
            <w:tcW w:w="1000" w:type="pct"/>
          </w:tcPr>
          <w:p w14:paraId="73F6B51B" w14:textId="1820953A" w:rsidR="003A76AD" w:rsidRDefault="003A76AD" w:rsidP="008A3431">
            <w:pPr>
              <w:cnfStyle w:val="000000000000" w:firstRow="0" w:lastRow="0" w:firstColumn="0" w:lastColumn="0" w:oddVBand="0" w:evenVBand="0" w:oddHBand="0" w:evenHBand="0" w:firstRowFirstColumn="0" w:firstRowLastColumn="0" w:lastRowFirstColumn="0" w:lastRowLastColumn="0"/>
            </w:pPr>
            <w:r>
              <w:t>Faire un puzzle de 4 à 6 pièces.</w:t>
            </w:r>
          </w:p>
        </w:tc>
        <w:tc>
          <w:tcPr>
            <w:tcW w:w="2000" w:type="pct"/>
            <w:gridSpan w:val="2"/>
          </w:tcPr>
          <w:p w14:paraId="33C618FA" w14:textId="541635B7" w:rsidR="003A76AD" w:rsidRDefault="003A76AD" w:rsidP="008A3431">
            <w:pPr>
              <w:cnfStyle w:val="000000000000" w:firstRow="0" w:lastRow="0" w:firstColumn="0" w:lastColumn="0" w:oddVBand="0" w:evenVBand="0" w:oddHBand="0" w:evenHBand="0" w:firstRowFirstColumn="0" w:firstRowLastColumn="0" w:lastRowFirstColumn="0" w:lastRowLastColumn="0"/>
            </w:pPr>
            <w:r>
              <w:t>Faire un puzzle de 9 à 12 pièces.</w:t>
            </w:r>
          </w:p>
        </w:tc>
      </w:tr>
      <w:tr w:rsidR="007F57C3" w:rsidRPr="00F255B0" w14:paraId="074C71D6" w14:textId="77777777" w:rsidTr="008A343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00" w:type="pct"/>
          </w:tcPr>
          <w:p w14:paraId="42A22C29" w14:textId="77777777" w:rsidR="007F57C3" w:rsidRPr="00F255B0" w:rsidRDefault="007F57C3" w:rsidP="008A3431">
            <w:pPr>
              <w:rPr>
                <w:sz w:val="6"/>
                <w:szCs w:val="6"/>
              </w:rPr>
            </w:pPr>
          </w:p>
        </w:tc>
        <w:tc>
          <w:tcPr>
            <w:tcW w:w="1000" w:type="pct"/>
          </w:tcPr>
          <w:p w14:paraId="628503CC"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3EFA053"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AE64341"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EAEE9CF" w14:textId="77777777" w:rsidR="007F57C3" w:rsidRPr="00F255B0" w:rsidRDefault="007F57C3" w:rsidP="008A3431">
            <w:pPr>
              <w:cnfStyle w:val="000000100000" w:firstRow="0" w:lastRow="0" w:firstColumn="0" w:lastColumn="0" w:oddVBand="0" w:evenVBand="0" w:oddHBand="1" w:evenHBand="0" w:firstRowFirstColumn="0" w:firstRowLastColumn="0" w:lastRowFirstColumn="0" w:lastRowLastColumn="0"/>
              <w:rPr>
                <w:sz w:val="6"/>
                <w:szCs w:val="6"/>
              </w:rPr>
            </w:pPr>
          </w:p>
        </w:tc>
      </w:tr>
      <w:bookmarkEnd w:id="3"/>
    </w:tbl>
    <w:p w14:paraId="1AB7C4BC" w14:textId="77777777" w:rsidR="007F57C3" w:rsidRDefault="007F57C3" w:rsidP="007F57C3">
      <w:pPr>
        <w:spacing w:after="0" w:line="240" w:lineRule="auto"/>
        <w:jc w:val="both"/>
        <w:rPr>
          <w:rFonts w:cs="Arial"/>
          <w:szCs w:val="20"/>
        </w:rPr>
      </w:pPr>
    </w:p>
    <w:p w14:paraId="1703174C" w14:textId="77777777" w:rsidR="007F57C3" w:rsidRDefault="007F57C3" w:rsidP="007F57C3">
      <w:pPr>
        <w:spacing w:after="0" w:line="240" w:lineRule="auto"/>
        <w:jc w:val="center"/>
        <w:rPr>
          <w:rFonts w:ascii="AR CENA" w:hAnsi="AR CENA" w:cs="Arial"/>
          <w:color w:val="993366"/>
          <w:sz w:val="36"/>
          <w:szCs w:val="36"/>
        </w:rPr>
      </w:pPr>
    </w:p>
    <w:p w14:paraId="5B371009" w14:textId="667A1AC5" w:rsidR="006F5725" w:rsidRPr="002C5586" w:rsidRDefault="006F5725" w:rsidP="006F5725">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 partir de 4 ans (MS)</w:t>
      </w:r>
    </w:p>
    <w:p w14:paraId="6A6F0A73" w14:textId="77777777" w:rsidR="006F5725" w:rsidRPr="00086EC4" w:rsidRDefault="006F5725" w:rsidP="006F5725">
      <w:pPr>
        <w:spacing w:after="0" w:line="240" w:lineRule="auto"/>
        <w:jc w:val="both"/>
        <w:rPr>
          <w:rFonts w:cs="Arial"/>
          <w:szCs w:val="20"/>
        </w:rPr>
      </w:pPr>
    </w:p>
    <w:tbl>
      <w:tblPr>
        <w:tblStyle w:val="TableauListe4-Accentuation51"/>
        <w:tblW w:w="5000" w:type="pct"/>
        <w:tblLook w:val="04A0" w:firstRow="1" w:lastRow="0" w:firstColumn="1" w:lastColumn="0" w:noHBand="0" w:noVBand="1"/>
      </w:tblPr>
      <w:tblGrid>
        <w:gridCol w:w="2798"/>
        <w:gridCol w:w="2799"/>
        <w:gridCol w:w="2799"/>
        <w:gridCol w:w="2656"/>
        <w:gridCol w:w="143"/>
        <w:gridCol w:w="2799"/>
      </w:tblGrid>
      <w:tr w:rsidR="006F5725" w14:paraId="2B3B78E6"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0F0CE2C" w14:textId="77777777" w:rsidR="006F5725" w:rsidRDefault="006F5725" w:rsidP="00FE7FB9">
            <w:r>
              <w:t>Période 1</w:t>
            </w:r>
          </w:p>
        </w:tc>
        <w:tc>
          <w:tcPr>
            <w:tcW w:w="1000" w:type="pct"/>
          </w:tcPr>
          <w:p w14:paraId="71223324" w14:textId="77777777" w:rsidR="006F5725" w:rsidRDefault="006F5725" w:rsidP="00FE7FB9">
            <w:pPr>
              <w:cnfStyle w:val="100000000000" w:firstRow="1" w:lastRow="0" w:firstColumn="0" w:lastColumn="0" w:oddVBand="0" w:evenVBand="0" w:oddHBand="0" w:evenHBand="0" w:firstRowFirstColumn="0" w:firstRowLastColumn="0" w:lastRowFirstColumn="0" w:lastRowLastColumn="0"/>
            </w:pPr>
            <w:r>
              <w:t>Période 2</w:t>
            </w:r>
          </w:p>
        </w:tc>
        <w:tc>
          <w:tcPr>
            <w:tcW w:w="1000" w:type="pct"/>
          </w:tcPr>
          <w:p w14:paraId="4810DF05" w14:textId="77777777" w:rsidR="006F5725" w:rsidRDefault="006F5725" w:rsidP="00FE7FB9">
            <w:pPr>
              <w:cnfStyle w:val="100000000000" w:firstRow="1" w:lastRow="0" w:firstColumn="0" w:lastColumn="0" w:oddVBand="0" w:evenVBand="0" w:oddHBand="0" w:evenHBand="0" w:firstRowFirstColumn="0" w:firstRowLastColumn="0" w:lastRowFirstColumn="0" w:lastRowLastColumn="0"/>
            </w:pPr>
            <w:r>
              <w:t>Période 3</w:t>
            </w:r>
          </w:p>
        </w:tc>
        <w:tc>
          <w:tcPr>
            <w:tcW w:w="1000" w:type="pct"/>
            <w:gridSpan w:val="2"/>
          </w:tcPr>
          <w:p w14:paraId="4A488EDE" w14:textId="77777777" w:rsidR="006F5725" w:rsidRDefault="006F5725" w:rsidP="00FE7FB9">
            <w:pPr>
              <w:cnfStyle w:val="100000000000" w:firstRow="1" w:lastRow="0" w:firstColumn="0" w:lastColumn="0" w:oddVBand="0" w:evenVBand="0" w:oddHBand="0" w:evenHBand="0" w:firstRowFirstColumn="0" w:firstRowLastColumn="0" w:lastRowFirstColumn="0" w:lastRowLastColumn="0"/>
            </w:pPr>
            <w:r>
              <w:t>Période 4</w:t>
            </w:r>
          </w:p>
        </w:tc>
        <w:tc>
          <w:tcPr>
            <w:tcW w:w="1000" w:type="pct"/>
          </w:tcPr>
          <w:p w14:paraId="5C9DC27F" w14:textId="77777777" w:rsidR="006F5725" w:rsidRDefault="006F5725" w:rsidP="00FE7FB9">
            <w:pPr>
              <w:cnfStyle w:val="100000000000" w:firstRow="1" w:lastRow="0" w:firstColumn="0" w:lastColumn="0" w:oddVBand="0" w:evenVBand="0" w:oddHBand="0" w:evenHBand="0" w:firstRowFirstColumn="0" w:firstRowLastColumn="0" w:lastRowFirstColumn="0" w:lastRowLastColumn="0"/>
            </w:pPr>
            <w:r>
              <w:t>Période 5</w:t>
            </w:r>
          </w:p>
        </w:tc>
      </w:tr>
      <w:tr w:rsidR="006F5725" w:rsidRPr="00F255B0" w14:paraId="3585DF48"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399E593" w14:textId="77777777" w:rsidR="006F5725" w:rsidRPr="00F255B0" w:rsidRDefault="006F5725" w:rsidP="00FE7FB9">
            <w:pPr>
              <w:rPr>
                <w:sz w:val="6"/>
                <w:szCs w:val="6"/>
              </w:rPr>
            </w:pPr>
          </w:p>
        </w:tc>
        <w:tc>
          <w:tcPr>
            <w:tcW w:w="1000" w:type="pct"/>
          </w:tcPr>
          <w:p w14:paraId="6208FFF5"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E5045C1"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3890B83C"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2F89557"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F5725" w14:paraId="335EFD55" w14:textId="77777777" w:rsidTr="00FE7FB9">
        <w:tc>
          <w:tcPr>
            <w:cnfStyle w:val="001000000000" w:firstRow="0" w:lastRow="0" w:firstColumn="1" w:lastColumn="0" w:oddVBand="0" w:evenVBand="0" w:oddHBand="0" w:evenHBand="0" w:firstRowFirstColumn="0" w:firstRowLastColumn="0" w:lastRowFirstColumn="0" w:lastRowLastColumn="0"/>
            <w:tcW w:w="2000" w:type="pct"/>
            <w:gridSpan w:val="2"/>
          </w:tcPr>
          <w:p w14:paraId="6BD39B3B" w14:textId="7F5F67FC" w:rsidR="006F5725" w:rsidRDefault="006F5725" w:rsidP="00FE7FB9">
            <w:r>
              <w:rPr>
                <w:b w:val="0"/>
              </w:rPr>
              <w:t>Reconnaître visuellement et tactilement des objets de même forme qu’un objet donné (cube, boule, pyramide à base carrée, cylindre / triangle, carré, disque).</w:t>
            </w:r>
          </w:p>
        </w:tc>
        <w:tc>
          <w:tcPr>
            <w:tcW w:w="3000" w:type="pct"/>
            <w:gridSpan w:val="4"/>
          </w:tcPr>
          <w:p w14:paraId="2FF70A9D" w14:textId="6B8B3DFC" w:rsidR="006F5725" w:rsidRDefault="006F5725" w:rsidP="00FE7FB9">
            <w:pPr>
              <w:cnfStyle w:val="000000000000" w:firstRow="0" w:lastRow="0" w:firstColumn="0" w:lastColumn="0" w:oddVBand="0" w:evenVBand="0" w:oddHBand="0" w:evenHBand="0" w:firstRowFirstColumn="0" w:firstRowLastColumn="0" w:lastRowFirstColumn="0" w:lastRowLastColumn="0"/>
            </w:pPr>
            <w:r>
              <w:t>Classer des solides et des formes planes.</w:t>
            </w:r>
          </w:p>
        </w:tc>
      </w:tr>
      <w:tr w:rsidR="006F5725" w:rsidRPr="00F255B0" w14:paraId="29607858"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E29669E" w14:textId="77777777" w:rsidR="006F5725" w:rsidRPr="00D87B3C" w:rsidRDefault="006F5725" w:rsidP="00FE7FB9">
            <w:pPr>
              <w:rPr>
                <w:b w:val="0"/>
                <w:sz w:val="6"/>
                <w:szCs w:val="6"/>
              </w:rPr>
            </w:pPr>
          </w:p>
        </w:tc>
        <w:tc>
          <w:tcPr>
            <w:tcW w:w="1000" w:type="pct"/>
          </w:tcPr>
          <w:p w14:paraId="755292D6"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BD81AF8"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2C8F866B"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924871F"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F5725" w14:paraId="0EBBFE0E" w14:textId="77777777" w:rsidTr="00FE7FB9">
        <w:tc>
          <w:tcPr>
            <w:cnfStyle w:val="001000000000" w:firstRow="0" w:lastRow="0" w:firstColumn="1" w:lastColumn="0" w:oddVBand="0" w:evenVBand="0" w:oddHBand="0" w:evenHBand="0" w:firstRowFirstColumn="0" w:firstRowLastColumn="0" w:lastRowFirstColumn="0" w:lastRowLastColumn="0"/>
            <w:tcW w:w="3000" w:type="pct"/>
            <w:gridSpan w:val="3"/>
          </w:tcPr>
          <w:p w14:paraId="1717F4A4" w14:textId="77777777" w:rsidR="006F5725" w:rsidRDefault="006F5725" w:rsidP="00FE7FB9">
            <w:pPr>
              <w:rPr>
                <w:bCs w:val="0"/>
              </w:rPr>
            </w:pPr>
            <w:r>
              <w:rPr>
                <w:b w:val="0"/>
              </w:rPr>
              <w:t>Manipuler des solides pour les encastrer.</w:t>
            </w:r>
          </w:p>
          <w:p w14:paraId="510E5A84" w14:textId="77777777" w:rsidR="006F5725" w:rsidRDefault="006F5725" w:rsidP="00FE7FB9">
            <w:r w:rsidRPr="006F5725">
              <w:rPr>
                <w:b w:val="0"/>
                <w:bCs w:val="0"/>
              </w:rPr>
              <w:t>Manipuler des formes planes pour les superposer sur un modèle.</w:t>
            </w:r>
          </w:p>
          <w:p w14:paraId="74F597C4" w14:textId="46983B56" w:rsidR="006F5725" w:rsidRPr="006F5725" w:rsidRDefault="006F5725" w:rsidP="00FE7FB9">
            <w:pPr>
              <w:rPr>
                <w:b w:val="0"/>
                <w:bCs w:val="0"/>
              </w:rPr>
            </w:pPr>
            <w:r>
              <w:rPr>
                <w:b w:val="0"/>
                <w:bCs w:val="0"/>
              </w:rPr>
              <w:t>Associer un solide à une empreinte donnée.</w:t>
            </w:r>
          </w:p>
        </w:tc>
        <w:tc>
          <w:tcPr>
            <w:tcW w:w="2000" w:type="pct"/>
            <w:gridSpan w:val="3"/>
          </w:tcPr>
          <w:p w14:paraId="0CCC2534" w14:textId="4B4513A5" w:rsidR="006F5725" w:rsidRDefault="006F5725" w:rsidP="00FE7FB9">
            <w:pPr>
              <w:cnfStyle w:val="000000000000" w:firstRow="0" w:lastRow="0" w:firstColumn="0" w:lastColumn="0" w:oddVBand="0" w:evenVBand="0" w:oddHBand="0" w:evenHBand="0" w:firstRowFirstColumn="0" w:firstRowLastColumn="0" w:lastRowFirstColumn="0" w:lastRowLastColumn="0"/>
            </w:pPr>
            <w:r>
              <w:t xml:space="preserve">Reproduire un assemblage jusqu’à 5 éléments (solides ou formes planes). </w:t>
            </w:r>
          </w:p>
        </w:tc>
      </w:tr>
      <w:tr w:rsidR="006F5725" w:rsidRPr="00F255B0" w14:paraId="51D55EFF"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D0E2179" w14:textId="77777777" w:rsidR="006F5725" w:rsidRPr="00D87B3C" w:rsidRDefault="006F5725" w:rsidP="00FE7FB9">
            <w:pPr>
              <w:rPr>
                <w:b w:val="0"/>
                <w:sz w:val="6"/>
                <w:szCs w:val="6"/>
              </w:rPr>
            </w:pPr>
          </w:p>
        </w:tc>
        <w:tc>
          <w:tcPr>
            <w:tcW w:w="1000" w:type="pct"/>
          </w:tcPr>
          <w:p w14:paraId="0226F641"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BC1C02E"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42F670C4"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350E7B3"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6F5725" w14:paraId="32221BD9" w14:textId="77777777" w:rsidTr="006F5725">
        <w:tc>
          <w:tcPr>
            <w:cnfStyle w:val="001000000000" w:firstRow="0" w:lastRow="0" w:firstColumn="1" w:lastColumn="0" w:oddVBand="0" w:evenVBand="0" w:oddHBand="0" w:evenHBand="0" w:firstRowFirstColumn="0" w:firstRowLastColumn="0" w:lastRowFirstColumn="0" w:lastRowLastColumn="0"/>
            <w:tcW w:w="2000" w:type="pct"/>
            <w:gridSpan w:val="2"/>
          </w:tcPr>
          <w:p w14:paraId="01AA337C" w14:textId="73519A89" w:rsidR="006F5725" w:rsidRPr="006F5725" w:rsidRDefault="006F5725" w:rsidP="00FE7FB9">
            <w:pPr>
              <w:rPr>
                <w:b w:val="0"/>
                <w:bCs w:val="0"/>
              </w:rPr>
            </w:pPr>
            <w:r w:rsidRPr="006F5725">
              <w:rPr>
                <w:b w:val="0"/>
                <w:bCs w:val="0"/>
              </w:rPr>
              <w:t>Faire un puzzle de 9 à 12 pièces.</w:t>
            </w:r>
          </w:p>
        </w:tc>
        <w:tc>
          <w:tcPr>
            <w:tcW w:w="1949" w:type="pct"/>
            <w:gridSpan w:val="2"/>
          </w:tcPr>
          <w:p w14:paraId="557614D3" w14:textId="77777777" w:rsidR="006F5725" w:rsidRDefault="006F5725" w:rsidP="00FE7FB9">
            <w:pPr>
              <w:cnfStyle w:val="000000000000" w:firstRow="0" w:lastRow="0" w:firstColumn="0" w:lastColumn="0" w:oddVBand="0" w:evenVBand="0" w:oddHBand="0" w:evenHBand="0" w:firstRowFirstColumn="0" w:firstRowLastColumn="0" w:lastRowFirstColumn="0" w:lastRowLastColumn="0"/>
            </w:pPr>
            <w:r>
              <w:t>Faire un puzzle de 20 à 24 pièces.</w:t>
            </w:r>
          </w:p>
        </w:tc>
        <w:tc>
          <w:tcPr>
            <w:tcW w:w="1051" w:type="pct"/>
            <w:gridSpan w:val="2"/>
          </w:tcPr>
          <w:p w14:paraId="1E295156" w14:textId="6C3C7D3F" w:rsidR="006F5725" w:rsidRDefault="006F5725" w:rsidP="00FE7FB9">
            <w:pPr>
              <w:cnfStyle w:val="000000000000" w:firstRow="0" w:lastRow="0" w:firstColumn="0" w:lastColumn="0" w:oddVBand="0" w:evenVBand="0" w:oddHBand="0" w:evenHBand="0" w:firstRowFirstColumn="0" w:firstRowLastColumn="0" w:lastRowFirstColumn="0" w:lastRowLastColumn="0"/>
            </w:pPr>
            <w:r>
              <w:t>Faire un puzzle de 30 pièces.</w:t>
            </w:r>
          </w:p>
        </w:tc>
      </w:tr>
      <w:tr w:rsidR="006F5725" w:rsidRPr="00F255B0" w14:paraId="12DC96F4" w14:textId="77777777" w:rsidTr="00FE7F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00" w:type="pct"/>
          </w:tcPr>
          <w:p w14:paraId="619311DF" w14:textId="77777777" w:rsidR="006F5725" w:rsidRPr="00F255B0" w:rsidRDefault="006F5725" w:rsidP="00FE7FB9">
            <w:pPr>
              <w:rPr>
                <w:sz w:val="6"/>
                <w:szCs w:val="6"/>
              </w:rPr>
            </w:pPr>
          </w:p>
        </w:tc>
        <w:tc>
          <w:tcPr>
            <w:tcW w:w="1000" w:type="pct"/>
          </w:tcPr>
          <w:p w14:paraId="62218122"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A63EF7C"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26E744BC"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144AE3A" w14:textId="77777777" w:rsidR="006F5725" w:rsidRPr="00F255B0" w:rsidRDefault="006F5725"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3397C4BD" w14:textId="77777777" w:rsidR="006F5725" w:rsidRDefault="006F5725" w:rsidP="006F5725">
      <w:pPr>
        <w:spacing w:after="0" w:line="240" w:lineRule="auto"/>
        <w:jc w:val="both"/>
        <w:rPr>
          <w:rFonts w:cs="Arial"/>
          <w:szCs w:val="20"/>
        </w:rPr>
      </w:pPr>
    </w:p>
    <w:p w14:paraId="6FEB5419" w14:textId="77777777" w:rsidR="00A339EC" w:rsidRDefault="00A339EC" w:rsidP="00507100">
      <w:pPr>
        <w:jc w:val="center"/>
        <w:rPr>
          <w:rFonts w:ascii="Arial" w:eastAsia="Times" w:hAnsi="Arial" w:cs="Times"/>
          <w:color w:val="A8D08D" w:themeColor="accent6" w:themeTint="99"/>
          <w:sz w:val="36"/>
          <w:szCs w:val="36"/>
          <w:lang w:eastAsia="fr-FR"/>
        </w:rPr>
      </w:pPr>
    </w:p>
    <w:p w14:paraId="0E673462" w14:textId="4C92AA53" w:rsidR="00507100" w:rsidRPr="003A76AD" w:rsidRDefault="001B3BF3" w:rsidP="00507100">
      <w:pPr>
        <w:jc w:val="center"/>
        <w:rPr>
          <w:rFonts w:ascii="Arial" w:eastAsia="Times" w:hAnsi="Arial" w:cs="Times"/>
          <w:color w:val="A8D08D" w:themeColor="accent6" w:themeTint="99"/>
          <w:sz w:val="36"/>
          <w:szCs w:val="36"/>
          <w:lang w:eastAsia="fr-FR"/>
        </w:rPr>
      </w:pPr>
      <w:r>
        <w:rPr>
          <w:rFonts w:cs="Arial"/>
          <w:noProof/>
          <w:sz w:val="20"/>
          <w:szCs w:val="20"/>
        </w:rPr>
        <w:drawing>
          <wp:anchor distT="0" distB="0" distL="114300" distR="114300" simplePos="0" relativeHeight="251674624" behindDoc="0" locked="0" layoutInCell="1" allowOverlap="1" wp14:anchorId="490E093F" wp14:editId="3034BE61">
            <wp:simplePos x="0" y="0"/>
            <wp:positionH relativeFrom="margin">
              <wp:align>right</wp:align>
            </wp:positionH>
            <wp:positionV relativeFrom="paragraph">
              <wp:posOffset>278130</wp:posOffset>
            </wp:positionV>
            <wp:extent cx="1615440" cy="1615440"/>
            <wp:effectExtent l="0" t="0" r="3810" b="3810"/>
            <wp:wrapNone/>
            <wp:docPr id="17846821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615440" cy="1615440"/>
                    </a:xfrm>
                    <a:prstGeom prst="rect">
                      <a:avLst/>
                    </a:prstGeom>
                    <a:noFill/>
                  </pic:spPr>
                </pic:pic>
              </a:graphicData>
            </a:graphic>
            <wp14:sizeRelH relativeFrom="page">
              <wp14:pctWidth>0</wp14:pctWidth>
            </wp14:sizeRelH>
            <wp14:sizeRelV relativeFrom="page">
              <wp14:pctHeight>0</wp14:pctHeight>
            </wp14:sizeRelV>
          </wp:anchor>
        </w:drawing>
      </w:r>
      <w:r w:rsidR="00507100" w:rsidRPr="003A76AD">
        <w:rPr>
          <w:rFonts w:ascii="Arial" w:eastAsia="Times" w:hAnsi="Arial" w:cs="Times"/>
          <w:color w:val="A8D08D" w:themeColor="accent6" w:themeTint="99"/>
          <w:sz w:val="36"/>
          <w:szCs w:val="36"/>
          <w:lang w:eastAsia="fr-FR"/>
        </w:rPr>
        <w:t xml:space="preserve">Explorer </w:t>
      </w:r>
      <w:r w:rsidR="00507100">
        <w:rPr>
          <w:rFonts w:ascii="Arial" w:eastAsia="Times" w:hAnsi="Arial" w:cs="Times"/>
          <w:color w:val="A8D08D" w:themeColor="accent6" w:themeTint="99"/>
          <w:sz w:val="36"/>
          <w:szCs w:val="36"/>
          <w:lang w:eastAsia="fr-FR"/>
        </w:rPr>
        <w:t>des grandeurs : la longueur, la masse</w:t>
      </w:r>
    </w:p>
    <w:p w14:paraId="29EC77FC" w14:textId="671B93D3" w:rsidR="00507100" w:rsidRDefault="00507100" w:rsidP="00507100">
      <w:pPr>
        <w:spacing w:after="0"/>
        <w:jc w:val="both"/>
        <w:rPr>
          <w:rFonts w:cs="Arial"/>
          <w:sz w:val="20"/>
          <w:szCs w:val="20"/>
        </w:rPr>
      </w:pPr>
      <w:r w:rsidRPr="001741B3">
        <w:rPr>
          <w:rFonts w:cs="Arial"/>
          <w:sz w:val="20"/>
          <w:szCs w:val="20"/>
        </w:rPr>
        <w:t xml:space="preserve">- </w:t>
      </w:r>
      <w:r>
        <w:rPr>
          <w:rFonts w:cs="Arial"/>
          <w:sz w:val="20"/>
          <w:szCs w:val="20"/>
        </w:rPr>
        <w:t>Reconnaître un objet de même longueur qu’un objet donné.</w:t>
      </w:r>
    </w:p>
    <w:p w14:paraId="171E5312" w14:textId="3396299D" w:rsidR="00507100" w:rsidRDefault="00507100" w:rsidP="00507100">
      <w:pPr>
        <w:spacing w:after="0"/>
        <w:jc w:val="both"/>
        <w:rPr>
          <w:rFonts w:cs="Arial"/>
          <w:sz w:val="20"/>
          <w:szCs w:val="20"/>
        </w:rPr>
      </w:pPr>
      <w:r>
        <w:rPr>
          <w:rFonts w:cs="Arial"/>
          <w:sz w:val="20"/>
          <w:szCs w:val="20"/>
        </w:rPr>
        <w:t>- Comparer des objets selon leur longueur.</w:t>
      </w:r>
    </w:p>
    <w:p w14:paraId="51BC54F4" w14:textId="6C873C0B" w:rsidR="00507100" w:rsidRDefault="00507100" w:rsidP="00507100">
      <w:pPr>
        <w:spacing w:after="0"/>
        <w:jc w:val="both"/>
        <w:rPr>
          <w:rFonts w:cs="Arial"/>
          <w:sz w:val="20"/>
          <w:szCs w:val="20"/>
        </w:rPr>
      </w:pPr>
      <w:r>
        <w:rPr>
          <w:rFonts w:cs="Arial"/>
          <w:sz w:val="20"/>
          <w:szCs w:val="20"/>
        </w:rPr>
        <w:t>- Comparer directement, puis indirectement des longueurs d’objets rectilignes et verbaliser le résultat.</w:t>
      </w:r>
    </w:p>
    <w:p w14:paraId="2F7685C3" w14:textId="5766D4D4" w:rsidR="00507100" w:rsidRDefault="00507100" w:rsidP="00507100">
      <w:pPr>
        <w:spacing w:after="0"/>
        <w:jc w:val="both"/>
        <w:rPr>
          <w:rFonts w:cs="Arial"/>
          <w:sz w:val="20"/>
          <w:szCs w:val="20"/>
        </w:rPr>
      </w:pPr>
      <w:r>
        <w:rPr>
          <w:rFonts w:cs="Arial"/>
          <w:sz w:val="20"/>
          <w:szCs w:val="20"/>
        </w:rPr>
        <w:t>- Classer des objets rectilignes selon leur longueur.</w:t>
      </w:r>
    </w:p>
    <w:p w14:paraId="4A638389" w14:textId="3EC29095" w:rsidR="00507100" w:rsidRDefault="00507100" w:rsidP="00507100">
      <w:pPr>
        <w:spacing w:after="0"/>
        <w:jc w:val="both"/>
        <w:rPr>
          <w:rFonts w:cs="Arial"/>
          <w:sz w:val="20"/>
          <w:szCs w:val="20"/>
        </w:rPr>
      </w:pPr>
      <w:r>
        <w:rPr>
          <w:rFonts w:cs="Arial"/>
          <w:sz w:val="20"/>
          <w:szCs w:val="20"/>
        </w:rPr>
        <w:t>- Ordonner des objets rectilignes selon leur longueur et verbaliser le résultat.</w:t>
      </w:r>
    </w:p>
    <w:p w14:paraId="69579EC4" w14:textId="665456CB" w:rsidR="00507100" w:rsidRDefault="00507100" w:rsidP="00507100">
      <w:pPr>
        <w:spacing w:after="0"/>
        <w:jc w:val="both"/>
        <w:rPr>
          <w:rFonts w:cs="Arial"/>
          <w:sz w:val="20"/>
          <w:szCs w:val="20"/>
        </w:rPr>
      </w:pPr>
      <w:r>
        <w:rPr>
          <w:rFonts w:cs="Arial"/>
          <w:sz w:val="20"/>
          <w:szCs w:val="20"/>
        </w:rPr>
        <w:t>- Produire un objet rectiligne de même longueur qu’un objet donné.</w:t>
      </w:r>
    </w:p>
    <w:p w14:paraId="0E18D3D8" w14:textId="10D7D842" w:rsidR="00507100" w:rsidRDefault="00507100" w:rsidP="00507100">
      <w:pPr>
        <w:spacing w:after="0"/>
        <w:jc w:val="both"/>
        <w:rPr>
          <w:rFonts w:cs="Arial"/>
          <w:sz w:val="20"/>
          <w:szCs w:val="20"/>
        </w:rPr>
      </w:pPr>
      <w:r>
        <w:rPr>
          <w:rFonts w:cs="Arial"/>
          <w:sz w:val="20"/>
          <w:szCs w:val="20"/>
        </w:rPr>
        <w:t>- Comparer les masses de deux objets.</w:t>
      </w:r>
    </w:p>
    <w:p w14:paraId="720BACF4" w14:textId="37F3ED6A" w:rsidR="00507100" w:rsidRDefault="00507100" w:rsidP="00507100">
      <w:pPr>
        <w:spacing w:after="0"/>
        <w:jc w:val="both"/>
        <w:rPr>
          <w:rFonts w:cs="Arial"/>
          <w:sz w:val="20"/>
          <w:szCs w:val="20"/>
        </w:rPr>
      </w:pPr>
      <w:r>
        <w:rPr>
          <w:rFonts w:cs="Arial"/>
          <w:sz w:val="20"/>
          <w:szCs w:val="20"/>
        </w:rPr>
        <w:t>- Ordonner les masses de trois objets et verbaliser les résultats.</w:t>
      </w:r>
    </w:p>
    <w:p w14:paraId="1088E227" w14:textId="64F5B24E" w:rsidR="00507100" w:rsidRDefault="00507100" w:rsidP="00507100">
      <w:pPr>
        <w:spacing w:after="0"/>
        <w:jc w:val="both"/>
        <w:rPr>
          <w:rFonts w:cs="Arial"/>
          <w:sz w:val="20"/>
          <w:szCs w:val="20"/>
        </w:rPr>
      </w:pPr>
      <w:r>
        <w:rPr>
          <w:rFonts w:cs="Arial"/>
          <w:sz w:val="20"/>
          <w:szCs w:val="20"/>
        </w:rPr>
        <w:t>- Reconnaître l’égalité de deux masses et verbaliser le résultat.</w:t>
      </w:r>
    </w:p>
    <w:p w14:paraId="51F4A7C3" w14:textId="77777777" w:rsidR="00507100" w:rsidRPr="006740D6" w:rsidRDefault="00507100" w:rsidP="00507100">
      <w:pPr>
        <w:spacing w:after="0"/>
        <w:jc w:val="both"/>
        <w:rPr>
          <w:rFonts w:ascii="AR CENA" w:hAnsi="AR CENA" w:cs="Arial"/>
          <w:sz w:val="36"/>
          <w:szCs w:val="36"/>
        </w:rPr>
      </w:pPr>
    </w:p>
    <w:p w14:paraId="6FC3CDE5" w14:textId="77777777" w:rsidR="00507100" w:rsidRPr="002C5586" w:rsidRDefault="00507100" w:rsidP="00507100">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 (TPS/</w:t>
      </w:r>
      <w:r w:rsidRPr="002C5586">
        <w:rPr>
          <w:rFonts w:ascii="AR CENA" w:hAnsi="AR CENA" w:cs="Arial"/>
          <w:color w:val="A8D08D" w:themeColor="accent6" w:themeTint="99"/>
          <w:sz w:val="36"/>
          <w:szCs w:val="36"/>
        </w:rPr>
        <w:t>PS</w:t>
      </w:r>
      <w:r>
        <w:rPr>
          <w:rFonts w:ascii="AR CENA" w:hAnsi="AR CENA" w:cs="Arial"/>
          <w:color w:val="A8D08D" w:themeColor="accent6" w:themeTint="99"/>
          <w:sz w:val="36"/>
          <w:szCs w:val="36"/>
        </w:rPr>
        <w:t>)</w:t>
      </w:r>
    </w:p>
    <w:p w14:paraId="45BEC8BF" w14:textId="77777777" w:rsidR="00507100" w:rsidRPr="00086EC4" w:rsidRDefault="00507100" w:rsidP="00507100">
      <w:pPr>
        <w:spacing w:after="0" w:line="240" w:lineRule="auto"/>
        <w:jc w:val="both"/>
        <w:rPr>
          <w:rFonts w:cs="Arial"/>
          <w:szCs w:val="20"/>
        </w:rPr>
      </w:pPr>
    </w:p>
    <w:tbl>
      <w:tblPr>
        <w:tblStyle w:val="TableauListe4-Accentuation51"/>
        <w:tblW w:w="5000" w:type="pct"/>
        <w:tblLook w:val="04A0" w:firstRow="1" w:lastRow="0" w:firstColumn="1" w:lastColumn="0" w:noHBand="0" w:noVBand="1"/>
      </w:tblPr>
      <w:tblGrid>
        <w:gridCol w:w="2798"/>
        <w:gridCol w:w="2799"/>
        <w:gridCol w:w="2799"/>
        <w:gridCol w:w="2799"/>
        <w:gridCol w:w="2799"/>
      </w:tblGrid>
      <w:tr w:rsidR="00507100" w14:paraId="4546E561"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3281949" w14:textId="77777777" w:rsidR="00507100" w:rsidRDefault="00507100" w:rsidP="00FE7FB9">
            <w:r>
              <w:t>Période 1</w:t>
            </w:r>
          </w:p>
        </w:tc>
        <w:tc>
          <w:tcPr>
            <w:tcW w:w="1000" w:type="pct"/>
          </w:tcPr>
          <w:p w14:paraId="745ECD73" w14:textId="77777777" w:rsidR="00507100" w:rsidRDefault="00507100" w:rsidP="00FE7FB9">
            <w:pPr>
              <w:cnfStyle w:val="100000000000" w:firstRow="1" w:lastRow="0" w:firstColumn="0" w:lastColumn="0" w:oddVBand="0" w:evenVBand="0" w:oddHBand="0" w:evenHBand="0" w:firstRowFirstColumn="0" w:firstRowLastColumn="0" w:lastRowFirstColumn="0" w:lastRowLastColumn="0"/>
            </w:pPr>
            <w:r>
              <w:t>Période 2</w:t>
            </w:r>
          </w:p>
        </w:tc>
        <w:tc>
          <w:tcPr>
            <w:tcW w:w="1000" w:type="pct"/>
          </w:tcPr>
          <w:p w14:paraId="73FC9D00" w14:textId="77777777" w:rsidR="00507100" w:rsidRDefault="00507100" w:rsidP="00FE7FB9">
            <w:pPr>
              <w:cnfStyle w:val="100000000000" w:firstRow="1" w:lastRow="0" w:firstColumn="0" w:lastColumn="0" w:oddVBand="0" w:evenVBand="0" w:oddHBand="0" w:evenHBand="0" w:firstRowFirstColumn="0" w:firstRowLastColumn="0" w:lastRowFirstColumn="0" w:lastRowLastColumn="0"/>
            </w:pPr>
            <w:r>
              <w:t>Période 3</w:t>
            </w:r>
          </w:p>
        </w:tc>
        <w:tc>
          <w:tcPr>
            <w:tcW w:w="1000" w:type="pct"/>
          </w:tcPr>
          <w:p w14:paraId="3D1FFC51" w14:textId="77777777" w:rsidR="00507100" w:rsidRDefault="00507100" w:rsidP="00FE7FB9">
            <w:pPr>
              <w:cnfStyle w:val="100000000000" w:firstRow="1" w:lastRow="0" w:firstColumn="0" w:lastColumn="0" w:oddVBand="0" w:evenVBand="0" w:oddHBand="0" w:evenHBand="0" w:firstRowFirstColumn="0" w:firstRowLastColumn="0" w:lastRowFirstColumn="0" w:lastRowLastColumn="0"/>
            </w:pPr>
            <w:r>
              <w:t>Période 4</w:t>
            </w:r>
          </w:p>
        </w:tc>
        <w:tc>
          <w:tcPr>
            <w:tcW w:w="1000" w:type="pct"/>
          </w:tcPr>
          <w:p w14:paraId="0F1F77E2" w14:textId="77777777" w:rsidR="00507100" w:rsidRDefault="00507100" w:rsidP="00FE7FB9">
            <w:pPr>
              <w:cnfStyle w:val="100000000000" w:firstRow="1" w:lastRow="0" w:firstColumn="0" w:lastColumn="0" w:oddVBand="0" w:evenVBand="0" w:oddHBand="0" w:evenHBand="0" w:firstRowFirstColumn="0" w:firstRowLastColumn="0" w:lastRowFirstColumn="0" w:lastRowLastColumn="0"/>
            </w:pPr>
            <w:r>
              <w:t>Période 5</w:t>
            </w:r>
          </w:p>
        </w:tc>
      </w:tr>
      <w:tr w:rsidR="00507100" w:rsidRPr="00F255B0" w14:paraId="52ADB5E6"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BDA90A1" w14:textId="77777777" w:rsidR="00507100" w:rsidRPr="00F255B0" w:rsidRDefault="00507100" w:rsidP="00FE7FB9">
            <w:pPr>
              <w:rPr>
                <w:sz w:val="6"/>
                <w:szCs w:val="6"/>
              </w:rPr>
            </w:pPr>
          </w:p>
        </w:tc>
        <w:tc>
          <w:tcPr>
            <w:tcW w:w="1000" w:type="pct"/>
          </w:tcPr>
          <w:p w14:paraId="1AEB5AE4"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520A8D9B"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9E756A9"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AF48C0E"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507100" w14:paraId="1901CA95" w14:textId="77777777" w:rsidTr="00FE7FB9">
        <w:tc>
          <w:tcPr>
            <w:cnfStyle w:val="001000000000" w:firstRow="0" w:lastRow="0" w:firstColumn="1" w:lastColumn="0" w:oddVBand="0" w:evenVBand="0" w:oddHBand="0" w:evenHBand="0" w:firstRowFirstColumn="0" w:firstRowLastColumn="0" w:lastRowFirstColumn="0" w:lastRowLastColumn="0"/>
            <w:tcW w:w="2000" w:type="pct"/>
            <w:gridSpan w:val="2"/>
          </w:tcPr>
          <w:p w14:paraId="0E3985A5" w14:textId="4FC8BC65" w:rsidR="00507100" w:rsidRDefault="00507100" w:rsidP="00FE7FB9">
            <w:pPr>
              <w:rPr>
                <w:bCs w:val="0"/>
              </w:rPr>
            </w:pPr>
            <w:r>
              <w:rPr>
                <w:b w:val="0"/>
              </w:rPr>
              <w:t>Percevoir visuellement qu’un objet est plus long qu’un autre lorsque leurs longueurs sont très différentes.</w:t>
            </w:r>
          </w:p>
          <w:p w14:paraId="6D2816F6" w14:textId="469FC477" w:rsidR="00507100" w:rsidRPr="00507100" w:rsidRDefault="00507100" w:rsidP="00FE7FB9">
            <w:pPr>
              <w:rPr>
                <w:b w:val="0"/>
                <w:bCs w:val="0"/>
              </w:rPr>
            </w:pPr>
            <w:r w:rsidRPr="00507100">
              <w:rPr>
                <w:b w:val="0"/>
                <w:bCs w:val="0"/>
              </w:rPr>
              <w:t>Déplacer un objet pour le mettre à la même origine qu’un autre afin de comparer leur longueur lorsqu’elles diffèrent de peu</w:t>
            </w:r>
            <w:r w:rsidR="002F7D25">
              <w:rPr>
                <w:b w:val="0"/>
                <w:bCs w:val="0"/>
              </w:rPr>
              <w:t>.</w:t>
            </w:r>
          </w:p>
        </w:tc>
        <w:tc>
          <w:tcPr>
            <w:tcW w:w="3000" w:type="pct"/>
            <w:gridSpan w:val="3"/>
          </w:tcPr>
          <w:p w14:paraId="3605D67A" w14:textId="186F69AD" w:rsidR="00507100" w:rsidRDefault="002F7D25" w:rsidP="00FE7FB9">
            <w:pPr>
              <w:cnfStyle w:val="000000000000" w:firstRow="0" w:lastRow="0" w:firstColumn="0" w:lastColumn="0" w:oddVBand="0" w:evenVBand="0" w:oddHBand="0" w:evenHBand="0" w:firstRowFirstColumn="0" w:firstRowLastColumn="0" w:lastRowFirstColumn="0" w:lastRowLastColumn="0"/>
            </w:pPr>
            <w:r>
              <w:t>Ordonner des objets (cubes, pavés) selon leur dimension.</w:t>
            </w:r>
          </w:p>
        </w:tc>
      </w:tr>
      <w:tr w:rsidR="00507100" w:rsidRPr="00F255B0" w14:paraId="50645FF8"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4C57BCF" w14:textId="77777777" w:rsidR="00507100" w:rsidRPr="00D87B3C" w:rsidRDefault="00507100" w:rsidP="00FE7FB9">
            <w:pPr>
              <w:rPr>
                <w:b w:val="0"/>
                <w:sz w:val="6"/>
                <w:szCs w:val="6"/>
              </w:rPr>
            </w:pPr>
          </w:p>
        </w:tc>
        <w:tc>
          <w:tcPr>
            <w:tcW w:w="1000" w:type="pct"/>
          </w:tcPr>
          <w:p w14:paraId="572BB18E"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42476A14"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48BD64C5"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4CFBBCD"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4F0EE940" w14:textId="77777777" w:rsidR="00507100" w:rsidRDefault="00507100" w:rsidP="00507100">
      <w:pPr>
        <w:spacing w:after="0" w:line="240" w:lineRule="auto"/>
        <w:jc w:val="center"/>
        <w:rPr>
          <w:rFonts w:ascii="AR CENA" w:hAnsi="AR CENA" w:cs="Arial"/>
          <w:color w:val="993366"/>
          <w:sz w:val="36"/>
          <w:szCs w:val="36"/>
        </w:rPr>
      </w:pPr>
    </w:p>
    <w:p w14:paraId="0A171A37" w14:textId="77777777" w:rsidR="00507100" w:rsidRPr="002C5586" w:rsidRDefault="00507100" w:rsidP="00507100">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 partir de 4 ans (MS)</w:t>
      </w:r>
    </w:p>
    <w:p w14:paraId="33555AEA" w14:textId="77777777" w:rsidR="00507100" w:rsidRPr="00086EC4" w:rsidRDefault="00507100" w:rsidP="00507100">
      <w:pPr>
        <w:spacing w:after="0" w:line="240" w:lineRule="auto"/>
        <w:jc w:val="both"/>
        <w:rPr>
          <w:rFonts w:cs="Arial"/>
          <w:szCs w:val="20"/>
        </w:rPr>
      </w:pPr>
    </w:p>
    <w:tbl>
      <w:tblPr>
        <w:tblStyle w:val="TableauListe4-Accentuation51"/>
        <w:tblW w:w="5000" w:type="pct"/>
        <w:tblLook w:val="04A0" w:firstRow="1" w:lastRow="0" w:firstColumn="1" w:lastColumn="0" w:noHBand="0" w:noVBand="1"/>
      </w:tblPr>
      <w:tblGrid>
        <w:gridCol w:w="2798"/>
        <w:gridCol w:w="2799"/>
        <w:gridCol w:w="2799"/>
        <w:gridCol w:w="2799"/>
        <w:gridCol w:w="2799"/>
      </w:tblGrid>
      <w:tr w:rsidR="00507100" w14:paraId="2BD08D44"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C8D9FEB" w14:textId="77777777" w:rsidR="00507100" w:rsidRDefault="00507100" w:rsidP="00FE7FB9">
            <w:r>
              <w:t>Période 1</w:t>
            </w:r>
          </w:p>
        </w:tc>
        <w:tc>
          <w:tcPr>
            <w:tcW w:w="1000" w:type="pct"/>
          </w:tcPr>
          <w:p w14:paraId="103CDD34" w14:textId="77777777" w:rsidR="00507100" w:rsidRDefault="00507100" w:rsidP="00FE7FB9">
            <w:pPr>
              <w:cnfStyle w:val="100000000000" w:firstRow="1" w:lastRow="0" w:firstColumn="0" w:lastColumn="0" w:oddVBand="0" w:evenVBand="0" w:oddHBand="0" w:evenHBand="0" w:firstRowFirstColumn="0" w:firstRowLastColumn="0" w:lastRowFirstColumn="0" w:lastRowLastColumn="0"/>
            </w:pPr>
            <w:r>
              <w:t>Période 2</w:t>
            </w:r>
          </w:p>
        </w:tc>
        <w:tc>
          <w:tcPr>
            <w:tcW w:w="1000" w:type="pct"/>
          </w:tcPr>
          <w:p w14:paraId="09FEDDD9" w14:textId="77777777" w:rsidR="00507100" w:rsidRDefault="00507100" w:rsidP="00FE7FB9">
            <w:pPr>
              <w:cnfStyle w:val="100000000000" w:firstRow="1" w:lastRow="0" w:firstColumn="0" w:lastColumn="0" w:oddVBand="0" w:evenVBand="0" w:oddHBand="0" w:evenHBand="0" w:firstRowFirstColumn="0" w:firstRowLastColumn="0" w:lastRowFirstColumn="0" w:lastRowLastColumn="0"/>
            </w:pPr>
            <w:r>
              <w:t>Période 3</w:t>
            </w:r>
          </w:p>
        </w:tc>
        <w:tc>
          <w:tcPr>
            <w:tcW w:w="1000" w:type="pct"/>
          </w:tcPr>
          <w:p w14:paraId="11918C07" w14:textId="77777777" w:rsidR="00507100" w:rsidRDefault="00507100" w:rsidP="00FE7FB9">
            <w:pPr>
              <w:cnfStyle w:val="100000000000" w:firstRow="1" w:lastRow="0" w:firstColumn="0" w:lastColumn="0" w:oddVBand="0" w:evenVBand="0" w:oddHBand="0" w:evenHBand="0" w:firstRowFirstColumn="0" w:firstRowLastColumn="0" w:lastRowFirstColumn="0" w:lastRowLastColumn="0"/>
            </w:pPr>
            <w:r>
              <w:t>Période 4</w:t>
            </w:r>
          </w:p>
        </w:tc>
        <w:tc>
          <w:tcPr>
            <w:tcW w:w="1000" w:type="pct"/>
          </w:tcPr>
          <w:p w14:paraId="17B592E1" w14:textId="77777777" w:rsidR="00507100" w:rsidRDefault="00507100" w:rsidP="00FE7FB9">
            <w:pPr>
              <w:cnfStyle w:val="100000000000" w:firstRow="1" w:lastRow="0" w:firstColumn="0" w:lastColumn="0" w:oddVBand="0" w:evenVBand="0" w:oddHBand="0" w:evenHBand="0" w:firstRowFirstColumn="0" w:firstRowLastColumn="0" w:lastRowFirstColumn="0" w:lastRowLastColumn="0"/>
            </w:pPr>
            <w:r>
              <w:t>Période 5</w:t>
            </w:r>
          </w:p>
        </w:tc>
      </w:tr>
      <w:tr w:rsidR="00507100" w:rsidRPr="00F255B0" w14:paraId="55E226A4"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AC84723" w14:textId="77777777" w:rsidR="00507100" w:rsidRPr="00F255B0" w:rsidRDefault="00507100" w:rsidP="00FE7FB9">
            <w:pPr>
              <w:rPr>
                <w:sz w:val="6"/>
                <w:szCs w:val="6"/>
              </w:rPr>
            </w:pPr>
          </w:p>
        </w:tc>
        <w:tc>
          <w:tcPr>
            <w:tcW w:w="1000" w:type="pct"/>
          </w:tcPr>
          <w:p w14:paraId="705DF6F5"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5FD80EE9"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EC0EEDC"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4A98758B"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2F7D25" w14:paraId="45E100C2" w14:textId="77777777" w:rsidTr="002F7D25">
        <w:tc>
          <w:tcPr>
            <w:cnfStyle w:val="001000000000" w:firstRow="0" w:lastRow="0" w:firstColumn="1" w:lastColumn="0" w:oddVBand="0" w:evenVBand="0" w:oddHBand="0" w:evenHBand="0" w:firstRowFirstColumn="0" w:firstRowLastColumn="0" w:lastRowFirstColumn="0" w:lastRowLastColumn="0"/>
            <w:tcW w:w="5000" w:type="pct"/>
            <w:gridSpan w:val="5"/>
          </w:tcPr>
          <w:p w14:paraId="41F2CB1D" w14:textId="77777777" w:rsidR="002F7D25" w:rsidRPr="002F7D25" w:rsidRDefault="002F7D25" w:rsidP="00FE7FB9">
            <w:pPr>
              <w:rPr>
                <w:b w:val="0"/>
              </w:rPr>
            </w:pPr>
            <w:r w:rsidRPr="002F7D25">
              <w:rPr>
                <w:b w:val="0"/>
              </w:rPr>
              <w:t>Comparer directement des longueurs d’objets rectilignes et verbaliser le résultat en utilisant les locutions « plus long que », « plus court que », « de même longueur que ».</w:t>
            </w:r>
          </w:p>
          <w:p w14:paraId="1A66F666" w14:textId="77777777" w:rsidR="002F7D25" w:rsidRPr="002F7D25" w:rsidRDefault="002F7D25" w:rsidP="00FE7FB9">
            <w:pPr>
              <w:rPr>
                <w:b w:val="0"/>
              </w:rPr>
            </w:pPr>
            <w:r w:rsidRPr="002F7D25">
              <w:rPr>
                <w:b w:val="0"/>
              </w:rPr>
              <w:t>Classer des objets rectilignes selon leur longueur.</w:t>
            </w:r>
          </w:p>
          <w:p w14:paraId="48A03A15" w14:textId="7B0758E1" w:rsidR="002F7D25" w:rsidRPr="002F7D25" w:rsidRDefault="002F7D25" w:rsidP="00FE7FB9">
            <w:pPr>
              <w:rPr>
                <w:b w:val="0"/>
              </w:rPr>
            </w:pPr>
            <w:r w:rsidRPr="002F7D25">
              <w:rPr>
                <w:b w:val="0"/>
              </w:rPr>
              <w:t>Ordonner des objets rectilignes selon leur longueur.</w:t>
            </w:r>
          </w:p>
        </w:tc>
      </w:tr>
      <w:tr w:rsidR="00507100" w:rsidRPr="00F255B0" w14:paraId="5943DA85"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3E6F71A" w14:textId="77777777" w:rsidR="00507100" w:rsidRPr="00D87B3C" w:rsidRDefault="00507100" w:rsidP="00FE7FB9">
            <w:pPr>
              <w:rPr>
                <w:b w:val="0"/>
                <w:sz w:val="6"/>
                <w:szCs w:val="6"/>
              </w:rPr>
            </w:pPr>
          </w:p>
        </w:tc>
        <w:tc>
          <w:tcPr>
            <w:tcW w:w="1000" w:type="pct"/>
          </w:tcPr>
          <w:p w14:paraId="2EA29E7A"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FA675BA"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FFF3E62"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E08F8F7"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2F7D25" w14:paraId="4CA52BF1" w14:textId="77777777" w:rsidTr="002F7D25">
        <w:tc>
          <w:tcPr>
            <w:cnfStyle w:val="001000000000" w:firstRow="0" w:lastRow="0" w:firstColumn="1" w:lastColumn="0" w:oddVBand="0" w:evenVBand="0" w:oddHBand="0" w:evenHBand="0" w:firstRowFirstColumn="0" w:firstRowLastColumn="0" w:lastRowFirstColumn="0" w:lastRowLastColumn="0"/>
            <w:tcW w:w="5000" w:type="pct"/>
            <w:gridSpan w:val="5"/>
          </w:tcPr>
          <w:p w14:paraId="43D8E2A3" w14:textId="69BAC2A0" w:rsidR="002F7D25" w:rsidRPr="002F7D25" w:rsidRDefault="002F7D25" w:rsidP="00FE7FB9">
            <w:pPr>
              <w:rPr>
                <w:b w:val="0"/>
              </w:rPr>
            </w:pPr>
            <w:r w:rsidRPr="002F7D25">
              <w:rPr>
                <w:b w:val="0"/>
              </w:rPr>
              <w:t>Comparer les masses de deux objets en les soupesant.</w:t>
            </w:r>
            <w:r>
              <w:rPr>
                <w:b w:val="0"/>
              </w:rPr>
              <w:t xml:space="preserve">               Comparer les masses de deux objets avec une balance de type Roberval.       </w:t>
            </w:r>
          </w:p>
          <w:p w14:paraId="2B0DD4B0" w14:textId="727B5044" w:rsidR="002F7D25" w:rsidRDefault="002F7D25" w:rsidP="00FE7FB9">
            <w:r w:rsidRPr="002F7D25">
              <w:rPr>
                <w:b w:val="0"/>
              </w:rPr>
              <w:t>Utiliser à bon escient les locutions « plus lourd que », « plus léger que », « de même masse que »</w:t>
            </w:r>
          </w:p>
        </w:tc>
      </w:tr>
      <w:tr w:rsidR="00507100" w:rsidRPr="00F255B0" w14:paraId="1AD2D604"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793ABBE" w14:textId="77777777" w:rsidR="00507100" w:rsidRPr="00D87B3C" w:rsidRDefault="00507100" w:rsidP="00FE7FB9">
            <w:pPr>
              <w:rPr>
                <w:b w:val="0"/>
                <w:sz w:val="6"/>
                <w:szCs w:val="6"/>
              </w:rPr>
            </w:pPr>
          </w:p>
        </w:tc>
        <w:tc>
          <w:tcPr>
            <w:tcW w:w="1000" w:type="pct"/>
          </w:tcPr>
          <w:p w14:paraId="77308724"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BBD584E"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49F17549"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4F2D6043" w14:textId="77777777" w:rsidR="00507100" w:rsidRPr="00F255B0" w:rsidRDefault="00507100"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08165476" w14:textId="77777777" w:rsidR="008D293B" w:rsidRDefault="008D293B" w:rsidP="00174C6F">
      <w:pPr>
        <w:jc w:val="center"/>
        <w:rPr>
          <w:rFonts w:ascii="Arial" w:eastAsia="Times" w:hAnsi="Arial" w:cs="Times"/>
          <w:color w:val="A8D08D" w:themeColor="accent6" w:themeTint="99"/>
          <w:sz w:val="36"/>
          <w:szCs w:val="36"/>
          <w:lang w:eastAsia="fr-FR"/>
        </w:rPr>
      </w:pPr>
    </w:p>
    <w:p w14:paraId="19EED6DE" w14:textId="45CDED53" w:rsidR="00174C6F" w:rsidRPr="003A76AD" w:rsidRDefault="00451FF3" w:rsidP="00174C6F">
      <w:pPr>
        <w:jc w:val="center"/>
        <w:rPr>
          <w:rFonts w:ascii="Arial" w:eastAsia="Times" w:hAnsi="Arial" w:cs="Times"/>
          <w:color w:val="A8D08D" w:themeColor="accent6" w:themeTint="99"/>
          <w:sz w:val="36"/>
          <w:szCs w:val="36"/>
          <w:lang w:eastAsia="fr-FR"/>
        </w:rPr>
      </w:pPr>
      <w:r w:rsidRPr="00451FF3">
        <w:rPr>
          <w:rFonts w:cs="Arial"/>
          <w:noProof/>
          <w:sz w:val="20"/>
          <w:szCs w:val="20"/>
        </w:rPr>
        <w:drawing>
          <wp:anchor distT="0" distB="0" distL="114300" distR="114300" simplePos="0" relativeHeight="251676672" behindDoc="0" locked="0" layoutInCell="1" allowOverlap="1" wp14:anchorId="7F59258E" wp14:editId="1B09F21A">
            <wp:simplePos x="0" y="0"/>
            <wp:positionH relativeFrom="column">
              <wp:posOffset>6948805</wp:posOffset>
            </wp:positionH>
            <wp:positionV relativeFrom="paragraph">
              <wp:posOffset>354330</wp:posOffset>
            </wp:positionV>
            <wp:extent cx="2352675" cy="922020"/>
            <wp:effectExtent l="0" t="0" r="9525" b="0"/>
            <wp:wrapNone/>
            <wp:docPr id="7317520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52098" name=""/>
                    <pic:cNvPicPr/>
                  </pic:nvPicPr>
                  <pic:blipFill>
                    <a:blip r:embed="rId14">
                      <a:extLst>
                        <a:ext uri="{28A0092B-C50C-407E-A947-70E740481C1C}">
                          <a14:useLocalDpi xmlns:a14="http://schemas.microsoft.com/office/drawing/2010/main" val="0"/>
                        </a:ext>
                      </a:extLst>
                    </a:blip>
                    <a:stretch>
                      <a:fillRect/>
                    </a:stretch>
                  </pic:blipFill>
                  <pic:spPr>
                    <a:xfrm>
                      <a:off x="0" y="0"/>
                      <a:ext cx="2352675" cy="922020"/>
                    </a:xfrm>
                    <a:prstGeom prst="rect">
                      <a:avLst/>
                    </a:prstGeom>
                  </pic:spPr>
                </pic:pic>
              </a:graphicData>
            </a:graphic>
          </wp:anchor>
        </w:drawing>
      </w:r>
      <w:r w:rsidR="00174C6F">
        <w:rPr>
          <w:rFonts w:ascii="Arial" w:eastAsia="Times" w:hAnsi="Arial" w:cs="Times"/>
          <w:color w:val="A8D08D" w:themeColor="accent6" w:themeTint="99"/>
          <w:sz w:val="36"/>
          <w:szCs w:val="36"/>
          <w:lang w:eastAsia="fr-FR"/>
        </w:rPr>
        <w:t>Se familiariser avec les motifs organisés</w:t>
      </w:r>
    </w:p>
    <w:p w14:paraId="7AB5B8BE" w14:textId="67D2D02D" w:rsidR="00174C6F" w:rsidRDefault="00174C6F" w:rsidP="00174C6F">
      <w:pPr>
        <w:spacing w:after="0"/>
        <w:jc w:val="both"/>
        <w:rPr>
          <w:rFonts w:cs="Arial"/>
          <w:sz w:val="20"/>
          <w:szCs w:val="20"/>
        </w:rPr>
      </w:pPr>
      <w:r w:rsidRPr="001741B3">
        <w:rPr>
          <w:rFonts w:cs="Arial"/>
          <w:sz w:val="20"/>
          <w:szCs w:val="20"/>
        </w:rPr>
        <w:t xml:space="preserve">- </w:t>
      </w:r>
      <w:r>
        <w:rPr>
          <w:rFonts w:cs="Arial"/>
          <w:sz w:val="20"/>
          <w:szCs w:val="20"/>
        </w:rPr>
        <w:t>Mémoriser et reproduire un motif répétitif.</w:t>
      </w:r>
    </w:p>
    <w:p w14:paraId="43902B17" w14:textId="571FA6CF" w:rsidR="00174C6F" w:rsidRDefault="00174C6F" w:rsidP="00174C6F">
      <w:pPr>
        <w:spacing w:after="0"/>
        <w:jc w:val="both"/>
        <w:rPr>
          <w:rFonts w:cs="Arial"/>
          <w:sz w:val="20"/>
          <w:szCs w:val="20"/>
        </w:rPr>
      </w:pPr>
      <w:r>
        <w:rPr>
          <w:rFonts w:cs="Arial"/>
          <w:sz w:val="20"/>
          <w:szCs w:val="20"/>
        </w:rPr>
        <w:t>- Prolonger l’amorce d’un motif répétitif et verbaliser la règle de prolongement utilisé.</w:t>
      </w:r>
    </w:p>
    <w:p w14:paraId="6CE579A0" w14:textId="26C55592" w:rsidR="00174C6F" w:rsidRDefault="00174C6F" w:rsidP="00174C6F">
      <w:pPr>
        <w:spacing w:after="0"/>
        <w:jc w:val="both"/>
        <w:rPr>
          <w:rFonts w:cs="Arial"/>
          <w:sz w:val="20"/>
          <w:szCs w:val="20"/>
        </w:rPr>
      </w:pPr>
      <w:r>
        <w:rPr>
          <w:rFonts w:cs="Arial"/>
          <w:sz w:val="20"/>
          <w:szCs w:val="20"/>
        </w:rPr>
        <w:t>- Décrire oralement des motifs répétitifs simples de différentes natures, sans nécessairement recourir au vocabulaire spécialisé.</w:t>
      </w:r>
      <w:r w:rsidR="00451FF3" w:rsidRPr="00451FF3">
        <w:rPr>
          <w:noProof/>
        </w:rPr>
        <w:t xml:space="preserve"> </w:t>
      </w:r>
    </w:p>
    <w:p w14:paraId="719C2958" w14:textId="72266020" w:rsidR="00174C6F" w:rsidRDefault="00174C6F" w:rsidP="00174C6F">
      <w:pPr>
        <w:spacing w:after="0"/>
        <w:jc w:val="both"/>
        <w:rPr>
          <w:rFonts w:cs="Arial"/>
          <w:sz w:val="20"/>
          <w:szCs w:val="20"/>
        </w:rPr>
      </w:pPr>
      <w:r>
        <w:rPr>
          <w:rFonts w:cs="Arial"/>
          <w:sz w:val="20"/>
          <w:szCs w:val="20"/>
        </w:rPr>
        <w:t>- Repérer et décrire oralement la structure d’un motif évolutif (du type ABAABBAAABBB).</w:t>
      </w:r>
    </w:p>
    <w:p w14:paraId="65FD08B9" w14:textId="43B42CC5" w:rsidR="00174C6F" w:rsidRDefault="00174C6F" w:rsidP="00174C6F">
      <w:pPr>
        <w:spacing w:after="0"/>
        <w:jc w:val="both"/>
        <w:rPr>
          <w:rFonts w:cs="Arial"/>
          <w:sz w:val="20"/>
          <w:szCs w:val="20"/>
        </w:rPr>
      </w:pPr>
      <w:r>
        <w:rPr>
          <w:rFonts w:cs="Arial"/>
          <w:sz w:val="20"/>
          <w:szCs w:val="20"/>
        </w:rPr>
        <w:t>- Identifier la structure d’un motif répétitif ou évolutif indépendamment des éléments physiques qui le composent.</w:t>
      </w:r>
    </w:p>
    <w:p w14:paraId="255A28B8" w14:textId="0FB718BD" w:rsidR="00174C6F" w:rsidRDefault="00174C6F" w:rsidP="00174C6F">
      <w:pPr>
        <w:spacing w:after="0"/>
        <w:jc w:val="both"/>
        <w:rPr>
          <w:rFonts w:cs="Arial"/>
          <w:sz w:val="20"/>
          <w:szCs w:val="20"/>
        </w:rPr>
      </w:pPr>
      <w:r>
        <w:rPr>
          <w:rFonts w:cs="Arial"/>
          <w:sz w:val="20"/>
          <w:szCs w:val="20"/>
        </w:rPr>
        <w:t>- Créer des motifs de différentes natures.</w:t>
      </w:r>
    </w:p>
    <w:p w14:paraId="3A77E3DD" w14:textId="77777777" w:rsidR="00174C6F" w:rsidRPr="006740D6" w:rsidRDefault="00174C6F" w:rsidP="00174C6F">
      <w:pPr>
        <w:spacing w:after="0"/>
        <w:jc w:val="both"/>
        <w:rPr>
          <w:rFonts w:ascii="AR CENA" w:hAnsi="AR CENA" w:cs="Arial"/>
          <w:sz w:val="36"/>
          <w:szCs w:val="36"/>
        </w:rPr>
      </w:pPr>
    </w:p>
    <w:p w14:paraId="246D6F20" w14:textId="77777777" w:rsidR="00174C6F" w:rsidRPr="002C5586" w:rsidRDefault="00174C6F" w:rsidP="00174C6F">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 (TPS/</w:t>
      </w:r>
      <w:r w:rsidRPr="002C5586">
        <w:rPr>
          <w:rFonts w:ascii="AR CENA" w:hAnsi="AR CENA" w:cs="Arial"/>
          <w:color w:val="A8D08D" w:themeColor="accent6" w:themeTint="99"/>
          <w:sz w:val="36"/>
          <w:szCs w:val="36"/>
        </w:rPr>
        <w:t>PS</w:t>
      </w:r>
      <w:r>
        <w:rPr>
          <w:rFonts w:ascii="AR CENA" w:hAnsi="AR CENA" w:cs="Arial"/>
          <w:color w:val="A8D08D" w:themeColor="accent6" w:themeTint="99"/>
          <w:sz w:val="36"/>
          <w:szCs w:val="36"/>
        </w:rPr>
        <w:t>)</w:t>
      </w:r>
    </w:p>
    <w:p w14:paraId="154CF04D" w14:textId="77777777" w:rsidR="00174C6F" w:rsidRPr="00086EC4" w:rsidRDefault="00174C6F" w:rsidP="00174C6F">
      <w:pPr>
        <w:spacing w:after="0" w:line="240" w:lineRule="auto"/>
        <w:jc w:val="both"/>
        <w:rPr>
          <w:rFonts w:cs="Arial"/>
          <w:szCs w:val="20"/>
        </w:rPr>
      </w:pPr>
    </w:p>
    <w:tbl>
      <w:tblPr>
        <w:tblStyle w:val="TableauListe4-Accentuation51"/>
        <w:tblW w:w="5000" w:type="pct"/>
        <w:tblLook w:val="04A0" w:firstRow="1" w:lastRow="0" w:firstColumn="1" w:lastColumn="0" w:noHBand="0" w:noVBand="1"/>
      </w:tblPr>
      <w:tblGrid>
        <w:gridCol w:w="2798"/>
        <w:gridCol w:w="2799"/>
        <w:gridCol w:w="2799"/>
        <w:gridCol w:w="2799"/>
        <w:gridCol w:w="2799"/>
      </w:tblGrid>
      <w:tr w:rsidR="00174C6F" w14:paraId="4C352B08"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3AB6D00" w14:textId="77777777" w:rsidR="00174C6F" w:rsidRDefault="00174C6F" w:rsidP="00FE7FB9">
            <w:r>
              <w:t>Période 1</w:t>
            </w:r>
          </w:p>
        </w:tc>
        <w:tc>
          <w:tcPr>
            <w:tcW w:w="1000" w:type="pct"/>
          </w:tcPr>
          <w:p w14:paraId="2281673A" w14:textId="77777777" w:rsidR="00174C6F" w:rsidRDefault="00174C6F" w:rsidP="00FE7FB9">
            <w:pPr>
              <w:cnfStyle w:val="100000000000" w:firstRow="1" w:lastRow="0" w:firstColumn="0" w:lastColumn="0" w:oddVBand="0" w:evenVBand="0" w:oddHBand="0" w:evenHBand="0" w:firstRowFirstColumn="0" w:firstRowLastColumn="0" w:lastRowFirstColumn="0" w:lastRowLastColumn="0"/>
            </w:pPr>
            <w:r>
              <w:t>Période 2</w:t>
            </w:r>
          </w:p>
        </w:tc>
        <w:tc>
          <w:tcPr>
            <w:tcW w:w="1000" w:type="pct"/>
          </w:tcPr>
          <w:p w14:paraId="5961E7D2" w14:textId="77777777" w:rsidR="00174C6F" w:rsidRDefault="00174C6F" w:rsidP="00FE7FB9">
            <w:pPr>
              <w:cnfStyle w:val="100000000000" w:firstRow="1" w:lastRow="0" w:firstColumn="0" w:lastColumn="0" w:oddVBand="0" w:evenVBand="0" w:oddHBand="0" w:evenHBand="0" w:firstRowFirstColumn="0" w:firstRowLastColumn="0" w:lastRowFirstColumn="0" w:lastRowLastColumn="0"/>
            </w:pPr>
            <w:r>
              <w:t>Période 3</w:t>
            </w:r>
          </w:p>
        </w:tc>
        <w:tc>
          <w:tcPr>
            <w:tcW w:w="1000" w:type="pct"/>
          </w:tcPr>
          <w:p w14:paraId="1C0755A2" w14:textId="77777777" w:rsidR="00174C6F" w:rsidRDefault="00174C6F" w:rsidP="00FE7FB9">
            <w:pPr>
              <w:cnfStyle w:val="100000000000" w:firstRow="1" w:lastRow="0" w:firstColumn="0" w:lastColumn="0" w:oddVBand="0" w:evenVBand="0" w:oddHBand="0" w:evenHBand="0" w:firstRowFirstColumn="0" w:firstRowLastColumn="0" w:lastRowFirstColumn="0" w:lastRowLastColumn="0"/>
            </w:pPr>
            <w:r>
              <w:t>Période 4</w:t>
            </w:r>
          </w:p>
        </w:tc>
        <w:tc>
          <w:tcPr>
            <w:tcW w:w="1000" w:type="pct"/>
          </w:tcPr>
          <w:p w14:paraId="606CE25E" w14:textId="77777777" w:rsidR="00174C6F" w:rsidRDefault="00174C6F" w:rsidP="00FE7FB9">
            <w:pPr>
              <w:cnfStyle w:val="100000000000" w:firstRow="1" w:lastRow="0" w:firstColumn="0" w:lastColumn="0" w:oddVBand="0" w:evenVBand="0" w:oddHBand="0" w:evenHBand="0" w:firstRowFirstColumn="0" w:firstRowLastColumn="0" w:lastRowFirstColumn="0" w:lastRowLastColumn="0"/>
            </w:pPr>
            <w:r>
              <w:t>Période 5</w:t>
            </w:r>
          </w:p>
        </w:tc>
      </w:tr>
      <w:tr w:rsidR="00174C6F" w:rsidRPr="00F255B0" w14:paraId="084E9612"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EC0A78D" w14:textId="77777777" w:rsidR="00174C6F" w:rsidRPr="00F255B0" w:rsidRDefault="00174C6F" w:rsidP="00FE7FB9">
            <w:pPr>
              <w:rPr>
                <w:sz w:val="6"/>
                <w:szCs w:val="6"/>
              </w:rPr>
            </w:pPr>
          </w:p>
        </w:tc>
        <w:tc>
          <w:tcPr>
            <w:tcW w:w="1000" w:type="pct"/>
          </w:tcPr>
          <w:p w14:paraId="2FE8974D" w14:textId="77777777" w:rsidR="00174C6F" w:rsidRPr="00F255B0" w:rsidRDefault="00174C6F"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9013EF7" w14:textId="77777777" w:rsidR="00174C6F" w:rsidRPr="00F255B0" w:rsidRDefault="00174C6F"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FD942FB" w14:textId="77777777" w:rsidR="00174C6F" w:rsidRPr="00F255B0" w:rsidRDefault="00174C6F"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CEB41F8" w14:textId="77777777" w:rsidR="00174C6F" w:rsidRPr="00F255B0" w:rsidRDefault="00174C6F"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4621A3" w14:paraId="478BDE50" w14:textId="77777777" w:rsidTr="004621A3">
        <w:tc>
          <w:tcPr>
            <w:cnfStyle w:val="001000000000" w:firstRow="0" w:lastRow="0" w:firstColumn="1" w:lastColumn="0" w:oddVBand="0" w:evenVBand="0" w:oddHBand="0" w:evenHBand="0" w:firstRowFirstColumn="0" w:firstRowLastColumn="0" w:lastRowFirstColumn="0" w:lastRowLastColumn="0"/>
            <w:tcW w:w="1000" w:type="pct"/>
          </w:tcPr>
          <w:p w14:paraId="791D0156" w14:textId="77777777" w:rsidR="004621A3" w:rsidRPr="00507100" w:rsidRDefault="004621A3" w:rsidP="00FE7FB9"/>
        </w:tc>
        <w:tc>
          <w:tcPr>
            <w:tcW w:w="2000" w:type="pct"/>
            <w:gridSpan w:val="2"/>
          </w:tcPr>
          <w:p w14:paraId="7B427884" w14:textId="3A21D140" w:rsidR="004621A3" w:rsidRDefault="004621A3" w:rsidP="00FE7FB9">
            <w:pPr>
              <w:cnfStyle w:val="000000000000" w:firstRow="0" w:lastRow="0" w:firstColumn="0" w:lastColumn="0" w:oddVBand="0" w:evenVBand="0" w:oddHBand="0" w:evenHBand="0" w:firstRowFirstColumn="0" w:firstRowLastColumn="0" w:lastRowFirstColumn="0" w:lastRowLastColumn="0"/>
            </w:pPr>
            <w:r w:rsidRPr="004621A3">
              <w:t>Recopier à l’identique un motif répétitif composé de quelques éléments.</w:t>
            </w:r>
          </w:p>
        </w:tc>
        <w:tc>
          <w:tcPr>
            <w:tcW w:w="2000" w:type="pct"/>
            <w:gridSpan w:val="2"/>
          </w:tcPr>
          <w:p w14:paraId="45D33719" w14:textId="77777777" w:rsidR="004621A3" w:rsidRDefault="004621A3" w:rsidP="00FE7FB9">
            <w:pPr>
              <w:cnfStyle w:val="000000000000" w:firstRow="0" w:lastRow="0" w:firstColumn="0" w:lastColumn="0" w:oddVBand="0" w:evenVBand="0" w:oddHBand="0" w:evenHBand="0" w:firstRowFirstColumn="0" w:firstRowLastColumn="0" w:lastRowFirstColumn="0" w:lastRowLastColumn="0"/>
            </w:pPr>
            <w:r>
              <w:t>Reproduire de mémoire un motif répétitif très simple présentant une alternance.</w:t>
            </w:r>
          </w:p>
          <w:p w14:paraId="6834AADD" w14:textId="1A882302" w:rsidR="004621A3" w:rsidRDefault="004621A3" w:rsidP="00FE7FB9">
            <w:pPr>
              <w:cnfStyle w:val="000000000000" w:firstRow="0" w:lastRow="0" w:firstColumn="0" w:lastColumn="0" w:oddVBand="0" w:evenVBand="0" w:oddHBand="0" w:evenHBand="0" w:firstRowFirstColumn="0" w:firstRowLastColumn="0" w:lastRowFirstColumn="0" w:lastRowLastColumn="0"/>
            </w:pPr>
            <w:r>
              <w:t>Compléter un motif simple en ajoutant l’élément manquant ou en le poursuivant.</w:t>
            </w:r>
          </w:p>
        </w:tc>
      </w:tr>
      <w:tr w:rsidR="00174C6F" w:rsidRPr="00F255B0" w14:paraId="1A78BFFA"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BDC90D5" w14:textId="77777777" w:rsidR="00174C6F" w:rsidRPr="00D87B3C" w:rsidRDefault="00174C6F" w:rsidP="00FE7FB9">
            <w:pPr>
              <w:rPr>
                <w:b w:val="0"/>
                <w:sz w:val="6"/>
                <w:szCs w:val="6"/>
              </w:rPr>
            </w:pPr>
          </w:p>
        </w:tc>
        <w:tc>
          <w:tcPr>
            <w:tcW w:w="1000" w:type="pct"/>
          </w:tcPr>
          <w:p w14:paraId="37AD1931" w14:textId="77777777" w:rsidR="00174C6F" w:rsidRPr="00F255B0" w:rsidRDefault="00174C6F"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6AC302A" w14:textId="77777777" w:rsidR="00174C6F" w:rsidRPr="00F255B0" w:rsidRDefault="00174C6F"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6C07A0D" w14:textId="77777777" w:rsidR="00174C6F" w:rsidRPr="00F255B0" w:rsidRDefault="00174C6F"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1170070" w14:textId="77777777" w:rsidR="00174C6F" w:rsidRPr="00F255B0" w:rsidRDefault="00174C6F"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256993E4" w14:textId="77777777" w:rsidR="00174C6F" w:rsidRDefault="00174C6F" w:rsidP="00174C6F">
      <w:pPr>
        <w:spacing w:after="0" w:line="240" w:lineRule="auto"/>
        <w:jc w:val="center"/>
        <w:rPr>
          <w:rFonts w:ascii="AR CENA" w:hAnsi="AR CENA" w:cs="Arial"/>
          <w:color w:val="993366"/>
          <w:sz w:val="36"/>
          <w:szCs w:val="36"/>
        </w:rPr>
      </w:pPr>
    </w:p>
    <w:p w14:paraId="22ACAE9E" w14:textId="67962FE1" w:rsidR="004621A3" w:rsidRPr="002C5586" w:rsidRDefault="004621A3" w:rsidP="004621A3">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 partir de 4 ans (MS)</w:t>
      </w:r>
    </w:p>
    <w:p w14:paraId="55B39BAB" w14:textId="77777777" w:rsidR="004621A3" w:rsidRPr="00086EC4" w:rsidRDefault="004621A3" w:rsidP="004621A3">
      <w:pPr>
        <w:spacing w:after="0" w:line="240" w:lineRule="auto"/>
        <w:jc w:val="both"/>
        <w:rPr>
          <w:rFonts w:cs="Arial"/>
          <w:szCs w:val="20"/>
        </w:rPr>
      </w:pPr>
    </w:p>
    <w:tbl>
      <w:tblPr>
        <w:tblStyle w:val="TableauListe4-Accentuation51"/>
        <w:tblW w:w="5000" w:type="pct"/>
        <w:tblLook w:val="04A0" w:firstRow="1" w:lastRow="0" w:firstColumn="1" w:lastColumn="0" w:noHBand="0" w:noVBand="1"/>
      </w:tblPr>
      <w:tblGrid>
        <w:gridCol w:w="2798"/>
        <w:gridCol w:w="2799"/>
        <w:gridCol w:w="2799"/>
        <w:gridCol w:w="2799"/>
        <w:gridCol w:w="2799"/>
      </w:tblGrid>
      <w:tr w:rsidR="004621A3" w14:paraId="1C85ADE1"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667D8C5" w14:textId="77777777" w:rsidR="004621A3" w:rsidRDefault="004621A3" w:rsidP="00FE7FB9">
            <w:r>
              <w:t>Période 1</w:t>
            </w:r>
          </w:p>
        </w:tc>
        <w:tc>
          <w:tcPr>
            <w:tcW w:w="1000" w:type="pct"/>
          </w:tcPr>
          <w:p w14:paraId="38F3DBC1" w14:textId="77777777" w:rsidR="004621A3" w:rsidRDefault="004621A3" w:rsidP="00FE7FB9">
            <w:pPr>
              <w:cnfStyle w:val="100000000000" w:firstRow="1" w:lastRow="0" w:firstColumn="0" w:lastColumn="0" w:oddVBand="0" w:evenVBand="0" w:oddHBand="0" w:evenHBand="0" w:firstRowFirstColumn="0" w:firstRowLastColumn="0" w:lastRowFirstColumn="0" w:lastRowLastColumn="0"/>
            </w:pPr>
            <w:r>
              <w:t>Période 2</w:t>
            </w:r>
          </w:p>
        </w:tc>
        <w:tc>
          <w:tcPr>
            <w:tcW w:w="1000" w:type="pct"/>
          </w:tcPr>
          <w:p w14:paraId="7E423AF3" w14:textId="77777777" w:rsidR="004621A3" w:rsidRDefault="004621A3" w:rsidP="00FE7FB9">
            <w:pPr>
              <w:cnfStyle w:val="100000000000" w:firstRow="1" w:lastRow="0" w:firstColumn="0" w:lastColumn="0" w:oddVBand="0" w:evenVBand="0" w:oddHBand="0" w:evenHBand="0" w:firstRowFirstColumn="0" w:firstRowLastColumn="0" w:lastRowFirstColumn="0" w:lastRowLastColumn="0"/>
            </w:pPr>
            <w:r>
              <w:t>Période 3</w:t>
            </w:r>
          </w:p>
        </w:tc>
        <w:tc>
          <w:tcPr>
            <w:tcW w:w="1000" w:type="pct"/>
          </w:tcPr>
          <w:p w14:paraId="4DDC7330" w14:textId="77777777" w:rsidR="004621A3" w:rsidRDefault="004621A3" w:rsidP="00FE7FB9">
            <w:pPr>
              <w:cnfStyle w:val="100000000000" w:firstRow="1" w:lastRow="0" w:firstColumn="0" w:lastColumn="0" w:oddVBand="0" w:evenVBand="0" w:oddHBand="0" w:evenHBand="0" w:firstRowFirstColumn="0" w:firstRowLastColumn="0" w:lastRowFirstColumn="0" w:lastRowLastColumn="0"/>
            </w:pPr>
            <w:r>
              <w:t>Période 4</w:t>
            </w:r>
          </w:p>
        </w:tc>
        <w:tc>
          <w:tcPr>
            <w:tcW w:w="1000" w:type="pct"/>
          </w:tcPr>
          <w:p w14:paraId="1D3BDC78" w14:textId="77777777" w:rsidR="004621A3" w:rsidRDefault="004621A3" w:rsidP="00FE7FB9">
            <w:pPr>
              <w:cnfStyle w:val="100000000000" w:firstRow="1" w:lastRow="0" w:firstColumn="0" w:lastColumn="0" w:oddVBand="0" w:evenVBand="0" w:oddHBand="0" w:evenHBand="0" w:firstRowFirstColumn="0" w:firstRowLastColumn="0" w:lastRowFirstColumn="0" w:lastRowLastColumn="0"/>
            </w:pPr>
            <w:r>
              <w:t>Période 5</w:t>
            </w:r>
          </w:p>
        </w:tc>
      </w:tr>
      <w:tr w:rsidR="004621A3" w:rsidRPr="00F255B0" w14:paraId="189033C6"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F6C52C0" w14:textId="77777777" w:rsidR="004621A3" w:rsidRPr="00F255B0" w:rsidRDefault="004621A3" w:rsidP="00FE7FB9">
            <w:pPr>
              <w:rPr>
                <w:sz w:val="6"/>
                <w:szCs w:val="6"/>
              </w:rPr>
            </w:pPr>
          </w:p>
        </w:tc>
        <w:tc>
          <w:tcPr>
            <w:tcW w:w="1000" w:type="pct"/>
          </w:tcPr>
          <w:p w14:paraId="09AF6A91" w14:textId="77777777" w:rsidR="004621A3" w:rsidRPr="00F255B0" w:rsidRDefault="004621A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997F5D9" w14:textId="77777777" w:rsidR="004621A3" w:rsidRPr="00F255B0" w:rsidRDefault="004621A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45BF5003" w14:textId="77777777" w:rsidR="004621A3" w:rsidRPr="00F255B0" w:rsidRDefault="004621A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576D562F" w14:textId="77777777" w:rsidR="004621A3" w:rsidRPr="00F255B0" w:rsidRDefault="004621A3"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4621A3" w14:paraId="17E9C15F" w14:textId="77777777" w:rsidTr="00FE7FB9">
        <w:tc>
          <w:tcPr>
            <w:cnfStyle w:val="001000000000" w:firstRow="0" w:lastRow="0" w:firstColumn="1" w:lastColumn="0" w:oddVBand="0" w:evenVBand="0" w:oddHBand="0" w:evenHBand="0" w:firstRowFirstColumn="0" w:firstRowLastColumn="0" w:lastRowFirstColumn="0" w:lastRowLastColumn="0"/>
            <w:tcW w:w="1000" w:type="pct"/>
          </w:tcPr>
          <w:p w14:paraId="6F1EFF94" w14:textId="77777777" w:rsidR="004621A3" w:rsidRPr="00507100" w:rsidRDefault="004621A3" w:rsidP="00FE7FB9"/>
        </w:tc>
        <w:tc>
          <w:tcPr>
            <w:tcW w:w="2000" w:type="pct"/>
            <w:gridSpan w:val="2"/>
          </w:tcPr>
          <w:p w14:paraId="0C666CAC" w14:textId="77777777" w:rsidR="004621A3" w:rsidRDefault="004621A3" w:rsidP="004621A3">
            <w:pPr>
              <w:cnfStyle w:val="000000000000" w:firstRow="0" w:lastRow="0" w:firstColumn="0" w:lastColumn="0" w:oddVBand="0" w:evenVBand="0" w:oddHBand="0" w:evenHBand="0" w:firstRowFirstColumn="0" w:firstRowLastColumn="0" w:lastRowFirstColumn="0" w:lastRowLastColumn="0"/>
            </w:pPr>
            <w:r>
              <w:t>Reproduire de mémoire un motif répétitif simple.</w:t>
            </w:r>
          </w:p>
          <w:p w14:paraId="133FCA01" w14:textId="24DE803D" w:rsidR="004621A3" w:rsidRDefault="004621A3" w:rsidP="004621A3">
            <w:pPr>
              <w:cnfStyle w:val="000000000000" w:firstRow="0" w:lastRow="0" w:firstColumn="0" w:lastColumn="0" w:oddVBand="0" w:evenVBand="0" w:oddHBand="0" w:evenHBand="0" w:firstRowFirstColumn="0" w:firstRowLastColumn="0" w:lastRowFirstColumn="0" w:lastRowLastColumn="0"/>
            </w:pPr>
            <w:r>
              <w:t>Décrire un motif répétitif simple.</w:t>
            </w:r>
          </w:p>
        </w:tc>
        <w:tc>
          <w:tcPr>
            <w:tcW w:w="2000" w:type="pct"/>
            <w:gridSpan w:val="2"/>
          </w:tcPr>
          <w:p w14:paraId="113537F2" w14:textId="01A03D4E" w:rsidR="004621A3" w:rsidRDefault="004621A3" w:rsidP="00FE7FB9">
            <w:pPr>
              <w:cnfStyle w:val="000000000000" w:firstRow="0" w:lastRow="0" w:firstColumn="0" w:lastColumn="0" w:oddVBand="0" w:evenVBand="0" w:oddHBand="0" w:evenHBand="0" w:firstRowFirstColumn="0" w:firstRowLastColumn="0" w:lastRowFirstColumn="0" w:lastRowLastColumn="0"/>
            </w:pPr>
            <w:r>
              <w:t>Trouver un intrus dans un motif répétitif.</w:t>
            </w:r>
          </w:p>
          <w:p w14:paraId="41AFFF81" w14:textId="472EFD69" w:rsidR="004621A3" w:rsidRDefault="004621A3" w:rsidP="00FE7FB9">
            <w:pPr>
              <w:cnfStyle w:val="000000000000" w:firstRow="0" w:lastRow="0" w:firstColumn="0" w:lastColumn="0" w:oddVBand="0" w:evenVBand="0" w:oddHBand="0" w:evenHBand="0" w:firstRowFirstColumn="0" w:firstRowLastColumn="0" w:lastRowFirstColumn="0" w:lastRowLastColumn="0"/>
            </w:pPr>
            <w:r>
              <w:t>Compléter un motif répétitif en ajoutant l’élément manquant ou en le poursuivant et expliquer la règle de prolongement.</w:t>
            </w:r>
          </w:p>
        </w:tc>
      </w:tr>
      <w:tr w:rsidR="004621A3" w:rsidRPr="00F255B0" w14:paraId="12353119"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DAC1441" w14:textId="77777777" w:rsidR="004621A3" w:rsidRPr="00D87B3C" w:rsidRDefault="004621A3" w:rsidP="00FE7FB9">
            <w:pPr>
              <w:rPr>
                <w:b w:val="0"/>
                <w:sz w:val="6"/>
                <w:szCs w:val="6"/>
              </w:rPr>
            </w:pPr>
          </w:p>
        </w:tc>
        <w:tc>
          <w:tcPr>
            <w:tcW w:w="1000" w:type="pct"/>
          </w:tcPr>
          <w:p w14:paraId="4D91EB09" w14:textId="77777777" w:rsidR="004621A3" w:rsidRPr="00F255B0" w:rsidRDefault="004621A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1F2A7FC" w14:textId="77777777" w:rsidR="004621A3" w:rsidRPr="00F255B0" w:rsidRDefault="004621A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5236816" w14:textId="77777777" w:rsidR="004621A3" w:rsidRPr="00F255B0" w:rsidRDefault="004621A3"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A5CB915" w14:textId="77777777" w:rsidR="004621A3" w:rsidRPr="00F255B0" w:rsidRDefault="004621A3"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1DA95716" w14:textId="77777777" w:rsidR="004621A3" w:rsidRDefault="004621A3" w:rsidP="004621A3">
      <w:pPr>
        <w:spacing w:after="0" w:line="240" w:lineRule="auto"/>
        <w:jc w:val="center"/>
        <w:rPr>
          <w:rFonts w:ascii="AR CENA" w:hAnsi="AR CENA" w:cs="Arial"/>
          <w:color w:val="993366"/>
          <w:sz w:val="36"/>
          <w:szCs w:val="36"/>
        </w:rPr>
      </w:pPr>
    </w:p>
    <w:p w14:paraId="047EBA04" w14:textId="77777777" w:rsidR="004621A3" w:rsidRDefault="004621A3" w:rsidP="004621A3">
      <w:pPr>
        <w:rPr>
          <w:rFonts w:ascii="OpenDyslexic" w:hAnsi="OpenDyslexic"/>
          <w:color w:val="385623" w:themeColor="accent6" w:themeShade="80"/>
          <w:sz w:val="36"/>
          <w:szCs w:val="36"/>
        </w:rPr>
      </w:pPr>
    </w:p>
    <w:p w14:paraId="2192DB2B" w14:textId="5E5B62E6" w:rsidR="00174C6F" w:rsidRDefault="00174C6F">
      <w:pPr>
        <w:rPr>
          <w:rFonts w:ascii="OpenDyslexic" w:hAnsi="OpenDyslexic"/>
          <w:color w:val="385623" w:themeColor="accent6" w:themeShade="80"/>
          <w:sz w:val="36"/>
          <w:szCs w:val="36"/>
        </w:rPr>
      </w:pPr>
    </w:p>
    <w:p w14:paraId="0AAB17DC" w14:textId="77777777" w:rsidR="004621A3" w:rsidRDefault="004621A3">
      <w:pPr>
        <w:rPr>
          <w:rFonts w:ascii="OpenDyslexic" w:hAnsi="OpenDyslexic"/>
          <w:color w:val="385623" w:themeColor="accent6" w:themeShade="80"/>
          <w:sz w:val="36"/>
          <w:szCs w:val="36"/>
        </w:rPr>
      </w:pPr>
      <w:r>
        <w:rPr>
          <w:rFonts w:ascii="OpenDyslexic" w:hAnsi="OpenDyslexic"/>
          <w:color w:val="385623" w:themeColor="accent6" w:themeShade="80"/>
          <w:sz w:val="36"/>
          <w:szCs w:val="36"/>
        </w:rPr>
        <w:br w:type="page"/>
      </w:r>
    </w:p>
    <w:p w14:paraId="2879E29E" w14:textId="77777777" w:rsidR="007F57C3" w:rsidRPr="00EB3144" w:rsidRDefault="007F57C3" w:rsidP="00AB57AC">
      <w:pPr>
        <w:jc w:val="center"/>
        <w:rPr>
          <w:rFonts w:ascii="OpenDyslexic" w:hAnsi="OpenDyslexic"/>
          <w:color w:val="385623" w:themeColor="accent6" w:themeShade="80"/>
          <w:sz w:val="36"/>
          <w:szCs w:val="36"/>
        </w:rPr>
      </w:pPr>
      <w:r w:rsidRPr="00EB3144">
        <w:rPr>
          <w:rFonts w:ascii="OpenDyslexic" w:hAnsi="OpenDyslexic"/>
          <w:color w:val="385623" w:themeColor="accent6" w:themeShade="80"/>
          <w:sz w:val="36"/>
          <w:szCs w:val="36"/>
        </w:rPr>
        <w:t>Se repérer dans le temps et l’espace</w:t>
      </w:r>
    </w:p>
    <w:p w14:paraId="66F78B5B" w14:textId="77777777" w:rsidR="007F57C3" w:rsidRPr="008D293B" w:rsidRDefault="007F57C3" w:rsidP="008D293B">
      <w:pPr>
        <w:pStyle w:val="NormalCouleur"/>
        <w:jc w:val="center"/>
        <w:rPr>
          <w:color w:val="A8D08D" w:themeColor="accent6" w:themeTint="99"/>
          <w:sz w:val="36"/>
          <w:szCs w:val="36"/>
        </w:rPr>
      </w:pPr>
      <w:r w:rsidRPr="008D293B">
        <w:rPr>
          <w:color w:val="A8D08D" w:themeColor="accent6" w:themeTint="99"/>
          <w:sz w:val="36"/>
          <w:szCs w:val="36"/>
        </w:rPr>
        <w:t>Le temps</w:t>
      </w:r>
    </w:p>
    <w:p w14:paraId="15C6D633" w14:textId="77777777" w:rsidR="008F71CF" w:rsidRPr="002C5586" w:rsidRDefault="008F71CF" w:rsidP="007F57C3">
      <w:pPr>
        <w:pStyle w:val="NormalCouleur"/>
        <w:rPr>
          <w:color w:val="A8D08D" w:themeColor="accent6" w:themeTint="99"/>
          <w:sz w:val="24"/>
          <w:szCs w:val="24"/>
        </w:rPr>
      </w:pPr>
    </w:p>
    <w:p w14:paraId="2ADBBB9F" w14:textId="77777777" w:rsidR="005F5F5D" w:rsidRDefault="005F5F5D" w:rsidP="005F5F5D">
      <w:pPr>
        <w:spacing w:after="0"/>
        <w:jc w:val="both"/>
        <w:rPr>
          <w:rFonts w:cs="Arial"/>
          <w:sz w:val="20"/>
          <w:szCs w:val="20"/>
        </w:rPr>
      </w:pPr>
      <w:r w:rsidRPr="005F5F5D">
        <w:rPr>
          <w:rFonts w:cs="Arial"/>
          <w:sz w:val="20"/>
          <w:szCs w:val="20"/>
        </w:rPr>
        <w:t>-</w:t>
      </w:r>
      <w:r>
        <w:rPr>
          <w:rFonts w:cs="Arial"/>
          <w:sz w:val="20"/>
          <w:szCs w:val="20"/>
        </w:rPr>
        <w:t xml:space="preserve"> </w:t>
      </w:r>
      <w:r w:rsidRPr="005F5F5D">
        <w:rPr>
          <w:rFonts w:cs="Arial"/>
          <w:sz w:val="20"/>
          <w:szCs w:val="20"/>
        </w:rPr>
        <w:t xml:space="preserve">Situer un évènement dans la semaine. </w:t>
      </w:r>
    </w:p>
    <w:p w14:paraId="49A62090" w14:textId="77777777" w:rsidR="005F5F5D" w:rsidRDefault="005F5F5D" w:rsidP="005F5F5D">
      <w:pPr>
        <w:spacing w:after="0"/>
        <w:jc w:val="both"/>
        <w:rPr>
          <w:rFonts w:cs="Arial"/>
          <w:sz w:val="20"/>
          <w:szCs w:val="20"/>
        </w:rPr>
      </w:pPr>
      <w:r w:rsidRPr="005F5F5D">
        <w:rPr>
          <w:rFonts w:cs="Arial"/>
          <w:sz w:val="20"/>
          <w:szCs w:val="20"/>
        </w:rPr>
        <w:t xml:space="preserve">- Continuer à s’approprier les temps conjugués (futur simple et futur antérieur) et les jours pour situer les évènements dans la semaine et situer un évènement qui va se produire. </w:t>
      </w:r>
    </w:p>
    <w:p w14:paraId="6BDDE100" w14:textId="77777777" w:rsidR="005F5F5D" w:rsidRDefault="005F5F5D" w:rsidP="005F5F5D">
      <w:pPr>
        <w:spacing w:after="0"/>
        <w:jc w:val="both"/>
        <w:rPr>
          <w:rFonts w:cs="Arial"/>
          <w:sz w:val="20"/>
          <w:szCs w:val="20"/>
        </w:rPr>
      </w:pPr>
      <w:r w:rsidRPr="005F5F5D">
        <w:rPr>
          <w:rFonts w:cs="Arial"/>
          <w:sz w:val="20"/>
          <w:szCs w:val="20"/>
        </w:rPr>
        <w:t xml:space="preserve">- Énoncer la date. </w:t>
      </w:r>
    </w:p>
    <w:p w14:paraId="3BDE288A" w14:textId="77777777" w:rsidR="005F5F5D" w:rsidRDefault="005F5F5D" w:rsidP="005F5F5D">
      <w:pPr>
        <w:spacing w:after="0"/>
        <w:jc w:val="both"/>
        <w:rPr>
          <w:rFonts w:cs="Arial"/>
          <w:sz w:val="20"/>
          <w:szCs w:val="20"/>
        </w:rPr>
      </w:pPr>
      <w:r w:rsidRPr="005F5F5D">
        <w:rPr>
          <w:rFonts w:cs="Arial"/>
          <w:sz w:val="20"/>
          <w:szCs w:val="20"/>
        </w:rPr>
        <w:t xml:space="preserve">- Utiliser des mois qui servent de repères pour se situer dans l’année. </w:t>
      </w:r>
    </w:p>
    <w:p w14:paraId="4A4358F4" w14:textId="77777777" w:rsidR="005F5F5D" w:rsidRDefault="005F5F5D" w:rsidP="005F5F5D">
      <w:pPr>
        <w:spacing w:after="0"/>
        <w:jc w:val="both"/>
        <w:rPr>
          <w:rFonts w:cs="Arial"/>
          <w:sz w:val="20"/>
          <w:szCs w:val="20"/>
        </w:rPr>
      </w:pPr>
      <w:r w:rsidRPr="005F5F5D">
        <w:rPr>
          <w:rFonts w:cs="Arial"/>
          <w:sz w:val="20"/>
          <w:szCs w:val="20"/>
        </w:rPr>
        <w:t xml:space="preserve">- Nommer la plupart des mois de l’année. </w:t>
      </w:r>
    </w:p>
    <w:p w14:paraId="4108D4C1" w14:textId="54C5FB37" w:rsidR="007F57C3" w:rsidRDefault="005F5F5D" w:rsidP="005F5F5D">
      <w:pPr>
        <w:spacing w:after="0"/>
        <w:jc w:val="both"/>
        <w:rPr>
          <w:rFonts w:cs="Arial"/>
          <w:sz w:val="20"/>
          <w:szCs w:val="20"/>
        </w:rPr>
      </w:pPr>
      <w:r w:rsidRPr="005F5F5D">
        <w:rPr>
          <w:rFonts w:cs="Arial"/>
          <w:sz w:val="20"/>
          <w:szCs w:val="20"/>
        </w:rPr>
        <w:t>- Connaitre les saisons.</w:t>
      </w:r>
    </w:p>
    <w:p w14:paraId="7F2E4B4B" w14:textId="511E66DC" w:rsidR="005F5F5D" w:rsidRDefault="005F5F5D" w:rsidP="005F5F5D">
      <w:pPr>
        <w:spacing w:after="0"/>
        <w:jc w:val="both"/>
        <w:rPr>
          <w:rFonts w:cs="Arial"/>
          <w:sz w:val="20"/>
          <w:szCs w:val="20"/>
        </w:rPr>
      </w:pPr>
      <w:r>
        <w:rPr>
          <w:rFonts w:cs="Arial"/>
          <w:sz w:val="20"/>
          <w:szCs w:val="20"/>
        </w:rPr>
        <w:t xml:space="preserve">- </w:t>
      </w:r>
      <w:r w:rsidRPr="005F5F5D">
        <w:rPr>
          <w:rFonts w:cs="Arial"/>
          <w:sz w:val="20"/>
          <w:szCs w:val="20"/>
        </w:rPr>
        <w:t>Repérer les différentes étapes d’un processus ou d’un évènement vécu et les ordonner.</w:t>
      </w:r>
    </w:p>
    <w:p w14:paraId="674B98C9" w14:textId="77777777" w:rsidR="005F5F5D" w:rsidRDefault="005F5F5D" w:rsidP="005F5F5D">
      <w:pPr>
        <w:spacing w:after="0"/>
        <w:jc w:val="both"/>
        <w:rPr>
          <w:rFonts w:cs="Arial"/>
          <w:sz w:val="20"/>
          <w:szCs w:val="20"/>
        </w:rPr>
      </w:pPr>
      <w:r>
        <w:rPr>
          <w:rFonts w:cs="Arial"/>
          <w:sz w:val="20"/>
          <w:szCs w:val="20"/>
        </w:rPr>
        <w:t xml:space="preserve">- </w:t>
      </w:r>
      <w:r w:rsidRPr="005F5F5D">
        <w:rPr>
          <w:rFonts w:cs="Arial"/>
          <w:sz w:val="20"/>
          <w:szCs w:val="20"/>
        </w:rPr>
        <w:t xml:space="preserve">Repérer l’antériorité d’une action par rapport à une autre dans un scénario </w:t>
      </w:r>
    </w:p>
    <w:p w14:paraId="2ED85AD1" w14:textId="77777777" w:rsidR="005F5F5D" w:rsidRDefault="005F5F5D" w:rsidP="005F5F5D">
      <w:pPr>
        <w:spacing w:after="0"/>
        <w:jc w:val="both"/>
        <w:rPr>
          <w:rFonts w:cs="Arial"/>
          <w:sz w:val="20"/>
          <w:szCs w:val="20"/>
        </w:rPr>
      </w:pPr>
      <w:r w:rsidRPr="005F5F5D">
        <w:rPr>
          <w:rFonts w:cs="Arial"/>
          <w:sz w:val="20"/>
          <w:szCs w:val="20"/>
        </w:rPr>
        <w:t>- Ordonner des évènements passés les uns par rapport aux autres, dans l’année scolaire.</w:t>
      </w:r>
    </w:p>
    <w:p w14:paraId="029C9D8D" w14:textId="3D20C796" w:rsidR="005F5F5D" w:rsidRDefault="005F5F5D" w:rsidP="005F5F5D">
      <w:pPr>
        <w:spacing w:after="0"/>
        <w:jc w:val="both"/>
        <w:rPr>
          <w:rFonts w:cs="Arial"/>
          <w:sz w:val="20"/>
          <w:szCs w:val="20"/>
        </w:rPr>
      </w:pPr>
      <w:r w:rsidRPr="005F5F5D">
        <w:rPr>
          <w:rFonts w:cs="Arial"/>
          <w:sz w:val="20"/>
          <w:szCs w:val="20"/>
        </w:rPr>
        <w:t>- Relater des évènements passés ou à venir qui indiquent la succession, l’antériorité, la postériorité et la simultanéité.</w:t>
      </w:r>
    </w:p>
    <w:p w14:paraId="64B37CED" w14:textId="77777777" w:rsidR="00413B86" w:rsidRDefault="00413B86" w:rsidP="005F5F5D">
      <w:pPr>
        <w:spacing w:after="0"/>
        <w:jc w:val="both"/>
        <w:rPr>
          <w:rFonts w:cs="Arial"/>
          <w:sz w:val="20"/>
          <w:szCs w:val="20"/>
        </w:rPr>
      </w:pPr>
      <w:r>
        <w:rPr>
          <w:rFonts w:cs="Arial"/>
          <w:sz w:val="20"/>
          <w:szCs w:val="20"/>
        </w:rPr>
        <w:t xml:space="preserve">- </w:t>
      </w:r>
      <w:r w:rsidRPr="00413B86">
        <w:rPr>
          <w:rFonts w:cs="Arial"/>
          <w:sz w:val="20"/>
          <w:szCs w:val="20"/>
        </w:rPr>
        <w:t xml:space="preserve">Commencer à utiliser les repères donnés par les professeurs pour organiser son activité dans un temps imparti. </w:t>
      </w:r>
    </w:p>
    <w:p w14:paraId="43B7EEF3" w14:textId="77777777" w:rsidR="00413B86" w:rsidRDefault="00413B86" w:rsidP="005F5F5D">
      <w:pPr>
        <w:spacing w:after="0"/>
        <w:jc w:val="both"/>
        <w:rPr>
          <w:rFonts w:cs="Arial"/>
          <w:sz w:val="20"/>
          <w:szCs w:val="20"/>
        </w:rPr>
      </w:pPr>
      <w:r w:rsidRPr="00413B86">
        <w:rPr>
          <w:rFonts w:cs="Arial"/>
          <w:sz w:val="20"/>
          <w:szCs w:val="20"/>
        </w:rPr>
        <w:t xml:space="preserve">- Comparer des durées. </w:t>
      </w:r>
    </w:p>
    <w:p w14:paraId="1ECDCFA5" w14:textId="54CC7BD8" w:rsidR="00413B86" w:rsidRDefault="00413B86" w:rsidP="005F5F5D">
      <w:pPr>
        <w:spacing w:after="0"/>
        <w:jc w:val="both"/>
        <w:rPr>
          <w:rFonts w:cs="Arial"/>
          <w:sz w:val="20"/>
          <w:szCs w:val="20"/>
        </w:rPr>
      </w:pPr>
      <w:r w:rsidRPr="00413B86">
        <w:rPr>
          <w:rFonts w:cs="Arial"/>
          <w:sz w:val="20"/>
          <w:szCs w:val="20"/>
        </w:rPr>
        <w:t>- Comprendre progressivement qu’il existe un temps long, un passé très éloigné, des évènements antérieurs à notre propre vie.</w:t>
      </w:r>
    </w:p>
    <w:p w14:paraId="602DF020" w14:textId="77777777" w:rsidR="005F5F5D" w:rsidRPr="005F5F5D" w:rsidRDefault="005F5F5D" w:rsidP="005F5F5D">
      <w:pPr>
        <w:spacing w:after="0"/>
        <w:jc w:val="both"/>
        <w:rPr>
          <w:rFonts w:cs="Arial"/>
          <w:sz w:val="20"/>
          <w:szCs w:val="20"/>
        </w:rPr>
      </w:pPr>
    </w:p>
    <w:p w14:paraId="25F73EE4" w14:textId="77777777" w:rsidR="005F5F5D" w:rsidRDefault="005F5F5D" w:rsidP="007F57C3">
      <w:pPr>
        <w:spacing w:after="0"/>
        <w:jc w:val="both"/>
        <w:rPr>
          <w:rFonts w:cs="Arial"/>
          <w:sz w:val="20"/>
          <w:szCs w:val="20"/>
        </w:rPr>
      </w:pPr>
    </w:p>
    <w:p w14:paraId="4F7E77BA" w14:textId="1BE99CC4" w:rsidR="005F5F5D" w:rsidRPr="002C5586" w:rsidRDefault="005F5F5D" w:rsidP="005F5F5D">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 (TPS/</w:t>
      </w:r>
      <w:r w:rsidRPr="002C5586">
        <w:rPr>
          <w:rFonts w:ascii="AR CENA" w:hAnsi="AR CENA" w:cs="Arial"/>
          <w:color w:val="A8D08D" w:themeColor="accent6" w:themeTint="99"/>
          <w:sz w:val="36"/>
          <w:szCs w:val="36"/>
        </w:rPr>
        <w:t>PS</w:t>
      </w:r>
      <w:r>
        <w:rPr>
          <w:rFonts w:ascii="AR CENA" w:hAnsi="AR CENA" w:cs="Arial"/>
          <w:color w:val="A8D08D" w:themeColor="accent6" w:themeTint="99"/>
          <w:sz w:val="36"/>
          <w:szCs w:val="36"/>
        </w:rPr>
        <w:t>)</w:t>
      </w:r>
    </w:p>
    <w:p w14:paraId="7421CB3A" w14:textId="77777777" w:rsidR="005F5F5D" w:rsidRPr="00EE4936" w:rsidRDefault="005F5F5D" w:rsidP="007F57C3">
      <w:pPr>
        <w:spacing w:after="0"/>
        <w:jc w:val="both"/>
        <w:rPr>
          <w:rFonts w:cs="Arial"/>
          <w:sz w:val="20"/>
          <w:szCs w:val="20"/>
        </w:rPr>
      </w:pPr>
    </w:p>
    <w:p w14:paraId="37B4A64F" w14:textId="77777777" w:rsidR="007F57C3" w:rsidRDefault="007F57C3" w:rsidP="007F57C3">
      <w:pPr>
        <w:pStyle w:val="NormalCouleur"/>
        <w:rPr>
          <w:szCs w:val="20"/>
        </w:rPr>
      </w:pPr>
    </w:p>
    <w:tbl>
      <w:tblPr>
        <w:tblStyle w:val="TableauListe4-Accentuation51"/>
        <w:tblW w:w="5014" w:type="pct"/>
        <w:tblLook w:val="04A0" w:firstRow="1" w:lastRow="0" w:firstColumn="1" w:lastColumn="0" w:noHBand="0" w:noVBand="1"/>
      </w:tblPr>
      <w:tblGrid>
        <w:gridCol w:w="1555"/>
        <w:gridCol w:w="2080"/>
        <w:gridCol w:w="415"/>
        <w:gridCol w:w="2495"/>
        <w:gridCol w:w="2495"/>
        <w:gridCol w:w="2495"/>
        <w:gridCol w:w="2498"/>
      </w:tblGrid>
      <w:tr w:rsidR="005F5F5D" w14:paraId="59E508E0"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76C81A45" w14:textId="77777777" w:rsidR="005F5F5D" w:rsidRDefault="005F5F5D" w:rsidP="00FE7FB9"/>
        </w:tc>
        <w:tc>
          <w:tcPr>
            <w:tcW w:w="889" w:type="pct"/>
            <w:gridSpan w:val="2"/>
          </w:tcPr>
          <w:p w14:paraId="75A4CCA3" w14:textId="77777777" w:rsidR="005F5F5D" w:rsidRDefault="005F5F5D" w:rsidP="00FE7FB9">
            <w:pPr>
              <w:jc w:val="both"/>
              <w:cnfStyle w:val="100000000000" w:firstRow="1" w:lastRow="0" w:firstColumn="0" w:lastColumn="0" w:oddVBand="0" w:evenVBand="0" w:oddHBand="0" w:evenHBand="0" w:firstRowFirstColumn="0" w:firstRowLastColumn="0" w:lastRowFirstColumn="0" w:lastRowLastColumn="0"/>
            </w:pPr>
            <w:r>
              <w:t>Période 1</w:t>
            </w:r>
          </w:p>
        </w:tc>
        <w:tc>
          <w:tcPr>
            <w:tcW w:w="889" w:type="pct"/>
          </w:tcPr>
          <w:p w14:paraId="4E4B87EB" w14:textId="77777777" w:rsidR="005F5F5D" w:rsidRDefault="005F5F5D" w:rsidP="00FE7FB9">
            <w:pPr>
              <w:jc w:val="both"/>
              <w:cnfStyle w:val="100000000000" w:firstRow="1" w:lastRow="0" w:firstColumn="0" w:lastColumn="0" w:oddVBand="0" w:evenVBand="0" w:oddHBand="0" w:evenHBand="0" w:firstRowFirstColumn="0" w:firstRowLastColumn="0" w:lastRowFirstColumn="0" w:lastRowLastColumn="0"/>
            </w:pPr>
            <w:r>
              <w:t>Période 2</w:t>
            </w:r>
          </w:p>
        </w:tc>
        <w:tc>
          <w:tcPr>
            <w:tcW w:w="889" w:type="pct"/>
          </w:tcPr>
          <w:p w14:paraId="42AA2234" w14:textId="77777777" w:rsidR="005F5F5D" w:rsidRDefault="005F5F5D" w:rsidP="00FE7FB9">
            <w:pPr>
              <w:jc w:val="both"/>
              <w:cnfStyle w:val="100000000000" w:firstRow="1" w:lastRow="0" w:firstColumn="0" w:lastColumn="0" w:oddVBand="0" w:evenVBand="0" w:oddHBand="0" w:evenHBand="0" w:firstRowFirstColumn="0" w:firstRowLastColumn="0" w:lastRowFirstColumn="0" w:lastRowLastColumn="0"/>
            </w:pPr>
            <w:r>
              <w:t>Période 3</w:t>
            </w:r>
          </w:p>
        </w:tc>
        <w:tc>
          <w:tcPr>
            <w:tcW w:w="889" w:type="pct"/>
          </w:tcPr>
          <w:p w14:paraId="13EF0AF2" w14:textId="77777777" w:rsidR="005F5F5D" w:rsidRDefault="005F5F5D" w:rsidP="00FE7FB9">
            <w:pPr>
              <w:jc w:val="both"/>
              <w:cnfStyle w:val="100000000000" w:firstRow="1" w:lastRow="0" w:firstColumn="0" w:lastColumn="0" w:oddVBand="0" w:evenVBand="0" w:oddHBand="0" w:evenHBand="0" w:firstRowFirstColumn="0" w:firstRowLastColumn="0" w:lastRowFirstColumn="0" w:lastRowLastColumn="0"/>
            </w:pPr>
            <w:r>
              <w:t>Période 4</w:t>
            </w:r>
          </w:p>
        </w:tc>
        <w:tc>
          <w:tcPr>
            <w:tcW w:w="890" w:type="pct"/>
          </w:tcPr>
          <w:p w14:paraId="5483A886" w14:textId="77777777" w:rsidR="005F5F5D" w:rsidRDefault="005F5F5D" w:rsidP="00FE7FB9">
            <w:pPr>
              <w:jc w:val="both"/>
              <w:cnfStyle w:val="100000000000" w:firstRow="1" w:lastRow="0" w:firstColumn="0" w:lastColumn="0" w:oddVBand="0" w:evenVBand="0" w:oddHBand="0" w:evenHBand="0" w:firstRowFirstColumn="0" w:firstRowLastColumn="0" w:lastRowFirstColumn="0" w:lastRowLastColumn="0"/>
            </w:pPr>
            <w:r>
              <w:t>Période 5</w:t>
            </w:r>
          </w:p>
        </w:tc>
      </w:tr>
      <w:tr w:rsidR="005F5F5D" w:rsidRPr="00F255B0" w14:paraId="474BEF7A"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42925E4E" w14:textId="77777777" w:rsidR="005F5F5D" w:rsidRPr="00F255B0" w:rsidRDefault="005F5F5D" w:rsidP="00FE7FB9">
            <w:pPr>
              <w:rPr>
                <w:sz w:val="6"/>
                <w:szCs w:val="6"/>
              </w:rPr>
            </w:pPr>
          </w:p>
        </w:tc>
        <w:tc>
          <w:tcPr>
            <w:tcW w:w="889" w:type="pct"/>
            <w:gridSpan w:val="2"/>
          </w:tcPr>
          <w:p w14:paraId="0438A384" w14:textId="77777777" w:rsidR="005F5F5D" w:rsidRPr="00F255B0"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BE5B5E1" w14:textId="77777777" w:rsidR="005F5F5D" w:rsidRPr="00F255B0"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67F31B0" w14:textId="77777777" w:rsidR="005F5F5D" w:rsidRPr="00F255B0"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8A1E236" w14:textId="77777777" w:rsidR="005F5F5D" w:rsidRPr="00F255B0"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55701113" w14:textId="77777777" w:rsidR="005F5F5D" w:rsidRPr="00F255B0"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5F5F5D" w14:paraId="4BF641FF" w14:textId="77777777" w:rsidTr="00FE7FB9">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472EF289" w14:textId="01842C90" w:rsidR="005F5F5D" w:rsidRPr="007F3C69" w:rsidRDefault="005F5F5D" w:rsidP="00FE7FB9">
            <w:pPr>
              <w:ind w:left="113" w:right="113"/>
              <w:jc w:val="center"/>
              <w:rPr>
                <w:b w:val="0"/>
                <w:sz w:val="16"/>
                <w:szCs w:val="16"/>
              </w:rPr>
            </w:pPr>
            <w:r>
              <w:rPr>
                <w:b w:val="0"/>
                <w:sz w:val="14"/>
                <w:szCs w:val="14"/>
              </w:rPr>
              <w:t>Se repérer dans le temps</w:t>
            </w:r>
          </w:p>
        </w:tc>
        <w:tc>
          <w:tcPr>
            <w:tcW w:w="4446" w:type="pct"/>
            <w:gridSpan w:val="6"/>
            <w:tcBorders>
              <w:bottom w:val="nil"/>
            </w:tcBorders>
          </w:tcPr>
          <w:p w14:paraId="6427809E" w14:textId="77777777" w:rsidR="005F5F5D" w:rsidRDefault="005F5F5D"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5F5F5D">
              <w:rPr>
                <w:b/>
                <w:bCs/>
                <w:sz w:val="20"/>
                <w:szCs w:val="20"/>
              </w:rPr>
              <w:t xml:space="preserve">Acquérir les premiers repères temporels. </w:t>
            </w:r>
          </w:p>
          <w:p w14:paraId="72FC1673" w14:textId="10A9FBA4" w:rsidR="005F5F5D" w:rsidRPr="00070B33" w:rsidRDefault="005F5F5D"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5F5F5D">
              <w:rPr>
                <w:b/>
                <w:bCs/>
                <w:sz w:val="20"/>
                <w:szCs w:val="20"/>
              </w:rPr>
              <w:t>Identifier les principaux moments d’une journée.</w:t>
            </w:r>
          </w:p>
        </w:tc>
      </w:tr>
      <w:tr w:rsidR="005F5F5D" w14:paraId="4BDA7819" w14:textId="77777777" w:rsidTr="00FE7FB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414EB62B" w14:textId="77777777" w:rsidR="005F5F5D" w:rsidRDefault="005F5F5D" w:rsidP="00FE7FB9">
            <w:pPr>
              <w:ind w:left="113" w:right="113"/>
              <w:jc w:val="center"/>
              <w:rPr>
                <w:b w:val="0"/>
                <w:sz w:val="16"/>
                <w:szCs w:val="16"/>
              </w:rPr>
            </w:pPr>
          </w:p>
        </w:tc>
        <w:tc>
          <w:tcPr>
            <w:tcW w:w="4446" w:type="pct"/>
            <w:gridSpan w:val="6"/>
            <w:tcBorders>
              <w:top w:val="nil"/>
              <w:bottom w:val="nil"/>
            </w:tcBorders>
            <w:shd w:val="clear" w:color="auto" w:fill="FFFFFF" w:themeFill="background1"/>
          </w:tcPr>
          <w:p w14:paraId="380BDE3D" w14:textId="77777777" w:rsidR="005F5F5D" w:rsidRDefault="005F5F5D" w:rsidP="00FE7FB9">
            <w:pPr>
              <w:cnfStyle w:val="000000100000" w:firstRow="0" w:lastRow="0" w:firstColumn="0" w:lastColumn="0" w:oddVBand="0" w:evenVBand="0" w:oddHBand="1" w:evenHBand="0" w:firstRowFirstColumn="0" w:firstRowLastColumn="0" w:lastRowFirstColumn="0" w:lastRowLastColumn="0"/>
              <w:rPr>
                <w:sz w:val="20"/>
                <w:szCs w:val="20"/>
              </w:rPr>
            </w:pPr>
            <w:r w:rsidRPr="005F5F5D">
              <w:rPr>
                <w:sz w:val="20"/>
                <w:szCs w:val="20"/>
              </w:rPr>
              <w:t xml:space="preserve">Comprendre les temps principaux du déroulé (global) des actions de la journée. </w:t>
            </w:r>
          </w:p>
          <w:p w14:paraId="7030FD5B" w14:textId="77777777" w:rsidR="005F5F5D" w:rsidRDefault="005F5F5D" w:rsidP="00FE7FB9">
            <w:pPr>
              <w:cnfStyle w:val="000000100000" w:firstRow="0" w:lastRow="0" w:firstColumn="0" w:lastColumn="0" w:oddVBand="0" w:evenVBand="0" w:oddHBand="1" w:evenHBand="0" w:firstRowFirstColumn="0" w:firstRowLastColumn="0" w:lastRowFirstColumn="0" w:lastRowLastColumn="0"/>
              <w:rPr>
                <w:sz w:val="20"/>
                <w:szCs w:val="20"/>
              </w:rPr>
            </w:pPr>
            <w:r w:rsidRPr="005F5F5D">
              <w:rPr>
                <w:sz w:val="20"/>
                <w:szCs w:val="20"/>
              </w:rPr>
              <w:t>Différencier le matin et le soir, le jour et la nuit</w:t>
            </w:r>
            <w:r>
              <w:rPr>
                <w:sz w:val="20"/>
                <w:szCs w:val="20"/>
              </w:rPr>
              <w:t>.</w:t>
            </w:r>
          </w:p>
          <w:p w14:paraId="51955202" w14:textId="77777777" w:rsidR="005F5F5D" w:rsidRDefault="005F5F5D"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Prendre des repères plus précis dans la journée, puis dans la semaine.</w:t>
            </w:r>
          </w:p>
          <w:p w14:paraId="767D9C1A" w14:textId="7A8C877C" w:rsidR="005F5F5D" w:rsidRPr="00070B33" w:rsidRDefault="005F5F5D" w:rsidP="00FE7FB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Commencer à se repérer sur la poutre du temps.</w:t>
            </w:r>
          </w:p>
        </w:tc>
      </w:tr>
      <w:tr w:rsidR="005F5F5D" w:rsidRPr="00F255B0" w14:paraId="6918838D" w14:textId="77777777" w:rsidTr="00FE7FB9">
        <w:tc>
          <w:tcPr>
            <w:cnfStyle w:val="001000000000" w:firstRow="0" w:lastRow="0" w:firstColumn="1" w:lastColumn="0" w:oddVBand="0" w:evenVBand="0" w:oddHBand="0" w:evenHBand="0" w:firstRowFirstColumn="0" w:firstRowLastColumn="0" w:lastRowFirstColumn="0" w:lastRowLastColumn="0"/>
            <w:tcW w:w="554" w:type="pct"/>
            <w:vMerge/>
          </w:tcPr>
          <w:p w14:paraId="173E2B3B" w14:textId="77777777" w:rsidR="005F5F5D" w:rsidRPr="00D87B3C" w:rsidRDefault="005F5F5D" w:rsidP="00FE7FB9">
            <w:pPr>
              <w:rPr>
                <w:b w:val="0"/>
                <w:sz w:val="6"/>
                <w:szCs w:val="6"/>
              </w:rPr>
            </w:pPr>
          </w:p>
        </w:tc>
        <w:tc>
          <w:tcPr>
            <w:tcW w:w="889" w:type="pct"/>
            <w:gridSpan w:val="2"/>
            <w:tcBorders>
              <w:top w:val="nil"/>
            </w:tcBorders>
          </w:tcPr>
          <w:p w14:paraId="470D293C" w14:textId="77777777" w:rsidR="005F5F5D" w:rsidRPr="007C5AF6" w:rsidRDefault="005F5F5D" w:rsidP="00FE7FB9">
            <w:pPr>
              <w:cnfStyle w:val="000000000000" w:firstRow="0" w:lastRow="0" w:firstColumn="0" w:lastColumn="0" w:oddVBand="0" w:evenVBand="0" w:oddHBand="0" w:evenHBand="0" w:firstRowFirstColumn="0" w:firstRowLastColumn="0" w:lastRowFirstColumn="0" w:lastRowLastColumn="0"/>
              <w:rPr>
                <w:b/>
                <w:sz w:val="6"/>
                <w:szCs w:val="6"/>
              </w:rPr>
            </w:pPr>
          </w:p>
        </w:tc>
        <w:tc>
          <w:tcPr>
            <w:tcW w:w="889" w:type="pct"/>
            <w:tcBorders>
              <w:top w:val="nil"/>
            </w:tcBorders>
          </w:tcPr>
          <w:p w14:paraId="5EF3C27B" w14:textId="77777777" w:rsidR="005F5F5D" w:rsidRPr="007C5AF6" w:rsidRDefault="005F5F5D"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4878C0CD" w14:textId="77777777" w:rsidR="005F5F5D" w:rsidRPr="007C5AF6" w:rsidRDefault="005F5F5D"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5B894353" w14:textId="77777777" w:rsidR="005F5F5D" w:rsidRPr="007C5AF6" w:rsidRDefault="005F5F5D"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90" w:type="pct"/>
            <w:tcBorders>
              <w:top w:val="nil"/>
            </w:tcBorders>
          </w:tcPr>
          <w:p w14:paraId="3BE8B29A" w14:textId="77777777" w:rsidR="005F5F5D" w:rsidRPr="007C5AF6" w:rsidRDefault="005F5F5D"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5F5F5D" w:rsidRPr="00F255B0" w14:paraId="01641E08"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6C7BAE9B" w14:textId="77777777" w:rsidR="005F5F5D" w:rsidRPr="007C5AF6" w:rsidRDefault="005F5F5D" w:rsidP="00FE7FB9">
            <w:pPr>
              <w:rPr>
                <w:b w:val="0"/>
                <w:sz w:val="6"/>
                <w:szCs w:val="6"/>
              </w:rPr>
            </w:pPr>
          </w:p>
        </w:tc>
        <w:tc>
          <w:tcPr>
            <w:tcW w:w="889" w:type="pct"/>
            <w:gridSpan w:val="2"/>
            <w:tcBorders>
              <w:bottom w:val="single" w:sz="4" w:space="0" w:color="9CC2E5" w:themeColor="accent5" w:themeTint="99"/>
            </w:tcBorders>
          </w:tcPr>
          <w:p w14:paraId="5FE67036"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266BA3DB"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0A79D30A"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7EA1EF3C"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2563D160"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5F5F5D" w:rsidRPr="00F255B0" w14:paraId="4C65885B" w14:textId="77777777" w:rsidTr="005F5F5D">
        <w:tc>
          <w:tcPr>
            <w:cnfStyle w:val="001000000000" w:firstRow="0" w:lastRow="0" w:firstColumn="1" w:lastColumn="0" w:oddVBand="0" w:evenVBand="0" w:oddHBand="0" w:evenHBand="0" w:firstRowFirstColumn="0" w:firstRowLastColumn="0" w:lastRowFirstColumn="0" w:lastRowLastColumn="0"/>
            <w:tcW w:w="554" w:type="pct"/>
            <w:vMerge/>
          </w:tcPr>
          <w:p w14:paraId="4E152B72" w14:textId="77777777" w:rsidR="005F5F5D" w:rsidRPr="007C5AF6" w:rsidRDefault="005F5F5D" w:rsidP="00FE7FB9">
            <w:pPr>
              <w:rPr>
                <w:b w:val="0"/>
                <w:sz w:val="6"/>
                <w:szCs w:val="6"/>
              </w:rPr>
            </w:pPr>
          </w:p>
        </w:tc>
        <w:tc>
          <w:tcPr>
            <w:tcW w:w="4446" w:type="pct"/>
            <w:gridSpan w:val="6"/>
            <w:tcBorders>
              <w:bottom w:val="single" w:sz="4" w:space="0" w:color="9CC2E5" w:themeColor="accent5" w:themeTint="99"/>
            </w:tcBorders>
          </w:tcPr>
          <w:p w14:paraId="5D085075" w14:textId="77777777" w:rsidR="005F5F5D" w:rsidRDefault="005F5F5D" w:rsidP="00FE7FB9">
            <w:pPr>
              <w:cnfStyle w:val="000000000000" w:firstRow="0" w:lastRow="0" w:firstColumn="0" w:lastColumn="0" w:oddVBand="0" w:evenVBand="0" w:oddHBand="0" w:evenHBand="0" w:firstRowFirstColumn="0" w:firstRowLastColumn="0" w:lastRowFirstColumn="0" w:lastRowLastColumn="0"/>
              <w:rPr>
                <w:b/>
                <w:sz w:val="20"/>
                <w:szCs w:val="20"/>
              </w:rPr>
            </w:pPr>
            <w:r w:rsidRPr="005F5F5D">
              <w:rPr>
                <w:b/>
                <w:sz w:val="20"/>
                <w:szCs w:val="20"/>
              </w:rPr>
              <w:t>Connaitre quelques marqueurs temporels.</w:t>
            </w:r>
          </w:p>
          <w:p w14:paraId="3CB02418" w14:textId="5457E36B" w:rsidR="005F5F5D" w:rsidRPr="005F5F5D" w:rsidRDefault="005F5F5D" w:rsidP="00FE7FB9">
            <w:pPr>
              <w:cnfStyle w:val="000000000000" w:firstRow="0" w:lastRow="0" w:firstColumn="0" w:lastColumn="0" w:oddVBand="0" w:evenVBand="0" w:oddHBand="0" w:evenHBand="0" w:firstRowFirstColumn="0" w:firstRowLastColumn="0" w:lastRowFirstColumn="0" w:lastRowLastColumn="0"/>
              <w:rPr>
                <w:sz w:val="20"/>
                <w:szCs w:val="20"/>
              </w:rPr>
            </w:pPr>
            <w:r w:rsidRPr="005F5F5D">
              <w:rPr>
                <w:sz w:val="20"/>
                <w:szCs w:val="20"/>
              </w:rPr>
              <w:t>Comprendre et utiliser le vocabulaire associé : encore, avant, après, maintenant, tout à l'heure, tout de suite, etc</w:t>
            </w:r>
            <w:r w:rsidR="00B10220">
              <w:rPr>
                <w:sz w:val="20"/>
                <w:szCs w:val="20"/>
              </w:rPr>
              <w:t>…</w:t>
            </w:r>
          </w:p>
        </w:tc>
      </w:tr>
      <w:tr w:rsidR="005F5F5D" w:rsidRPr="00F255B0" w14:paraId="31664588"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6E2CEA84" w14:textId="77777777" w:rsidR="005F5F5D" w:rsidRPr="007C5AF6" w:rsidRDefault="005F5F5D" w:rsidP="00FE7FB9">
            <w:pPr>
              <w:rPr>
                <w:b w:val="0"/>
                <w:sz w:val="6"/>
                <w:szCs w:val="6"/>
              </w:rPr>
            </w:pPr>
          </w:p>
        </w:tc>
        <w:tc>
          <w:tcPr>
            <w:tcW w:w="889" w:type="pct"/>
            <w:gridSpan w:val="2"/>
            <w:tcBorders>
              <w:bottom w:val="single" w:sz="4" w:space="0" w:color="9CC2E5" w:themeColor="accent5" w:themeTint="99"/>
            </w:tcBorders>
          </w:tcPr>
          <w:p w14:paraId="4C2DB387"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104D1956"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78D1C32B"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22393B0A"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089AB033"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5F5F5D" w:rsidRPr="00F255B0" w14:paraId="74071A06" w14:textId="77777777" w:rsidTr="005F5F5D">
        <w:tc>
          <w:tcPr>
            <w:cnfStyle w:val="001000000000" w:firstRow="0" w:lastRow="0" w:firstColumn="1" w:lastColumn="0" w:oddVBand="0" w:evenVBand="0" w:oddHBand="0" w:evenHBand="0" w:firstRowFirstColumn="0" w:firstRowLastColumn="0" w:lastRowFirstColumn="0" w:lastRowLastColumn="0"/>
            <w:tcW w:w="554" w:type="pct"/>
            <w:vMerge/>
          </w:tcPr>
          <w:p w14:paraId="3B86444E" w14:textId="77777777" w:rsidR="005F5F5D" w:rsidRPr="007C5AF6" w:rsidRDefault="005F5F5D" w:rsidP="00FE7FB9">
            <w:pPr>
              <w:rPr>
                <w:b w:val="0"/>
                <w:sz w:val="6"/>
                <w:szCs w:val="6"/>
              </w:rPr>
            </w:pPr>
          </w:p>
        </w:tc>
        <w:tc>
          <w:tcPr>
            <w:tcW w:w="4446" w:type="pct"/>
            <w:gridSpan w:val="6"/>
            <w:tcBorders>
              <w:bottom w:val="single" w:sz="4" w:space="0" w:color="9CC2E5" w:themeColor="accent5" w:themeTint="99"/>
            </w:tcBorders>
          </w:tcPr>
          <w:p w14:paraId="3BA6E691" w14:textId="0CE82404" w:rsidR="005F5F5D" w:rsidRDefault="005F5F5D" w:rsidP="00FE7FB9">
            <w:pPr>
              <w:cnfStyle w:val="000000000000" w:firstRow="0" w:lastRow="0" w:firstColumn="0" w:lastColumn="0" w:oddVBand="0" w:evenVBand="0" w:oddHBand="0" w:evenHBand="0" w:firstRowFirstColumn="0" w:firstRowLastColumn="0" w:lastRowFirstColumn="0" w:lastRowLastColumn="0"/>
              <w:rPr>
                <w:b/>
                <w:sz w:val="20"/>
                <w:szCs w:val="20"/>
              </w:rPr>
            </w:pPr>
            <w:r w:rsidRPr="005F5F5D">
              <w:rPr>
                <w:b/>
                <w:sz w:val="20"/>
                <w:szCs w:val="20"/>
              </w:rPr>
              <w:t>Aborder la notion de saison à partir de quelques faits observables</w:t>
            </w:r>
            <w:r>
              <w:rPr>
                <w:b/>
                <w:sz w:val="20"/>
                <w:szCs w:val="20"/>
              </w:rPr>
              <w:t>.</w:t>
            </w:r>
          </w:p>
          <w:p w14:paraId="4B8F6054" w14:textId="716A6D4F" w:rsidR="005F5F5D" w:rsidRPr="005F5F5D" w:rsidRDefault="005F5F5D" w:rsidP="00FE7FB9">
            <w:pPr>
              <w:cnfStyle w:val="000000000000" w:firstRow="0" w:lastRow="0" w:firstColumn="0" w:lastColumn="0" w:oddVBand="0" w:evenVBand="0" w:oddHBand="0" w:evenHBand="0" w:firstRowFirstColumn="0" w:firstRowLastColumn="0" w:lastRowFirstColumn="0" w:lastRowLastColumn="0"/>
              <w:rPr>
                <w:bCs/>
                <w:sz w:val="20"/>
                <w:szCs w:val="20"/>
              </w:rPr>
            </w:pPr>
            <w:r w:rsidRPr="005F5F5D">
              <w:rPr>
                <w:bCs/>
                <w:sz w:val="20"/>
                <w:szCs w:val="20"/>
              </w:rPr>
              <w:t>Repérer les transformations de la nature par l’observation de l’environnement en fonction du contexte local (végétation, climat, etc.).</w:t>
            </w:r>
          </w:p>
          <w:p w14:paraId="70291B3E" w14:textId="6A23447C" w:rsidR="005F5F5D" w:rsidRPr="007C5AF6" w:rsidRDefault="005F5F5D"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5F5F5D" w:rsidRPr="00F255B0" w14:paraId="262F666B" w14:textId="77777777" w:rsidTr="00B10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Borders>
              <w:bottom w:val="single" w:sz="4" w:space="0" w:color="9CC2E5" w:themeColor="accent5" w:themeTint="99"/>
            </w:tcBorders>
          </w:tcPr>
          <w:p w14:paraId="4F7E45CD" w14:textId="77777777" w:rsidR="005F5F5D" w:rsidRPr="007C5AF6" w:rsidRDefault="005F5F5D" w:rsidP="00FE7FB9">
            <w:pPr>
              <w:rPr>
                <w:b w:val="0"/>
                <w:sz w:val="6"/>
                <w:szCs w:val="6"/>
              </w:rPr>
            </w:pPr>
          </w:p>
        </w:tc>
        <w:tc>
          <w:tcPr>
            <w:tcW w:w="889" w:type="pct"/>
            <w:gridSpan w:val="2"/>
            <w:tcBorders>
              <w:bottom w:val="single" w:sz="4" w:space="0" w:color="9CC2E5" w:themeColor="accent5" w:themeTint="99"/>
            </w:tcBorders>
          </w:tcPr>
          <w:p w14:paraId="3A48996C"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0E3296CF"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45D03D1E"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60C59165"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1667C64E" w14:textId="77777777" w:rsidR="005F5F5D" w:rsidRPr="007C5AF6" w:rsidRDefault="005F5F5D"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B10220" w14:paraId="2F224274" w14:textId="77777777" w:rsidTr="00FE7FB9">
        <w:trPr>
          <w:trHeight w:val="1260"/>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57B79001" w14:textId="77777777" w:rsidR="00B10220" w:rsidRDefault="00B10220" w:rsidP="00B10220">
            <w:pPr>
              <w:ind w:left="113" w:right="113"/>
              <w:jc w:val="center"/>
              <w:rPr>
                <w:bCs w:val="0"/>
                <w:sz w:val="16"/>
                <w:szCs w:val="16"/>
              </w:rPr>
            </w:pPr>
            <w:r>
              <w:rPr>
                <w:b w:val="0"/>
                <w:sz w:val="16"/>
                <w:szCs w:val="16"/>
              </w:rPr>
              <w:t>S’approprier la notion de chronologie</w:t>
            </w:r>
          </w:p>
          <w:p w14:paraId="78E0B753" w14:textId="5F5EFAB0" w:rsidR="00B10220" w:rsidRPr="007A5E53" w:rsidRDefault="00B10220" w:rsidP="00B10220">
            <w:pPr>
              <w:ind w:left="113" w:right="113"/>
              <w:jc w:val="center"/>
              <w:rPr>
                <w:b w:val="0"/>
                <w:sz w:val="16"/>
                <w:szCs w:val="16"/>
              </w:rPr>
            </w:pPr>
          </w:p>
        </w:tc>
        <w:tc>
          <w:tcPr>
            <w:tcW w:w="4446" w:type="pct"/>
            <w:gridSpan w:val="6"/>
            <w:tcBorders>
              <w:bottom w:val="nil"/>
            </w:tcBorders>
            <w:vAlign w:val="center"/>
          </w:tcPr>
          <w:p w14:paraId="1C4646FD" w14:textId="77777777" w:rsidR="00B10220" w:rsidRDefault="00B10220"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B10220">
              <w:rPr>
                <w:b/>
                <w:bCs/>
                <w:sz w:val="20"/>
                <w:szCs w:val="20"/>
              </w:rPr>
              <w:t xml:space="preserve">Situer des moments de la journée les uns par rapport aux autres et commencer à utiliser le présent, le passé composé, le présent à valeur de futur proche. </w:t>
            </w:r>
          </w:p>
          <w:p w14:paraId="63977380" w14:textId="47151C86" w:rsidR="00B10220" w:rsidRDefault="00B10220" w:rsidP="00FE7FB9">
            <w:pP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 xml:space="preserve">                                                 </w:t>
            </w:r>
            <w:r w:rsidRPr="00B10220">
              <w:rPr>
                <w:b/>
                <w:bCs/>
                <w:sz w:val="20"/>
                <w:szCs w:val="20"/>
              </w:rPr>
              <w:t xml:space="preserve">Ordonner entre eux des moments rituels vécus. </w:t>
            </w:r>
          </w:p>
          <w:p w14:paraId="02AA7DC1" w14:textId="2B6DDE79" w:rsidR="00B10220" w:rsidRDefault="00B10220"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B10220">
              <w:rPr>
                <w:b/>
                <w:bCs/>
                <w:sz w:val="20"/>
                <w:szCs w:val="20"/>
              </w:rPr>
              <w:t xml:space="preserve"> </w:t>
            </w:r>
            <w:r>
              <w:rPr>
                <w:b/>
                <w:bCs/>
                <w:sz w:val="20"/>
                <w:szCs w:val="20"/>
              </w:rPr>
              <w:t xml:space="preserve">                                                                                             </w:t>
            </w:r>
            <w:r w:rsidRPr="00B10220">
              <w:rPr>
                <w:b/>
                <w:bCs/>
                <w:sz w:val="20"/>
                <w:szCs w:val="20"/>
              </w:rPr>
              <w:t xml:space="preserve">Comprendre et restituer le déroulement d’évènements quotidiens au sein d’une histoire simple. </w:t>
            </w:r>
          </w:p>
          <w:p w14:paraId="2D6C4F12" w14:textId="0FC33357" w:rsidR="00B10220" w:rsidRPr="005B6179" w:rsidRDefault="00B10220" w:rsidP="00FE7FB9">
            <w:pPr>
              <w:cnfStyle w:val="000000000000" w:firstRow="0" w:lastRow="0" w:firstColumn="0" w:lastColumn="0" w:oddVBand="0" w:evenVBand="0" w:oddHBand="0" w:evenHBand="0" w:firstRowFirstColumn="0" w:firstRowLastColumn="0" w:lastRowFirstColumn="0" w:lastRowLastColumn="0"/>
              <w:rPr>
                <w:sz w:val="20"/>
                <w:szCs w:val="20"/>
              </w:rPr>
            </w:pPr>
            <w:r w:rsidRPr="00B10220">
              <w:rPr>
                <w:sz w:val="20"/>
                <w:szCs w:val="20"/>
              </w:rPr>
              <w:t>Nommer l’activité qui précède et identifier celle qui va suivre.</w:t>
            </w:r>
          </w:p>
        </w:tc>
      </w:tr>
      <w:tr w:rsidR="00B10220" w14:paraId="25B67220" w14:textId="77777777" w:rsidTr="00FE7FB9">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shd w:val="clear" w:color="auto" w:fill="FFFFFF" w:themeFill="background1"/>
            <w:textDirection w:val="btLr"/>
            <w:vAlign w:val="center"/>
          </w:tcPr>
          <w:p w14:paraId="4480AF2A" w14:textId="77777777" w:rsidR="00B10220" w:rsidRDefault="00B10220" w:rsidP="00B10220">
            <w:pPr>
              <w:ind w:left="113" w:right="113"/>
              <w:jc w:val="center"/>
              <w:rPr>
                <w:b w:val="0"/>
                <w:sz w:val="16"/>
                <w:szCs w:val="16"/>
              </w:rPr>
            </w:pPr>
          </w:p>
        </w:tc>
        <w:tc>
          <w:tcPr>
            <w:tcW w:w="4446" w:type="pct"/>
            <w:gridSpan w:val="6"/>
            <w:tcBorders>
              <w:top w:val="nil"/>
              <w:bottom w:val="nil"/>
            </w:tcBorders>
            <w:shd w:val="clear" w:color="auto" w:fill="FFFFFF" w:themeFill="background1"/>
            <w:vAlign w:val="center"/>
          </w:tcPr>
          <w:p w14:paraId="17CCC536" w14:textId="77777777" w:rsidR="00B10220" w:rsidRPr="00B10220" w:rsidRDefault="00B10220" w:rsidP="00FE7FB9">
            <w:pPr>
              <w:cnfStyle w:val="000000100000" w:firstRow="0" w:lastRow="0" w:firstColumn="0" w:lastColumn="0" w:oddVBand="0" w:evenVBand="0" w:oddHBand="1" w:evenHBand="0" w:firstRowFirstColumn="0" w:firstRowLastColumn="0" w:lastRowFirstColumn="0" w:lastRowLastColumn="0"/>
              <w:rPr>
                <w:b/>
                <w:bCs/>
                <w:sz w:val="2"/>
                <w:szCs w:val="2"/>
              </w:rPr>
            </w:pPr>
          </w:p>
        </w:tc>
      </w:tr>
      <w:tr w:rsidR="00B10220" w14:paraId="0891ADB8" w14:textId="77777777" w:rsidTr="00FE7FB9">
        <w:trPr>
          <w:trHeight w:val="569"/>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5C1BE3AE" w14:textId="77777777" w:rsidR="00B10220" w:rsidRDefault="00B10220" w:rsidP="00B10220">
            <w:pPr>
              <w:ind w:left="113" w:right="113"/>
              <w:rPr>
                <w:b w:val="0"/>
                <w:sz w:val="16"/>
                <w:szCs w:val="16"/>
              </w:rPr>
            </w:pPr>
          </w:p>
        </w:tc>
        <w:tc>
          <w:tcPr>
            <w:tcW w:w="741" w:type="pct"/>
            <w:tcBorders>
              <w:top w:val="nil"/>
            </w:tcBorders>
            <w:vAlign w:val="center"/>
          </w:tcPr>
          <w:p w14:paraId="51EC2BC5" w14:textId="77777777" w:rsidR="00B10220" w:rsidRPr="00B10220" w:rsidRDefault="00B10220" w:rsidP="00FE7FB9">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3705" w:type="pct"/>
            <w:gridSpan w:val="5"/>
            <w:tcBorders>
              <w:top w:val="nil"/>
            </w:tcBorders>
            <w:vAlign w:val="center"/>
          </w:tcPr>
          <w:p w14:paraId="62D17E9C" w14:textId="142130F8" w:rsidR="00B10220" w:rsidRDefault="00B10220" w:rsidP="00B10220">
            <w:pPr>
              <w:cnfStyle w:val="000000000000" w:firstRow="0" w:lastRow="0" w:firstColumn="0" w:lastColumn="0" w:oddVBand="0" w:evenVBand="0" w:oddHBand="0" w:evenHBand="0" w:firstRowFirstColumn="0" w:firstRowLastColumn="0" w:lastRowFirstColumn="0" w:lastRowLastColumn="0"/>
              <w:rPr>
                <w:sz w:val="20"/>
                <w:szCs w:val="20"/>
              </w:rPr>
            </w:pPr>
            <w:r w:rsidRPr="00B10220">
              <w:rPr>
                <w:sz w:val="20"/>
                <w:szCs w:val="20"/>
              </w:rPr>
              <w:t xml:space="preserve">Produire à l’oral des phrases simples pour restituer des moments rituels vécus : « On va à la cantine, après on va dormir, et après, on revient dans la classe. » </w:t>
            </w:r>
          </w:p>
          <w:p w14:paraId="35B84E88" w14:textId="77777777" w:rsidR="00B10220" w:rsidRDefault="00B10220" w:rsidP="00B1022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B10220">
              <w:rPr>
                <w:sz w:val="20"/>
                <w:szCs w:val="20"/>
              </w:rPr>
              <w:t xml:space="preserve">Restituer le déroulement d’actions quotidiennes au sein d’une histoire simple, à partir d’albums, </w:t>
            </w:r>
          </w:p>
          <w:p w14:paraId="34FA7CC7" w14:textId="3788425C" w:rsidR="00B10220" w:rsidRPr="00B10220" w:rsidRDefault="00B10220" w:rsidP="00B10220">
            <w:pPr>
              <w:cnfStyle w:val="000000000000" w:firstRow="0" w:lastRow="0" w:firstColumn="0" w:lastColumn="0" w:oddVBand="0" w:evenVBand="0" w:oddHBand="0" w:evenHBand="0" w:firstRowFirstColumn="0" w:firstRowLastColumn="0" w:lastRowFirstColumn="0" w:lastRowLastColumn="0"/>
              <w:rPr>
                <w:b/>
                <w:bCs/>
                <w:sz w:val="20"/>
                <w:szCs w:val="20"/>
              </w:rPr>
            </w:pPr>
            <w:r>
              <w:rPr>
                <w:sz w:val="20"/>
                <w:szCs w:val="20"/>
              </w:rPr>
              <w:t xml:space="preserve">                                                </w:t>
            </w:r>
            <w:r w:rsidRPr="00B10220">
              <w:rPr>
                <w:sz w:val="20"/>
                <w:szCs w:val="20"/>
              </w:rPr>
              <w:t>en s’appuyant sur le lexique adapté (le bain, le coucher, etc.).</w:t>
            </w:r>
          </w:p>
        </w:tc>
      </w:tr>
      <w:tr w:rsidR="00B10220" w:rsidRPr="00F255B0" w14:paraId="0B9D517E"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505C189B" w14:textId="77777777" w:rsidR="00B10220" w:rsidRPr="007C5AF6" w:rsidRDefault="00B10220" w:rsidP="00FE7FB9">
            <w:pPr>
              <w:rPr>
                <w:b w:val="0"/>
                <w:sz w:val="6"/>
                <w:szCs w:val="6"/>
              </w:rPr>
            </w:pPr>
          </w:p>
        </w:tc>
        <w:tc>
          <w:tcPr>
            <w:tcW w:w="889" w:type="pct"/>
            <w:gridSpan w:val="2"/>
          </w:tcPr>
          <w:p w14:paraId="7828E28C"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38818CF"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272C9218"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3ED74D6"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77A838F0"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B10220" w:rsidRPr="00F255B0" w14:paraId="719C32BE" w14:textId="77777777" w:rsidTr="00B10220">
        <w:tc>
          <w:tcPr>
            <w:cnfStyle w:val="001000000000" w:firstRow="0" w:lastRow="0" w:firstColumn="1" w:lastColumn="0" w:oddVBand="0" w:evenVBand="0" w:oddHBand="0" w:evenHBand="0" w:firstRowFirstColumn="0" w:firstRowLastColumn="0" w:lastRowFirstColumn="0" w:lastRowLastColumn="0"/>
            <w:tcW w:w="554" w:type="pct"/>
            <w:vMerge/>
          </w:tcPr>
          <w:p w14:paraId="3E24EE02" w14:textId="77777777" w:rsidR="00B10220" w:rsidRPr="007C5AF6" w:rsidRDefault="00B10220" w:rsidP="00FE7FB9">
            <w:pPr>
              <w:rPr>
                <w:b w:val="0"/>
                <w:sz w:val="6"/>
                <w:szCs w:val="6"/>
              </w:rPr>
            </w:pPr>
          </w:p>
        </w:tc>
        <w:tc>
          <w:tcPr>
            <w:tcW w:w="1778" w:type="pct"/>
            <w:gridSpan w:val="3"/>
          </w:tcPr>
          <w:p w14:paraId="3311910F" w14:textId="77777777" w:rsidR="00B10220" w:rsidRDefault="00B10220"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B10220">
              <w:rPr>
                <w:b/>
                <w:bCs/>
                <w:sz w:val="20"/>
                <w:szCs w:val="20"/>
              </w:rPr>
              <w:t xml:space="preserve">Se projeter dans l’action que l’on choisit d’effectuer.  </w:t>
            </w:r>
          </w:p>
          <w:p w14:paraId="016ACD90" w14:textId="03D58750" w:rsidR="00B10220" w:rsidRPr="00B10220" w:rsidRDefault="00B10220" w:rsidP="00FE7FB9">
            <w:pPr>
              <w:cnfStyle w:val="000000000000" w:firstRow="0" w:lastRow="0" w:firstColumn="0" w:lastColumn="0" w:oddVBand="0" w:evenVBand="0" w:oddHBand="0" w:evenHBand="0" w:firstRowFirstColumn="0" w:firstRowLastColumn="0" w:lastRowFirstColumn="0" w:lastRowLastColumn="0"/>
              <w:rPr>
                <w:sz w:val="20"/>
                <w:szCs w:val="20"/>
              </w:rPr>
            </w:pPr>
            <w:r w:rsidRPr="00B10220">
              <w:rPr>
                <w:sz w:val="20"/>
                <w:szCs w:val="20"/>
              </w:rPr>
              <w:t>Dire quelle action, quelle tâche on va réaliser dans un futur très proche : « Je vais dans la bibliothèque pour regarder un livre. », « Je veux aller à l’atelier peinture pour étaler la peinture. »</w:t>
            </w:r>
          </w:p>
        </w:tc>
        <w:tc>
          <w:tcPr>
            <w:tcW w:w="2668" w:type="pct"/>
            <w:gridSpan w:val="3"/>
          </w:tcPr>
          <w:p w14:paraId="74FA1C67" w14:textId="77777777" w:rsidR="00B10220" w:rsidRDefault="00B10220"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B10220">
              <w:rPr>
                <w:b/>
                <w:bCs/>
                <w:sz w:val="20"/>
                <w:szCs w:val="20"/>
              </w:rPr>
              <w:t>Commencer à planifier deux activités.</w:t>
            </w:r>
          </w:p>
          <w:p w14:paraId="5F238B19" w14:textId="7C4E65CE" w:rsidR="00B10220" w:rsidRPr="00B10220" w:rsidRDefault="00B10220" w:rsidP="00FE7FB9">
            <w:pPr>
              <w:cnfStyle w:val="000000000000" w:firstRow="0" w:lastRow="0" w:firstColumn="0" w:lastColumn="0" w:oddVBand="0" w:evenVBand="0" w:oddHBand="0" w:evenHBand="0" w:firstRowFirstColumn="0" w:firstRowLastColumn="0" w:lastRowFirstColumn="0" w:lastRowLastColumn="0"/>
              <w:rPr>
                <w:sz w:val="20"/>
                <w:szCs w:val="20"/>
              </w:rPr>
            </w:pPr>
            <w:r w:rsidRPr="00B10220">
              <w:rPr>
                <w:sz w:val="20"/>
                <w:szCs w:val="20"/>
              </w:rPr>
              <w:t>Choisir le jeu qui sera utilisé ensuite en autonomie, avant de réaliser le travail proposé par les professeurs.</w:t>
            </w:r>
          </w:p>
        </w:tc>
      </w:tr>
      <w:tr w:rsidR="00B10220" w:rsidRPr="00F255B0" w14:paraId="4A87ABF5"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778CFB76" w14:textId="77777777" w:rsidR="00B10220" w:rsidRPr="007C5AF6" w:rsidRDefault="00B10220" w:rsidP="00FE7FB9">
            <w:pPr>
              <w:rPr>
                <w:b w:val="0"/>
                <w:sz w:val="6"/>
                <w:szCs w:val="6"/>
              </w:rPr>
            </w:pPr>
          </w:p>
        </w:tc>
        <w:tc>
          <w:tcPr>
            <w:tcW w:w="889" w:type="pct"/>
            <w:gridSpan w:val="2"/>
          </w:tcPr>
          <w:p w14:paraId="7697CBEF"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8778995"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CE5F969"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D9E1AA4"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3570FC31"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413B86" w:rsidRPr="00F255B0" w14:paraId="52C5C532" w14:textId="77777777" w:rsidTr="00413B86">
        <w:trPr>
          <w:cantSplit/>
          <w:trHeight w:val="504"/>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6D9F4EE3" w14:textId="2E1D9197" w:rsidR="00413B86" w:rsidRDefault="00413B86" w:rsidP="00B10220">
            <w:pPr>
              <w:ind w:left="113" w:right="113"/>
              <w:jc w:val="center"/>
              <w:rPr>
                <w:bCs w:val="0"/>
                <w:sz w:val="16"/>
                <w:szCs w:val="16"/>
              </w:rPr>
            </w:pPr>
            <w:r>
              <w:rPr>
                <w:b w:val="0"/>
                <w:sz w:val="16"/>
                <w:szCs w:val="16"/>
              </w:rPr>
              <w:t>Construire la durée</w:t>
            </w:r>
          </w:p>
          <w:p w14:paraId="1238601D" w14:textId="2A26EE82" w:rsidR="00413B86" w:rsidRPr="00B10220" w:rsidRDefault="00413B86" w:rsidP="00B10220">
            <w:pPr>
              <w:ind w:left="113" w:right="113"/>
              <w:jc w:val="center"/>
              <w:rPr>
                <w:b w:val="0"/>
                <w:sz w:val="20"/>
                <w:szCs w:val="20"/>
              </w:rPr>
            </w:pPr>
          </w:p>
        </w:tc>
        <w:tc>
          <w:tcPr>
            <w:tcW w:w="4446" w:type="pct"/>
            <w:gridSpan w:val="6"/>
          </w:tcPr>
          <w:p w14:paraId="08AB8B6E" w14:textId="77777777" w:rsidR="00413B86" w:rsidRDefault="00413B86"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413B86">
              <w:rPr>
                <w:b/>
                <w:bCs/>
                <w:sz w:val="20"/>
                <w:szCs w:val="20"/>
              </w:rPr>
              <w:t>Attendre avant d’obtenir ce que l’on souhaite.</w:t>
            </w:r>
          </w:p>
          <w:p w14:paraId="3AFE8F21" w14:textId="3810BF12" w:rsidR="00413B86" w:rsidRPr="00413B86" w:rsidRDefault="00413B86" w:rsidP="00FE7FB9">
            <w:pPr>
              <w:cnfStyle w:val="000000000000" w:firstRow="0" w:lastRow="0" w:firstColumn="0" w:lastColumn="0" w:oddVBand="0" w:evenVBand="0" w:oddHBand="0" w:evenHBand="0" w:firstRowFirstColumn="0" w:firstRowLastColumn="0" w:lastRowFirstColumn="0" w:lastRowLastColumn="0"/>
              <w:rPr>
                <w:sz w:val="20"/>
                <w:szCs w:val="20"/>
              </w:rPr>
            </w:pPr>
            <w:r w:rsidRPr="00413B86">
              <w:rPr>
                <w:sz w:val="20"/>
                <w:szCs w:val="20"/>
              </w:rPr>
              <w:t>Attendre son tour pour jouer, attendre que les camarades soient servis avant de manger un biscuit.</w:t>
            </w:r>
          </w:p>
        </w:tc>
      </w:tr>
      <w:tr w:rsidR="00413B86" w:rsidRPr="00F255B0" w14:paraId="5E689E01" w14:textId="77777777" w:rsidTr="00413B86">
        <w:trPr>
          <w:cnfStyle w:val="000000100000" w:firstRow="0" w:lastRow="0" w:firstColumn="0" w:lastColumn="0" w:oddVBand="0" w:evenVBand="0" w:oddHBand="1" w:evenHBand="0" w:firstRowFirstColumn="0" w:firstRowLastColumn="0" w:lastRowFirstColumn="0" w:lastRowLastColumn="0"/>
          <w:cantSplit/>
          <w:trHeight w:val="81"/>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4E98323E" w14:textId="77777777" w:rsidR="00413B86" w:rsidRPr="00413B86" w:rsidRDefault="00413B86" w:rsidP="00B10220">
            <w:pPr>
              <w:ind w:left="113" w:right="113"/>
              <w:jc w:val="center"/>
              <w:rPr>
                <w:b w:val="0"/>
                <w:sz w:val="6"/>
                <w:szCs w:val="6"/>
              </w:rPr>
            </w:pPr>
          </w:p>
        </w:tc>
        <w:tc>
          <w:tcPr>
            <w:tcW w:w="889" w:type="pct"/>
            <w:gridSpan w:val="2"/>
          </w:tcPr>
          <w:p w14:paraId="3FCC58B4"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D73C59D"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D70D1CD"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6C2DA765"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2E7BCCB2"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413B86" w:rsidRPr="00F255B0" w14:paraId="1AFEB79D" w14:textId="77777777" w:rsidTr="00413B86">
        <w:trPr>
          <w:cantSplit/>
          <w:trHeight w:val="753"/>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49271FA5" w14:textId="77777777" w:rsidR="00413B86" w:rsidRDefault="00413B86" w:rsidP="00B10220">
            <w:pPr>
              <w:ind w:left="113" w:right="113"/>
              <w:jc w:val="center"/>
              <w:rPr>
                <w:b w:val="0"/>
                <w:sz w:val="16"/>
                <w:szCs w:val="16"/>
              </w:rPr>
            </w:pPr>
          </w:p>
        </w:tc>
        <w:tc>
          <w:tcPr>
            <w:tcW w:w="4446" w:type="pct"/>
            <w:gridSpan w:val="6"/>
          </w:tcPr>
          <w:p w14:paraId="7D96E9F4" w14:textId="77777777" w:rsidR="00413B86" w:rsidRDefault="00413B86"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413B86">
              <w:rPr>
                <w:b/>
                <w:bCs/>
                <w:sz w:val="20"/>
                <w:szCs w:val="20"/>
              </w:rPr>
              <w:t>Repérer le début et la fin d’une activité.</w:t>
            </w:r>
          </w:p>
          <w:p w14:paraId="6A6AB716" w14:textId="219A207E" w:rsidR="00413B86" w:rsidRPr="007C5AF6" w:rsidRDefault="00413B86" w:rsidP="00FE7FB9">
            <w:pPr>
              <w:cnfStyle w:val="000000000000" w:firstRow="0" w:lastRow="0" w:firstColumn="0" w:lastColumn="0" w:oddVBand="0" w:evenVBand="0" w:oddHBand="0" w:evenHBand="0" w:firstRowFirstColumn="0" w:firstRowLastColumn="0" w:lastRowFirstColumn="0" w:lastRowLastColumn="0"/>
              <w:rPr>
                <w:sz w:val="6"/>
                <w:szCs w:val="6"/>
              </w:rPr>
            </w:pPr>
            <w:r w:rsidRPr="00413B86">
              <w:rPr>
                <w:sz w:val="20"/>
                <w:szCs w:val="20"/>
              </w:rPr>
              <w:t>Comprendre le code défini par les professeurs pour débuter et terminer une activité (le son de la clochette, frapper dans les mains, une consigne orale)</w:t>
            </w:r>
          </w:p>
        </w:tc>
      </w:tr>
      <w:tr w:rsidR="00413B86" w:rsidRPr="00F255B0" w14:paraId="3334FF4E" w14:textId="77777777" w:rsidTr="00413B86">
        <w:trPr>
          <w:cnfStyle w:val="000000100000" w:firstRow="0" w:lastRow="0" w:firstColumn="0" w:lastColumn="0" w:oddVBand="0" w:evenVBand="0" w:oddHBand="1" w:evenHBand="0" w:firstRowFirstColumn="0" w:firstRowLastColumn="0" w:lastRowFirstColumn="0" w:lastRowLastColumn="0"/>
          <w:cantSplit/>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58BC33E1" w14:textId="77777777" w:rsidR="00413B86" w:rsidRPr="00413B86" w:rsidRDefault="00413B86" w:rsidP="00B10220">
            <w:pPr>
              <w:ind w:left="113" w:right="113"/>
              <w:jc w:val="center"/>
              <w:rPr>
                <w:b w:val="0"/>
                <w:sz w:val="6"/>
                <w:szCs w:val="6"/>
              </w:rPr>
            </w:pPr>
          </w:p>
        </w:tc>
        <w:tc>
          <w:tcPr>
            <w:tcW w:w="889" w:type="pct"/>
            <w:gridSpan w:val="2"/>
          </w:tcPr>
          <w:p w14:paraId="471F31FA"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b/>
                <w:bCs/>
                <w:sz w:val="6"/>
                <w:szCs w:val="6"/>
              </w:rPr>
            </w:pPr>
          </w:p>
        </w:tc>
        <w:tc>
          <w:tcPr>
            <w:tcW w:w="889" w:type="pct"/>
          </w:tcPr>
          <w:p w14:paraId="12CD2B99"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640E5603"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5068B3B"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37181D9E"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413B86" w:rsidRPr="00F255B0" w14:paraId="671D6915" w14:textId="77777777" w:rsidTr="00413B86">
        <w:trPr>
          <w:cantSplit/>
          <w:trHeight w:val="766"/>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0CF6ACCB" w14:textId="77777777" w:rsidR="00413B86" w:rsidRDefault="00413B86" w:rsidP="00B10220">
            <w:pPr>
              <w:ind w:left="113" w:right="113"/>
              <w:jc w:val="center"/>
              <w:rPr>
                <w:b w:val="0"/>
                <w:sz w:val="16"/>
                <w:szCs w:val="16"/>
              </w:rPr>
            </w:pPr>
          </w:p>
        </w:tc>
        <w:tc>
          <w:tcPr>
            <w:tcW w:w="889" w:type="pct"/>
            <w:gridSpan w:val="2"/>
          </w:tcPr>
          <w:p w14:paraId="6E4F947A" w14:textId="77777777" w:rsidR="00413B86" w:rsidRPr="00413B86" w:rsidRDefault="00413B86" w:rsidP="00FE7FB9">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889" w:type="pct"/>
          </w:tcPr>
          <w:p w14:paraId="7DFFF704" w14:textId="77777777" w:rsidR="00413B86" w:rsidRPr="00B10220" w:rsidRDefault="00413B86" w:rsidP="00FE7FB9">
            <w:pPr>
              <w:cnfStyle w:val="000000000000" w:firstRow="0" w:lastRow="0" w:firstColumn="0" w:lastColumn="0" w:oddVBand="0" w:evenVBand="0" w:oddHBand="0" w:evenHBand="0" w:firstRowFirstColumn="0" w:firstRowLastColumn="0" w:lastRowFirstColumn="0" w:lastRowLastColumn="0"/>
              <w:rPr>
                <w:sz w:val="20"/>
                <w:szCs w:val="20"/>
              </w:rPr>
            </w:pPr>
          </w:p>
        </w:tc>
        <w:tc>
          <w:tcPr>
            <w:tcW w:w="2668" w:type="pct"/>
            <w:gridSpan w:val="3"/>
          </w:tcPr>
          <w:p w14:paraId="4511D729" w14:textId="77777777" w:rsidR="00413B86" w:rsidRDefault="00413B86"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413B86">
              <w:rPr>
                <w:b/>
                <w:bCs/>
                <w:sz w:val="20"/>
                <w:szCs w:val="20"/>
              </w:rPr>
              <w:t>Connaitre quelques mots qui font référence à la durée.</w:t>
            </w:r>
          </w:p>
          <w:p w14:paraId="3DDD1FE5" w14:textId="1EF6ECB9" w:rsidR="00413B86" w:rsidRPr="00413B86" w:rsidRDefault="00413B86" w:rsidP="00FE7FB9">
            <w:pPr>
              <w:cnfStyle w:val="000000000000" w:firstRow="0" w:lastRow="0" w:firstColumn="0" w:lastColumn="0" w:oddVBand="0" w:evenVBand="0" w:oddHBand="0" w:evenHBand="0" w:firstRowFirstColumn="0" w:firstRowLastColumn="0" w:lastRowFirstColumn="0" w:lastRowLastColumn="0"/>
              <w:rPr>
                <w:sz w:val="20"/>
                <w:szCs w:val="20"/>
              </w:rPr>
            </w:pPr>
            <w:r w:rsidRPr="00413B86">
              <w:rPr>
                <w:sz w:val="20"/>
                <w:szCs w:val="20"/>
              </w:rPr>
              <w:t>Comprendre et utiliser le vocabulaire spécifique : attendre, longtemps, déjà, etc. « Je suis déjà allé en salle de motricité. », « La Belle au Bois dormant dort longtemps. », etc.</w:t>
            </w:r>
          </w:p>
        </w:tc>
      </w:tr>
      <w:tr w:rsidR="00B10220" w:rsidRPr="00F255B0" w14:paraId="32A6EE45"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360646F8" w14:textId="77777777" w:rsidR="00B10220" w:rsidRPr="007C5AF6" w:rsidRDefault="00B10220" w:rsidP="00FE7FB9">
            <w:pPr>
              <w:rPr>
                <w:b w:val="0"/>
                <w:sz w:val="6"/>
                <w:szCs w:val="6"/>
              </w:rPr>
            </w:pPr>
          </w:p>
        </w:tc>
        <w:tc>
          <w:tcPr>
            <w:tcW w:w="889" w:type="pct"/>
            <w:gridSpan w:val="2"/>
          </w:tcPr>
          <w:p w14:paraId="29DD5AB5"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2BED9797"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4DD3A6B"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46170E69"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7D90AF6D" w14:textId="77777777" w:rsidR="00B10220" w:rsidRPr="007C5AF6" w:rsidRDefault="00B10220"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369E6CFE" w14:textId="77777777" w:rsidR="005F5F5D" w:rsidRPr="007F57C3" w:rsidRDefault="005F5F5D" w:rsidP="007F57C3">
      <w:pPr>
        <w:pStyle w:val="NormalCouleur"/>
        <w:rPr>
          <w:szCs w:val="20"/>
        </w:rPr>
      </w:pPr>
    </w:p>
    <w:p w14:paraId="13D437D7" w14:textId="77777777" w:rsidR="007F57C3" w:rsidRDefault="007F57C3" w:rsidP="007F57C3">
      <w:pPr>
        <w:spacing w:after="0" w:line="240" w:lineRule="auto"/>
        <w:jc w:val="both"/>
        <w:rPr>
          <w:rFonts w:cs="Arial"/>
          <w:szCs w:val="20"/>
        </w:rPr>
      </w:pPr>
    </w:p>
    <w:p w14:paraId="051E7BBB" w14:textId="77777777" w:rsidR="008F71CF" w:rsidRDefault="008F71CF" w:rsidP="007F57C3">
      <w:pPr>
        <w:spacing w:after="0" w:line="240" w:lineRule="auto"/>
        <w:jc w:val="both"/>
        <w:rPr>
          <w:rFonts w:cs="Arial"/>
          <w:szCs w:val="20"/>
        </w:rPr>
      </w:pPr>
    </w:p>
    <w:p w14:paraId="49130457" w14:textId="50FC8FF7" w:rsidR="00413B86" w:rsidRPr="002C5586" w:rsidRDefault="00413B86" w:rsidP="00413B86">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Après 4 ans (MS)</w:t>
      </w:r>
    </w:p>
    <w:p w14:paraId="799A5E2F" w14:textId="77777777" w:rsidR="00413B86" w:rsidRPr="00EE4936" w:rsidRDefault="00413B86" w:rsidP="00413B86">
      <w:pPr>
        <w:spacing w:after="0"/>
        <w:jc w:val="both"/>
        <w:rPr>
          <w:rFonts w:cs="Arial"/>
          <w:sz w:val="20"/>
          <w:szCs w:val="20"/>
        </w:rPr>
      </w:pPr>
    </w:p>
    <w:p w14:paraId="321C3673" w14:textId="77777777" w:rsidR="00413B86" w:rsidRDefault="00413B86" w:rsidP="00413B86">
      <w:pPr>
        <w:pStyle w:val="NormalCouleur"/>
        <w:rPr>
          <w:szCs w:val="20"/>
        </w:rPr>
      </w:pPr>
    </w:p>
    <w:tbl>
      <w:tblPr>
        <w:tblStyle w:val="TableauListe4-Accentuation51"/>
        <w:tblW w:w="5014" w:type="pct"/>
        <w:tblLook w:val="04A0" w:firstRow="1" w:lastRow="0" w:firstColumn="1" w:lastColumn="0" w:noHBand="0" w:noVBand="1"/>
      </w:tblPr>
      <w:tblGrid>
        <w:gridCol w:w="1555"/>
        <w:gridCol w:w="2495"/>
        <w:gridCol w:w="2495"/>
        <w:gridCol w:w="2495"/>
        <w:gridCol w:w="2495"/>
        <w:gridCol w:w="2498"/>
      </w:tblGrid>
      <w:tr w:rsidR="00413B86" w14:paraId="74706BA9"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7F61998A" w14:textId="77777777" w:rsidR="00413B86" w:rsidRDefault="00413B86" w:rsidP="00FE7FB9"/>
        </w:tc>
        <w:tc>
          <w:tcPr>
            <w:tcW w:w="889" w:type="pct"/>
          </w:tcPr>
          <w:p w14:paraId="5E4C3313" w14:textId="77777777" w:rsidR="00413B86" w:rsidRDefault="00413B86" w:rsidP="00FE7FB9">
            <w:pPr>
              <w:jc w:val="both"/>
              <w:cnfStyle w:val="100000000000" w:firstRow="1" w:lastRow="0" w:firstColumn="0" w:lastColumn="0" w:oddVBand="0" w:evenVBand="0" w:oddHBand="0" w:evenHBand="0" w:firstRowFirstColumn="0" w:firstRowLastColumn="0" w:lastRowFirstColumn="0" w:lastRowLastColumn="0"/>
            </w:pPr>
            <w:r>
              <w:t>Période 1</w:t>
            </w:r>
          </w:p>
        </w:tc>
        <w:tc>
          <w:tcPr>
            <w:tcW w:w="889" w:type="pct"/>
          </w:tcPr>
          <w:p w14:paraId="2C504821" w14:textId="77777777" w:rsidR="00413B86" w:rsidRDefault="00413B86" w:rsidP="00FE7FB9">
            <w:pPr>
              <w:jc w:val="both"/>
              <w:cnfStyle w:val="100000000000" w:firstRow="1" w:lastRow="0" w:firstColumn="0" w:lastColumn="0" w:oddVBand="0" w:evenVBand="0" w:oddHBand="0" w:evenHBand="0" w:firstRowFirstColumn="0" w:firstRowLastColumn="0" w:lastRowFirstColumn="0" w:lastRowLastColumn="0"/>
            </w:pPr>
            <w:r>
              <w:t>Période 2</w:t>
            </w:r>
          </w:p>
        </w:tc>
        <w:tc>
          <w:tcPr>
            <w:tcW w:w="889" w:type="pct"/>
          </w:tcPr>
          <w:p w14:paraId="1EEBE6DE" w14:textId="77777777" w:rsidR="00413B86" w:rsidRDefault="00413B86" w:rsidP="00FE7FB9">
            <w:pPr>
              <w:jc w:val="both"/>
              <w:cnfStyle w:val="100000000000" w:firstRow="1" w:lastRow="0" w:firstColumn="0" w:lastColumn="0" w:oddVBand="0" w:evenVBand="0" w:oddHBand="0" w:evenHBand="0" w:firstRowFirstColumn="0" w:firstRowLastColumn="0" w:lastRowFirstColumn="0" w:lastRowLastColumn="0"/>
            </w:pPr>
            <w:r>
              <w:t>Période 3</w:t>
            </w:r>
          </w:p>
        </w:tc>
        <w:tc>
          <w:tcPr>
            <w:tcW w:w="889" w:type="pct"/>
          </w:tcPr>
          <w:p w14:paraId="5B04940F" w14:textId="77777777" w:rsidR="00413B86" w:rsidRDefault="00413B86" w:rsidP="00FE7FB9">
            <w:pPr>
              <w:jc w:val="both"/>
              <w:cnfStyle w:val="100000000000" w:firstRow="1" w:lastRow="0" w:firstColumn="0" w:lastColumn="0" w:oddVBand="0" w:evenVBand="0" w:oddHBand="0" w:evenHBand="0" w:firstRowFirstColumn="0" w:firstRowLastColumn="0" w:lastRowFirstColumn="0" w:lastRowLastColumn="0"/>
            </w:pPr>
            <w:r>
              <w:t>Période 4</w:t>
            </w:r>
          </w:p>
        </w:tc>
        <w:tc>
          <w:tcPr>
            <w:tcW w:w="890" w:type="pct"/>
          </w:tcPr>
          <w:p w14:paraId="59B0F33E" w14:textId="77777777" w:rsidR="00413B86" w:rsidRDefault="00413B86" w:rsidP="00FE7FB9">
            <w:pPr>
              <w:jc w:val="both"/>
              <w:cnfStyle w:val="100000000000" w:firstRow="1" w:lastRow="0" w:firstColumn="0" w:lastColumn="0" w:oddVBand="0" w:evenVBand="0" w:oddHBand="0" w:evenHBand="0" w:firstRowFirstColumn="0" w:firstRowLastColumn="0" w:lastRowFirstColumn="0" w:lastRowLastColumn="0"/>
            </w:pPr>
            <w:r>
              <w:t>Période 5</w:t>
            </w:r>
          </w:p>
        </w:tc>
      </w:tr>
      <w:tr w:rsidR="00413B86" w:rsidRPr="00F255B0" w14:paraId="68D5E89D"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17DF1FF1" w14:textId="77777777" w:rsidR="00413B86" w:rsidRPr="00F255B0" w:rsidRDefault="00413B86" w:rsidP="00FE7FB9">
            <w:pPr>
              <w:rPr>
                <w:sz w:val="6"/>
                <w:szCs w:val="6"/>
              </w:rPr>
            </w:pPr>
          </w:p>
        </w:tc>
        <w:tc>
          <w:tcPr>
            <w:tcW w:w="889" w:type="pct"/>
          </w:tcPr>
          <w:p w14:paraId="65D9299B" w14:textId="77777777" w:rsidR="00413B86" w:rsidRPr="00F255B0"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71DFCF8" w14:textId="77777777" w:rsidR="00413B86" w:rsidRPr="00F255B0"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47E91E2" w14:textId="77777777" w:rsidR="00413B86" w:rsidRPr="00F255B0"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6AF5221" w14:textId="77777777" w:rsidR="00413B86" w:rsidRPr="00F255B0"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3EEEC3AF" w14:textId="77777777" w:rsidR="00413B86" w:rsidRPr="00F255B0"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7664CB" w14:paraId="1B780441" w14:textId="77777777" w:rsidTr="00FE7FB9">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7149B948" w14:textId="77777777" w:rsidR="007664CB" w:rsidRPr="007F3C69" w:rsidRDefault="007664CB" w:rsidP="00FE7FB9">
            <w:pPr>
              <w:ind w:left="113" w:right="113"/>
              <w:jc w:val="center"/>
              <w:rPr>
                <w:b w:val="0"/>
                <w:sz w:val="16"/>
                <w:szCs w:val="16"/>
              </w:rPr>
            </w:pPr>
            <w:r>
              <w:rPr>
                <w:b w:val="0"/>
                <w:sz w:val="14"/>
                <w:szCs w:val="14"/>
              </w:rPr>
              <w:t>Se repérer dans le temps</w:t>
            </w:r>
          </w:p>
        </w:tc>
        <w:tc>
          <w:tcPr>
            <w:tcW w:w="4446" w:type="pct"/>
            <w:gridSpan w:val="5"/>
            <w:tcBorders>
              <w:bottom w:val="nil"/>
            </w:tcBorders>
          </w:tcPr>
          <w:p w14:paraId="5FB41AE1" w14:textId="579AAC21" w:rsidR="007664CB" w:rsidRPr="00070B33" w:rsidRDefault="007664CB"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413B86">
              <w:rPr>
                <w:b/>
                <w:bCs/>
                <w:sz w:val="20"/>
                <w:szCs w:val="20"/>
              </w:rPr>
              <w:t>Énoncer le moment de la journée où l’on se situe.</w:t>
            </w:r>
          </w:p>
        </w:tc>
      </w:tr>
      <w:tr w:rsidR="007664CB" w14:paraId="6B58CCFA" w14:textId="77777777" w:rsidTr="00FE7FB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6647F546" w14:textId="77777777" w:rsidR="007664CB" w:rsidRDefault="007664CB" w:rsidP="00FE7FB9">
            <w:pPr>
              <w:ind w:left="113" w:right="113"/>
              <w:jc w:val="center"/>
              <w:rPr>
                <w:b w:val="0"/>
                <w:sz w:val="16"/>
                <w:szCs w:val="16"/>
              </w:rPr>
            </w:pPr>
          </w:p>
        </w:tc>
        <w:tc>
          <w:tcPr>
            <w:tcW w:w="4446" w:type="pct"/>
            <w:gridSpan w:val="5"/>
            <w:tcBorders>
              <w:top w:val="nil"/>
              <w:bottom w:val="nil"/>
            </w:tcBorders>
            <w:shd w:val="clear" w:color="auto" w:fill="FFFFFF" w:themeFill="background1"/>
          </w:tcPr>
          <w:p w14:paraId="7C4B2F0C" w14:textId="140CE451" w:rsidR="007664CB" w:rsidRPr="00070B33" w:rsidRDefault="007664CB" w:rsidP="00FE7FB9">
            <w:pPr>
              <w:cnfStyle w:val="000000100000" w:firstRow="0" w:lastRow="0" w:firstColumn="0" w:lastColumn="0" w:oddVBand="0" w:evenVBand="0" w:oddHBand="1" w:evenHBand="0" w:firstRowFirstColumn="0" w:firstRowLastColumn="0" w:lastRowFirstColumn="0" w:lastRowLastColumn="0"/>
              <w:rPr>
                <w:sz w:val="20"/>
                <w:szCs w:val="20"/>
              </w:rPr>
            </w:pPr>
            <w:r w:rsidRPr="00413B86">
              <w:rPr>
                <w:sz w:val="20"/>
                <w:szCs w:val="20"/>
              </w:rPr>
              <w:t xml:space="preserve">Reconnaitre le matin, le midi, l’après-midi, le soir, la nuit et le jour et employer les mots à bon escient. </w:t>
            </w:r>
            <w:r>
              <w:rPr>
                <w:sz w:val="20"/>
                <w:szCs w:val="20"/>
              </w:rPr>
              <w:t xml:space="preserve">                                                                                                             </w:t>
            </w:r>
          </w:p>
        </w:tc>
      </w:tr>
      <w:tr w:rsidR="007664CB" w:rsidRPr="00F255B0" w14:paraId="7983726C" w14:textId="77777777" w:rsidTr="00FE7FB9">
        <w:tc>
          <w:tcPr>
            <w:cnfStyle w:val="001000000000" w:firstRow="0" w:lastRow="0" w:firstColumn="1" w:lastColumn="0" w:oddVBand="0" w:evenVBand="0" w:oddHBand="0" w:evenHBand="0" w:firstRowFirstColumn="0" w:firstRowLastColumn="0" w:lastRowFirstColumn="0" w:lastRowLastColumn="0"/>
            <w:tcW w:w="554" w:type="pct"/>
            <w:vMerge/>
          </w:tcPr>
          <w:p w14:paraId="48BC8922" w14:textId="77777777" w:rsidR="007664CB" w:rsidRPr="00D87B3C" w:rsidRDefault="007664CB" w:rsidP="00FE7FB9">
            <w:pPr>
              <w:rPr>
                <w:b w:val="0"/>
                <w:sz w:val="6"/>
                <w:szCs w:val="6"/>
              </w:rPr>
            </w:pPr>
          </w:p>
        </w:tc>
        <w:tc>
          <w:tcPr>
            <w:tcW w:w="889" w:type="pct"/>
            <w:tcBorders>
              <w:top w:val="nil"/>
            </w:tcBorders>
          </w:tcPr>
          <w:p w14:paraId="03E5B000" w14:textId="77777777" w:rsidR="007664CB" w:rsidRPr="007C5AF6" w:rsidRDefault="007664CB" w:rsidP="00FE7FB9">
            <w:pPr>
              <w:cnfStyle w:val="000000000000" w:firstRow="0" w:lastRow="0" w:firstColumn="0" w:lastColumn="0" w:oddVBand="0" w:evenVBand="0" w:oddHBand="0" w:evenHBand="0" w:firstRowFirstColumn="0" w:firstRowLastColumn="0" w:lastRowFirstColumn="0" w:lastRowLastColumn="0"/>
              <w:rPr>
                <w:b/>
                <w:sz w:val="6"/>
                <w:szCs w:val="6"/>
              </w:rPr>
            </w:pPr>
          </w:p>
        </w:tc>
        <w:tc>
          <w:tcPr>
            <w:tcW w:w="889" w:type="pct"/>
            <w:tcBorders>
              <w:top w:val="nil"/>
            </w:tcBorders>
          </w:tcPr>
          <w:p w14:paraId="1D9DB0E4" w14:textId="77777777" w:rsidR="007664CB" w:rsidRPr="007C5AF6" w:rsidRDefault="007664CB"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4597D9D8" w14:textId="77777777" w:rsidR="007664CB" w:rsidRPr="007C5AF6" w:rsidRDefault="007664CB"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6D8D0417" w14:textId="77777777" w:rsidR="007664CB" w:rsidRPr="007C5AF6" w:rsidRDefault="007664CB" w:rsidP="00FE7FB9">
            <w:pPr>
              <w:cnfStyle w:val="000000000000" w:firstRow="0" w:lastRow="0" w:firstColumn="0" w:lastColumn="0" w:oddVBand="0" w:evenVBand="0" w:oddHBand="0" w:evenHBand="0" w:firstRowFirstColumn="0" w:firstRowLastColumn="0" w:lastRowFirstColumn="0" w:lastRowLastColumn="0"/>
              <w:rPr>
                <w:sz w:val="6"/>
                <w:szCs w:val="6"/>
              </w:rPr>
            </w:pPr>
          </w:p>
        </w:tc>
        <w:tc>
          <w:tcPr>
            <w:tcW w:w="890" w:type="pct"/>
            <w:tcBorders>
              <w:top w:val="nil"/>
            </w:tcBorders>
          </w:tcPr>
          <w:p w14:paraId="55E2D147" w14:textId="77777777" w:rsidR="007664CB" w:rsidRPr="007C5AF6" w:rsidRDefault="007664CB" w:rsidP="00FE7FB9">
            <w:pPr>
              <w:cnfStyle w:val="000000000000" w:firstRow="0" w:lastRow="0" w:firstColumn="0" w:lastColumn="0" w:oddVBand="0" w:evenVBand="0" w:oddHBand="0" w:evenHBand="0" w:firstRowFirstColumn="0" w:firstRowLastColumn="0" w:lastRowFirstColumn="0" w:lastRowLastColumn="0"/>
              <w:rPr>
                <w:sz w:val="6"/>
                <w:szCs w:val="6"/>
              </w:rPr>
            </w:pPr>
          </w:p>
        </w:tc>
      </w:tr>
      <w:tr w:rsidR="007664CB" w:rsidRPr="00F255B0" w14:paraId="31CAB083"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42C98D13" w14:textId="77777777" w:rsidR="007664CB" w:rsidRPr="007C5AF6" w:rsidRDefault="007664CB" w:rsidP="00FE7FB9">
            <w:pPr>
              <w:rPr>
                <w:b w:val="0"/>
                <w:sz w:val="6"/>
                <w:szCs w:val="6"/>
              </w:rPr>
            </w:pPr>
          </w:p>
        </w:tc>
        <w:tc>
          <w:tcPr>
            <w:tcW w:w="889" w:type="pct"/>
            <w:tcBorders>
              <w:bottom w:val="single" w:sz="4" w:space="0" w:color="9CC2E5" w:themeColor="accent5" w:themeTint="99"/>
            </w:tcBorders>
          </w:tcPr>
          <w:p w14:paraId="4935E4D9" w14:textId="77777777" w:rsidR="007664CB" w:rsidRPr="007C5AF6" w:rsidRDefault="007664CB"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33993598" w14:textId="77777777" w:rsidR="007664CB" w:rsidRPr="007C5AF6" w:rsidRDefault="007664C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17A9DD1E" w14:textId="77777777" w:rsidR="007664CB" w:rsidRPr="007C5AF6" w:rsidRDefault="007664C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6A9473A7" w14:textId="77777777" w:rsidR="007664CB" w:rsidRPr="007C5AF6" w:rsidRDefault="007664C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5C25D0DE" w14:textId="77777777" w:rsidR="007664CB" w:rsidRPr="007C5AF6" w:rsidRDefault="007664C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7664CB" w:rsidRPr="00F255B0" w14:paraId="4C17C4B6" w14:textId="77777777" w:rsidTr="007664CB">
        <w:tc>
          <w:tcPr>
            <w:cnfStyle w:val="001000000000" w:firstRow="0" w:lastRow="0" w:firstColumn="1" w:lastColumn="0" w:oddVBand="0" w:evenVBand="0" w:oddHBand="0" w:evenHBand="0" w:firstRowFirstColumn="0" w:firstRowLastColumn="0" w:lastRowFirstColumn="0" w:lastRowLastColumn="0"/>
            <w:tcW w:w="554" w:type="pct"/>
            <w:vMerge/>
          </w:tcPr>
          <w:p w14:paraId="47E25F97" w14:textId="77777777" w:rsidR="007664CB" w:rsidRPr="007C5AF6" w:rsidRDefault="007664CB" w:rsidP="00FE7FB9">
            <w:pPr>
              <w:rPr>
                <w:b w:val="0"/>
                <w:sz w:val="6"/>
                <w:szCs w:val="6"/>
              </w:rPr>
            </w:pPr>
          </w:p>
        </w:tc>
        <w:tc>
          <w:tcPr>
            <w:tcW w:w="889" w:type="pct"/>
            <w:tcBorders>
              <w:bottom w:val="single" w:sz="4" w:space="0" w:color="9CC2E5" w:themeColor="accent5" w:themeTint="99"/>
            </w:tcBorders>
          </w:tcPr>
          <w:p w14:paraId="616E051E" w14:textId="0D6FFAAB" w:rsidR="007664CB" w:rsidRDefault="007664CB" w:rsidP="00FE7FB9">
            <w:pPr>
              <w:cnfStyle w:val="000000000000" w:firstRow="0" w:lastRow="0" w:firstColumn="0" w:lastColumn="0" w:oddVBand="0" w:evenVBand="0" w:oddHBand="0" w:evenHBand="0" w:firstRowFirstColumn="0" w:firstRowLastColumn="0" w:lastRowFirstColumn="0" w:lastRowLastColumn="0"/>
              <w:rPr>
                <w:b/>
                <w:sz w:val="20"/>
                <w:szCs w:val="20"/>
              </w:rPr>
            </w:pPr>
          </w:p>
        </w:tc>
        <w:tc>
          <w:tcPr>
            <w:tcW w:w="3557" w:type="pct"/>
            <w:gridSpan w:val="4"/>
            <w:tcBorders>
              <w:bottom w:val="single" w:sz="4" w:space="0" w:color="9CC2E5" w:themeColor="accent5" w:themeTint="99"/>
            </w:tcBorders>
          </w:tcPr>
          <w:p w14:paraId="3F3D6D3F" w14:textId="77777777" w:rsidR="007664CB" w:rsidRPr="007664CB" w:rsidRDefault="007664CB"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7664CB">
              <w:rPr>
                <w:b/>
                <w:bCs/>
                <w:sz w:val="20"/>
                <w:szCs w:val="20"/>
              </w:rPr>
              <w:t xml:space="preserve">Établir des jours qui servent de repères dans la semaine. </w:t>
            </w:r>
          </w:p>
          <w:p w14:paraId="11E62B4B" w14:textId="77777777" w:rsidR="007664CB" w:rsidRPr="007664CB" w:rsidRDefault="007664CB"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7664CB">
              <w:rPr>
                <w:b/>
                <w:bCs/>
                <w:sz w:val="20"/>
                <w:szCs w:val="20"/>
              </w:rPr>
              <w:t>Savoir que la semaine est une suite de sept jours.</w:t>
            </w:r>
          </w:p>
          <w:p w14:paraId="116E99EF" w14:textId="77777777" w:rsidR="007664CB" w:rsidRDefault="007664CB" w:rsidP="00FE7FB9">
            <w:pPr>
              <w:cnfStyle w:val="000000000000" w:firstRow="0" w:lastRow="0" w:firstColumn="0" w:lastColumn="0" w:oddVBand="0" w:evenVBand="0" w:oddHBand="0" w:evenHBand="0" w:firstRowFirstColumn="0" w:firstRowLastColumn="0" w:lastRowFirstColumn="0" w:lastRowLastColumn="0"/>
              <w:rPr>
                <w:sz w:val="20"/>
                <w:szCs w:val="20"/>
              </w:rPr>
            </w:pPr>
            <w:r w:rsidRPr="007664CB">
              <w:rPr>
                <w:sz w:val="20"/>
                <w:szCs w:val="20"/>
              </w:rPr>
              <w:t>Situer une activité dans la semaine en la plaçant avant ou après le jour qui sert de repère : fin de semaine, mercredi, un jour avec une activité particulière</w:t>
            </w:r>
            <w:r>
              <w:rPr>
                <w:sz w:val="20"/>
                <w:szCs w:val="20"/>
              </w:rPr>
              <w:t>.</w:t>
            </w:r>
          </w:p>
          <w:p w14:paraId="2D87C185" w14:textId="5B141DA5" w:rsidR="007664CB" w:rsidRPr="005F5F5D" w:rsidRDefault="007664CB" w:rsidP="00FE7FB9">
            <w:pPr>
              <w:cnfStyle w:val="000000000000" w:firstRow="0" w:lastRow="0" w:firstColumn="0" w:lastColumn="0" w:oddVBand="0" w:evenVBand="0" w:oddHBand="0" w:evenHBand="0" w:firstRowFirstColumn="0" w:firstRowLastColumn="0" w:lastRowFirstColumn="0" w:lastRowLastColumn="0"/>
              <w:rPr>
                <w:sz w:val="20"/>
                <w:szCs w:val="20"/>
              </w:rPr>
            </w:pPr>
            <w:r w:rsidRPr="007664CB">
              <w:rPr>
                <w:sz w:val="20"/>
                <w:szCs w:val="20"/>
              </w:rPr>
              <w:t>Nommer les jours de la semaine.</w:t>
            </w:r>
          </w:p>
        </w:tc>
      </w:tr>
      <w:tr w:rsidR="007664CB" w:rsidRPr="00F255B0" w14:paraId="01662631"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46E25933" w14:textId="77777777" w:rsidR="007664CB" w:rsidRPr="007C5AF6" w:rsidRDefault="007664CB" w:rsidP="00FE7FB9">
            <w:pPr>
              <w:rPr>
                <w:b w:val="0"/>
                <w:sz w:val="6"/>
                <w:szCs w:val="6"/>
              </w:rPr>
            </w:pPr>
          </w:p>
        </w:tc>
        <w:tc>
          <w:tcPr>
            <w:tcW w:w="889" w:type="pct"/>
            <w:tcBorders>
              <w:bottom w:val="single" w:sz="4" w:space="0" w:color="9CC2E5" w:themeColor="accent5" w:themeTint="99"/>
            </w:tcBorders>
          </w:tcPr>
          <w:p w14:paraId="7484E69F" w14:textId="77777777" w:rsidR="007664CB" w:rsidRPr="007C5AF6" w:rsidRDefault="007664CB"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29904D96" w14:textId="77777777" w:rsidR="007664CB" w:rsidRPr="007C5AF6" w:rsidRDefault="007664C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1FFD35A8" w14:textId="77777777" w:rsidR="007664CB" w:rsidRPr="007C5AF6" w:rsidRDefault="007664C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5000306B" w14:textId="77777777" w:rsidR="007664CB" w:rsidRPr="007C5AF6" w:rsidRDefault="007664CB"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324E502A" w14:textId="77777777" w:rsidR="007664CB" w:rsidRPr="007C5AF6" w:rsidRDefault="007664CB"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7664CB" w:rsidRPr="00F255B0" w14:paraId="488EC00A" w14:textId="77777777" w:rsidTr="00FE7FB9">
        <w:tc>
          <w:tcPr>
            <w:cnfStyle w:val="001000000000" w:firstRow="0" w:lastRow="0" w:firstColumn="1" w:lastColumn="0" w:oddVBand="0" w:evenVBand="0" w:oddHBand="0" w:evenHBand="0" w:firstRowFirstColumn="0" w:firstRowLastColumn="0" w:lastRowFirstColumn="0" w:lastRowLastColumn="0"/>
            <w:tcW w:w="554" w:type="pct"/>
            <w:vMerge/>
          </w:tcPr>
          <w:p w14:paraId="46D3CB7D" w14:textId="77777777" w:rsidR="007664CB" w:rsidRPr="007C5AF6" w:rsidRDefault="007664CB" w:rsidP="00FE7FB9">
            <w:pPr>
              <w:rPr>
                <w:b w:val="0"/>
                <w:sz w:val="6"/>
                <w:szCs w:val="6"/>
              </w:rPr>
            </w:pPr>
          </w:p>
        </w:tc>
        <w:tc>
          <w:tcPr>
            <w:tcW w:w="4446" w:type="pct"/>
            <w:gridSpan w:val="5"/>
            <w:tcBorders>
              <w:bottom w:val="single" w:sz="4" w:space="0" w:color="9CC2E5" w:themeColor="accent5" w:themeTint="99"/>
            </w:tcBorders>
          </w:tcPr>
          <w:p w14:paraId="46326243" w14:textId="7A6392B6" w:rsidR="007664CB" w:rsidRDefault="007664CB" w:rsidP="00FE7FB9">
            <w:pPr>
              <w:cnfStyle w:val="000000000000" w:firstRow="0" w:lastRow="0" w:firstColumn="0" w:lastColumn="0" w:oddVBand="0" w:evenVBand="0" w:oddHBand="0" w:evenHBand="0" w:firstRowFirstColumn="0" w:firstRowLastColumn="0" w:lastRowFirstColumn="0" w:lastRowLastColumn="0"/>
              <w:rPr>
                <w:b/>
                <w:sz w:val="20"/>
                <w:szCs w:val="20"/>
              </w:rPr>
            </w:pPr>
            <w:r w:rsidRPr="007664CB">
              <w:rPr>
                <w:b/>
                <w:sz w:val="20"/>
                <w:szCs w:val="20"/>
              </w:rPr>
              <w:t>Employer le présent, le futur, le passé composé et commencer éventuellement à employer l’imparfait pour évoquer des évènements et les resituer dans le temps</w:t>
            </w:r>
            <w:r>
              <w:rPr>
                <w:b/>
                <w:sz w:val="20"/>
                <w:szCs w:val="20"/>
              </w:rPr>
              <w:t>.</w:t>
            </w:r>
          </w:p>
          <w:p w14:paraId="03417800" w14:textId="77777777" w:rsidR="007664CB" w:rsidRDefault="007664CB" w:rsidP="00FE7FB9">
            <w:pPr>
              <w:cnfStyle w:val="000000000000" w:firstRow="0" w:lastRow="0" w:firstColumn="0" w:lastColumn="0" w:oddVBand="0" w:evenVBand="0" w:oddHBand="0" w:evenHBand="0" w:firstRowFirstColumn="0" w:firstRowLastColumn="0" w:lastRowFirstColumn="0" w:lastRowLastColumn="0"/>
              <w:rPr>
                <w:bCs/>
                <w:sz w:val="20"/>
                <w:szCs w:val="20"/>
              </w:rPr>
            </w:pPr>
            <w:r w:rsidRPr="007664CB">
              <w:rPr>
                <w:bCs/>
                <w:sz w:val="20"/>
                <w:szCs w:val="20"/>
              </w:rPr>
              <w:t xml:space="preserve">Situer les évènements dans le temps de la semaine en utilisant les mots aujourd’hui, demain, hier. </w:t>
            </w:r>
          </w:p>
          <w:p w14:paraId="467318E4" w14:textId="20074F4E" w:rsidR="007664CB" w:rsidRPr="007664CB" w:rsidRDefault="007664CB" w:rsidP="00FE7FB9">
            <w:pPr>
              <w:cnfStyle w:val="000000000000" w:firstRow="0" w:lastRow="0" w:firstColumn="0" w:lastColumn="0" w:oddVBand="0" w:evenVBand="0" w:oddHBand="0" w:evenHBand="0" w:firstRowFirstColumn="0" w:firstRowLastColumn="0" w:lastRowFirstColumn="0" w:lastRowLastColumn="0"/>
              <w:rPr>
                <w:sz w:val="20"/>
                <w:szCs w:val="20"/>
              </w:rPr>
            </w:pPr>
            <w:r w:rsidRPr="007664CB">
              <w:rPr>
                <w:sz w:val="20"/>
                <w:szCs w:val="20"/>
              </w:rPr>
              <w:t>Utiliser progressivement les temps verbaux à bon escient : « Demain, je serai en vacances. » ; « Hier, je suis allé jouer au parc. » ; « Quand j’étais petit, j’avais une tétine, mais maintenant je n’en ai plus besoin. »</w:t>
            </w:r>
          </w:p>
        </w:tc>
      </w:tr>
      <w:tr w:rsidR="007664CB" w:rsidRPr="00F255B0" w14:paraId="372F8575"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6D931372" w14:textId="77777777" w:rsidR="007664CB" w:rsidRPr="007C5AF6" w:rsidRDefault="007664CB" w:rsidP="00FE7FB9">
            <w:pPr>
              <w:rPr>
                <w:b w:val="0"/>
                <w:sz w:val="6"/>
                <w:szCs w:val="6"/>
              </w:rPr>
            </w:pPr>
          </w:p>
        </w:tc>
        <w:tc>
          <w:tcPr>
            <w:tcW w:w="4446" w:type="pct"/>
            <w:gridSpan w:val="5"/>
            <w:tcBorders>
              <w:bottom w:val="single" w:sz="4" w:space="0" w:color="9CC2E5" w:themeColor="accent5" w:themeTint="99"/>
            </w:tcBorders>
          </w:tcPr>
          <w:p w14:paraId="3E5DFFEA" w14:textId="77777777" w:rsidR="007664CB" w:rsidRPr="007664CB" w:rsidRDefault="007664CB" w:rsidP="00FE7FB9">
            <w:pPr>
              <w:cnfStyle w:val="000000100000" w:firstRow="0" w:lastRow="0" w:firstColumn="0" w:lastColumn="0" w:oddVBand="0" w:evenVBand="0" w:oddHBand="1" w:evenHBand="0" w:firstRowFirstColumn="0" w:firstRowLastColumn="0" w:lastRowFirstColumn="0" w:lastRowLastColumn="0"/>
              <w:rPr>
                <w:b/>
                <w:sz w:val="6"/>
                <w:szCs w:val="6"/>
              </w:rPr>
            </w:pPr>
          </w:p>
        </w:tc>
      </w:tr>
      <w:tr w:rsidR="007664CB" w:rsidRPr="00F255B0" w14:paraId="364E5D61" w14:textId="77777777" w:rsidTr="00FE7FB9">
        <w:tc>
          <w:tcPr>
            <w:cnfStyle w:val="001000000000" w:firstRow="0" w:lastRow="0" w:firstColumn="1" w:lastColumn="0" w:oddVBand="0" w:evenVBand="0" w:oddHBand="0" w:evenHBand="0" w:firstRowFirstColumn="0" w:firstRowLastColumn="0" w:lastRowFirstColumn="0" w:lastRowLastColumn="0"/>
            <w:tcW w:w="554" w:type="pct"/>
            <w:vMerge/>
          </w:tcPr>
          <w:p w14:paraId="35647221" w14:textId="77777777" w:rsidR="007664CB" w:rsidRPr="007C5AF6" w:rsidRDefault="007664CB" w:rsidP="00FE7FB9">
            <w:pPr>
              <w:rPr>
                <w:b w:val="0"/>
                <w:sz w:val="6"/>
                <w:szCs w:val="6"/>
              </w:rPr>
            </w:pPr>
          </w:p>
        </w:tc>
        <w:tc>
          <w:tcPr>
            <w:tcW w:w="4446" w:type="pct"/>
            <w:gridSpan w:val="5"/>
            <w:tcBorders>
              <w:bottom w:val="single" w:sz="4" w:space="0" w:color="9CC2E5" w:themeColor="accent5" w:themeTint="99"/>
            </w:tcBorders>
          </w:tcPr>
          <w:p w14:paraId="3F8E6A8C" w14:textId="77777777" w:rsidR="007664CB" w:rsidRDefault="007664CB" w:rsidP="00FE7FB9">
            <w:pPr>
              <w:cnfStyle w:val="000000000000" w:firstRow="0" w:lastRow="0" w:firstColumn="0" w:lastColumn="0" w:oddVBand="0" w:evenVBand="0" w:oddHBand="0" w:evenHBand="0" w:firstRowFirstColumn="0" w:firstRowLastColumn="0" w:lastRowFirstColumn="0" w:lastRowLastColumn="0"/>
              <w:rPr>
                <w:b/>
                <w:sz w:val="20"/>
                <w:szCs w:val="20"/>
              </w:rPr>
            </w:pPr>
            <w:r w:rsidRPr="007664CB">
              <w:rPr>
                <w:b/>
                <w:sz w:val="20"/>
                <w:szCs w:val="20"/>
              </w:rPr>
              <w:t>Approfondir la notion de saison par des observations sur la végétation et le climat.</w:t>
            </w:r>
          </w:p>
          <w:p w14:paraId="697B3287" w14:textId="0EB45C66" w:rsidR="007664CB" w:rsidRPr="007664CB" w:rsidRDefault="007664CB" w:rsidP="00FE7FB9">
            <w:pPr>
              <w:cnfStyle w:val="000000000000" w:firstRow="0" w:lastRow="0" w:firstColumn="0" w:lastColumn="0" w:oddVBand="0" w:evenVBand="0" w:oddHBand="0" w:evenHBand="0" w:firstRowFirstColumn="0" w:firstRowLastColumn="0" w:lastRowFirstColumn="0" w:lastRowLastColumn="0"/>
              <w:rPr>
                <w:bCs/>
                <w:sz w:val="20"/>
                <w:szCs w:val="20"/>
              </w:rPr>
            </w:pPr>
            <w:r w:rsidRPr="007664CB">
              <w:rPr>
                <w:bCs/>
                <w:sz w:val="20"/>
                <w:szCs w:val="20"/>
              </w:rPr>
              <w:t>Nommer l’hiver, l’été et identifier leurs principales caractéristiques en fonction du contexte local (végétation, climat, températures, etc.)</w:t>
            </w:r>
          </w:p>
        </w:tc>
      </w:tr>
      <w:tr w:rsidR="00413B86" w:rsidRPr="00F255B0" w14:paraId="441FD1F9"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Borders>
              <w:bottom w:val="single" w:sz="4" w:space="0" w:color="9CC2E5" w:themeColor="accent5" w:themeTint="99"/>
            </w:tcBorders>
          </w:tcPr>
          <w:p w14:paraId="276A17FA" w14:textId="77777777" w:rsidR="00413B86" w:rsidRPr="007C5AF6" w:rsidRDefault="00413B86" w:rsidP="00FE7FB9">
            <w:pPr>
              <w:rPr>
                <w:b w:val="0"/>
                <w:sz w:val="6"/>
                <w:szCs w:val="6"/>
              </w:rPr>
            </w:pPr>
          </w:p>
        </w:tc>
        <w:tc>
          <w:tcPr>
            <w:tcW w:w="889" w:type="pct"/>
            <w:tcBorders>
              <w:bottom w:val="single" w:sz="4" w:space="0" w:color="9CC2E5" w:themeColor="accent5" w:themeTint="99"/>
            </w:tcBorders>
          </w:tcPr>
          <w:p w14:paraId="2C268B38"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5DB79C10"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67EAFEE8"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3D41F61B"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268B2BE6"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7664CB" w14:paraId="2061D1EA" w14:textId="77777777" w:rsidTr="007664CB">
        <w:trPr>
          <w:trHeight w:val="383"/>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13C718DF" w14:textId="77777777" w:rsidR="007664CB" w:rsidRDefault="007664CB" w:rsidP="00FE7FB9">
            <w:pPr>
              <w:ind w:left="113" w:right="113"/>
              <w:jc w:val="center"/>
              <w:rPr>
                <w:bCs w:val="0"/>
                <w:sz w:val="16"/>
                <w:szCs w:val="16"/>
              </w:rPr>
            </w:pPr>
            <w:r>
              <w:rPr>
                <w:b w:val="0"/>
                <w:sz w:val="16"/>
                <w:szCs w:val="16"/>
              </w:rPr>
              <w:t>S’approprier la notion de chronologie</w:t>
            </w:r>
          </w:p>
          <w:p w14:paraId="5811ED90" w14:textId="77777777" w:rsidR="007664CB" w:rsidRPr="007A5E53" w:rsidRDefault="007664CB" w:rsidP="00FE7FB9">
            <w:pPr>
              <w:ind w:left="113" w:right="113"/>
              <w:jc w:val="center"/>
              <w:rPr>
                <w:b w:val="0"/>
                <w:sz w:val="16"/>
                <w:szCs w:val="16"/>
              </w:rPr>
            </w:pPr>
          </w:p>
        </w:tc>
        <w:tc>
          <w:tcPr>
            <w:tcW w:w="4446" w:type="pct"/>
            <w:gridSpan w:val="5"/>
            <w:vAlign w:val="center"/>
          </w:tcPr>
          <w:p w14:paraId="1554EC4C" w14:textId="77777777" w:rsidR="007664CB" w:rsidRDefault="007664CB"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7664CB">
              <w:rPr>
                <w:b/>
                <w:bCs/>
                <w:sz w:val="20"/>
                <w:szCs w:val="20"/>
              </w:rPr>
              <w:t>Restituer la chronologie des actions majeures d’une histoire simple</w:t>
            </w:r>
          </w:p>
          <w:p w14:paraId="02FFC784" w14:textId="77777777" w:rsidR="007664CB" w:rsidRDefault="007664CB" w:rsidP="00FE7FB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Ordonner </w:t>
            </w:r>
            <w:r w:rsidR="00FE7FB9">
              <w:rPr>
                <w:sz w:val="20"/>
                <w:szCs w:val="20"/>
              </w:rPr>
              <w:t>l</w:t>
            </w:r>
            <w:r>
              <w:rPr>
                <w:sz w:val="20"/>
                <w:szCs w:val="20"/>
              </w:rPr>
              <w:t xml:space="preserve">es images séquentielles </w:t>
            </w:r>
            <w:r w:rsidR="00FE7FB9">
              <w:rPr>
                <w:sz w:val="20"/>
                <w:szCs w:val="20"/>
              </w:rPr>
              <w:t xml:space="preserve">d’une histoire étudiées en classe. </w:t>
            </w:r>
          </w:p>
          <w:p w14:paraId="73D3D365" w14:textId="53B386D7" w:rsidR="00FE7FB9" w:rsidRPr="005B6179" w:rsidRDefault="00FE7FB9" w:rsidP="00FE7FB9">
            <w:pPr>
              <w:cnfStyle w:val="000000000000" w:firstRow="0" w:lastRow="0" w:firstColumn="0" w:lastColumn="0" w:oddVBand="0" w:evenVBand="0" w:oddHBand="0" w:evenHBand="0" w:firstRowFirstColumn="0" w:firstRowLastColumn="0" w:lastRowFirstColumn="0" w:lastRowLastColumn="0"/>
              <w:rPr>
                <w:sz w:val="20"/>
                <w:szCs w:val="20"/>
              </w:rPr>
            </w:pPr>
            <w:r w:rsidRPr="00FE7FB9">
              <w:rPr>
                <w:sz w:val="20"/>
                <w:szCs w:val="20"/>
              </w:rPr>
              <w:t>Restituer le début d’une histoire à structure répétitive, relater au moins un élément de l’action et raconter comment l’histoire se termine.</w:t>
            </w:r>
          </w:p>
        </w:tc>
      </w:tr>
      <w:tr w:rsidR="00413B86" w:rsidRPr="00F255B0" w14:paraId="683A8765"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34894572" w14:textId="77777777" w:rsidR="00413B86" w:rsidRPr="007C5AF6" w:rsidRDefault="00413B86" w:rsidP="00FE7FB9">
            <w:pPr>
              <w:rPr>
                <w:b w:val="0"/>
                <w:sz w:val="6"/>
                <w:szCs w:val="6"/>
              </w:rPr>
            </w:pPr>
          </w:p>
        </w:tc>
        <w:tc>
          <w:tcPr>
            <w:tcW w:w="889" w:type="pct"/>
          </w:tcPr>
          <w:p w14:paraId="1139FF48"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90330F7"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A7A5C55"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334F23D"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713DBAF7"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FE7FB9" w:rsidRPr="00F255B0" w14:paraId="4F358187" w14:textId="77777777" w:rsidTr="00FE7FB9">
        <w:tc>
          <w:tcPr>
            <w:cnfStyle w:val="001000000000" w:firstRow="0" w:lastRow="0" w:firstColumn="1" w:lastColumn="0" w:oddVBand="0" w:evenVBand="0" w:oddHBand="0" w:evenHBand="0" w:firstRowFirstColumn="0" w:firstRowLastColumn="0" w:lastRowFirstColumn="0" w:lastRowLastColumn="0"/>
            <w:tcW w:w="554" w:type="pct"/>
            <w:vMerge/>
          </w:tcPr>
          <w:p w14:paraId="28691CA9" w14:textId="77777777" w:rsidR="00FE7FB9" w:rsidRPr="007C5AF6" w:rsidRDefault="00FE7FB9" w:rsidP="00FE7FB9">
            <w:pPr>
              <w:rPr>
                <w:b w:val="0"/>
                <w:sz w:val="6"/>
                <w:szCs w:val="6"/>
              </w:rPr>
            </w:pPr>
          </w:p>
        </w:tc>
        <w:tc>
          <w:tcPr>
            <w:tcW w:w="4446" w:type="pct"/>
            <w:gridSpan w:val="5"/>
          </w:tcPr>
          <w:p w14:paraId="4BD5FF69" w14:textId="77777777" w:rsidR="00FE7FB9" w:rsidRDefault="00FE7FB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FE7FB9">
              <w:rPr>
                <w:b/>
                <w:bCs/>
                <w:sz w:val="20"/>
                <w:szCs w:val="20"/>
              </w:rPr>
              <w:t>Relater et expliquer une action, une procédure en utilisant de premiers connecteurs structurants afin d’inscrire les activités récurrentes de leur vie quotidienne dans le temps.</w:t>
            </w:r>
          </w:p>
          <w:p w14:paraId="22486ACA" w14:textId="4D840357" w:rsidR="00FE7FB9" w:rsidRPr="00B10220" w:rsidRDefault="00FE7FB9" w:rsidP="00FE7FB9">
            <w:pPr>
              <w:cnfStyle w:val="000000000000" w:firstRow="0" w:lastRow="0" w:firstColumn="0" w:lastColumn="0" w:oddVBand="0" w:evenVBand="0" w:oddHBand="0" w:evenHBand="0" w:firstRowFirstColumn="0" w:firstRowLastColumn="0" w:lastRowFirstColumn="0" w:lastRowLastColumn="0"/>
              <w:rPr>
                <w:sz w:val="20"/>
                <w:szCs w:val="20"/>
              </w:rPr>
            </w:pPr>
            <w:r w:rsidRPr="00FE7FB9">
              <w:rPr>
                <w:sz w:val="20"/>
                <w:szCs w:val="20"/>
              </w:rPr>
              <w:t>Utiliser les termes : au début, ensuite et pour finir, quand, en même temps, il y a longtemps, etc</w:t>
            </w:r>
          </w:p>
        </w:tc>
      </w:tr>
      <w:tr w:rsidR="00413B86" w:rsidRPr="00F255B0" w14:paraId="1CB0439D"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52B6F015" w14:textId="77777777" w:rsidR="00413B86" w:rsidRPr="007C5AF6" w:rsidRDefault="00413B86" w:rsidP="00FE7FB9">
            <w:pPr>
              <w:rPr>
                <w:b w:val="0"/>
                <w:sz w:val="6"/>
                <w:szCs w:val="6"/>
              </w:rPr>
            </w:pPr>
          </w:p>
        </w:tc>
        <w:tc>
          <w:tcPr>
            <w:tcW w:w="889" w:type="pct"/>
          </w:tcPr>
          <w:p w14:paraId="4F253FE0"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631063F1"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6D70027"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12D855B"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4A61957A"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413B86" w:rsidRPr="00F255B0" w14:paraId="154366BB" w14:textId="77777777" w:rsidTr="00FE7FB9">
        <w:trPr>
          <w:cantSplit/>
          <w:trHeight w:val="504"/>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311E9841" w14:textId="77777777" w:rsidR="00413B86" w:rsidRDefault="00413B86" w:rsidP="00FE7FB9">
            <w:pPr>
              <w:ind w:left="113" w:right="113"/>
              <w:jc w:val="center"/>
              <w:rPr>
                <w:bCs w:val="0"/>
                <w:sz w:val="16"/>
                <w:szCs w:val="16"/>
              </w:rPr>
            </w:pPr>
            <w:r>
              <w:rPr>
                <w:b w:val="0"/>
                <w:sz w:val="16"/>
                <w:szCs w:val="16"/>
              </w:rPr>
              <w:t>Construire la durée</w:t>
            </w:r>
          </w:p>
          <w:p w14:paraId="7DC3D49E" w14:textId="77777777" w:rsidR="00413B86" w:rsidRPr="00B10220" w:rsidRDefault="00413B86" w:rsidP="00FE7FB9">
            <w:pPr>
              <w:ind w:left="113" w:right="113"/>
              <w:jc w:val="center"/>
              <w:rPr>
                <w:b w:val="0"/>
                <w:sz w:val="20"/>
                <w:szCs w:val="20"/>
              </w:rPr>
            </w:pPr>
          </w:p>
        </w:tc>
        <w:tc>
          <w:tcPr>
            <w:tcW w:w="4446" w:type="pct"/>
            <w:gridSpan w:val="5"/>
          </w:tcPr>
          <w:p w14:paraId="3E368D0D" w14:textId="77777777" w:rsidR="00FE7FB9" w:rsidRDefault="00FE7FB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FE7FB9">
              <w:rPr>
                <w:b/>
                <w:bCs/>
                <w:sz w:val="20"/>
                <w:szCs w:val="20"/>
              </w:rPr>
              <w:t>Percevoir que certaines durées sont stables</w:t>
            </w:r>
            <w:r w:rsidRPr="00413B86">
              <w:rPr>
                <w:b/>
                <w:bCs/>
                <w:sz w:val="20"/>
                <w:szCs w:val="20"/>
              </w:rPr>
              <w:t>.</w:t>
            </w:r>
          </w:p>
          <w:p w14:paraId="69419D7B" w14:textId="4DCE143F" w:rsidR="00413B86" w:rsidRPr="00413B86" w:rsidRDefault="00FE7FB9" w:rsidP="00FE7FB9">
            <w:pPr>
              <w:cnfStyle w:val="000000000000" w:firstRow="0" w:lastRow="0" w:firstColumn="0" w:lastColumn="0" w:oddVBand="0" w:evenVBand="0" w:oddHBand="0" w:evenHBand="0" w:firstRowFirstColumn="0" w:firstRowLastColumn="0" w:lastRowFirstColumn="0" w:lastRowLastColumn="0"/>
              <w:rPr>
                <w:sz w:val="20"/>
                <w:szCs w:val="20"/>
              </w:rPr>
            </w:pPr>
            <w:r w:rsidRPr="00FE7FB9">
              <w:rPr>
                <w:sz w:val="20"/>
                <w:szCs w:val="20"/>
              </w:rPr>
              <w:t>Découvrir la fonction et l’utilisation du sablier ou du minuteur.</w:t>
            </w:r>
          </w:p>
        </w:tc>
      </w:tr>
      <w:tr w:rsidR="00413B86" w:rsidRPr="00F255B0" w14:paraId="6E7F3491" w14:textId="77777777" w:rsidTr="00FE7FB9">
        <w:trPr>
          <w:cnfStyle w:val="000000100000" w:firstRow="0" w:lastRow="0" w:firstColumn="0" w:lastColumn="0" w:oddVBand="0" w:evenVBand="0" w:oddHBand="1" w:evenHBand="0" w:firstRowFirstColumn="0" w:firstRowLastColumn="0" w:lastRowFirstColumn="0" w:lastRowLastColumn="0"/>
          <w:cantSplit/>
          <w:trHeight w:val="81"/>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55C8CEC0" w14:textId="77777777" w:rsidR="00413B86" w:rsidRPr="00413B86" w:rsidRDefault="00413B86" w:rsidP="00FE7FB9">
            <w:pPr>
              <w:ind w:left="113" w:right="113"/>
              <w:jc w:val="center"/>
              <w:rPr>
                <w:b w:val="0"/>
                <w:sz w:val="6"/>
                <w:szCs w:val="6"/>
              </w:rPr>
            </w:pPr>
          </w:p>
        </w:tc>
        <w:tc>
          <w:tcPr>
            <w:tcW w:w="889" w:type="pct"/>
          </w:tcPr>
          <w:p w14:paraId="13B08C25"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6FD2C99"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69A4DC85"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4ACCCBB"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243709C9" w14:textId="77777777" w:rsidR="00413B86" w:rsidRPr="00413B8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413B86" w:rsidRPr="00F255B0" w14:paraId="783DD554" w14:textId="77777777" w:rsidTr="00FE7FB9">
        <w:trPr>
          <w:cantSplit/>
          <w:trHeight w:val="54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211082A2" w14:textId="77777777" w:rsidR="00413B86" w:rsidRDefault="00413B86" w:rsidP="00FE7FB9">
            <w:pPr>
              <w:ind w:left="113" w:right="113"/>
              <w:jc w:val="center"/>
              <w:rPr>
                <w:b w:val="0"/>
                <w:sz w:val="16"/>
                <w:szCs w:val="16"/>
              </w:rPr>
            </w:pPr>
          </w:p>
        </w:tc>
        <w:tc>
          <w:tcPr>
            <w:tcW w:w="4446" w:type="pct"/>
            <w:gridSpan w:val="5"/>
          </w:tcPr>
          <w:p w14:paraId="443B98D2" w14:textId="77777777" w:rsidR="00FE7FB9" w:rsidRDefault="00FE7FB9" w:rsidP="00FE7FB9">
            <w:pPr>
              <w:cnfStyle w:val="000000000000" w:firstRow="0" w:lastRow="0" w:firstColumn="0" w:lastColumn="0" w:oddVBand="0" w:evenVBand="0" w:oddHBand="0" w:evenHBand="0" w:firstRowFirstColumn="0" w:firstRowLastColumn="0" w:lastRowFirstColumn="0" w:lastRowLastColumn="0"/>
              <w:rPr>
                <w:b/>
                <w:bCs/>
                <w:sz w:val="20"/>
                <w:szCs w:val="20"/>
              </w:rPr>
            </w:pPr>
            <w:r w:rsidRPr="00FE7FB9">
              <w:rPr>
                <w:b/>
                <w:bCs/>
                <w:sz w:val="20"/>
                <w:szCs w:val="20"/>
              </w:rPr>
              <w:t xml:space="preserve">Enrichir le répertoire de mots qui font référence à la durée. </w:t>
            </w:r>
          </w:p>
          <w:p w14:paraId="1A60377F" w14:textId="55F3A129" w:rsidR="00413B86" w:rsidRPr="007C5AF6" w:rsidRDefault="00FE7FB9" w:rsidP="00FE7FB9">
            <w:pPr>
              <w:cnfStyle w:val="000000000000" w:firstRow="0" w:lastRow="0" w:firstColumn="0" w:lastColumn="0" w:oddVBand="0" w:evenVBand="0" w:oddHBand="0" w:evenHBand="0" w:firstRowFirstColumn="0" w:firstRowLastColumn="0" w:lastRowFirstColumn="0" w:lastRowLastColumn="0"/>
              <w:rPr>
                <w:sz w:val="6"/>
                <w:szCs w:val="6"/>
              </w:rPr>
            </w:pPr>
            <w:r w:rsidRPr="00FE7FB9">
              <w:rPr>
                <w:sz w:val="20"/>
                <w:szCs w:val="20"/>
              </w:rPr>
              <w:t>Comprendre et utiliser le vocabulaire spécifique : pendant, depuis, court, long, etc.</w:t>
            </w:r>
          </w:p>
        </w:tc>
      </w:tr>
      <w:tr w:rsidR="00413B86" w:rsidRPr="00F255B0" w14:paraId="6DCADC42"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0AE2B0EC" w14:textId="77777777" w:rsidR="00413B86" w:rsidRPr="007C5AF6" w:rsidRDefault="00413B86" w:rsidP="00FE7FB9">
            <w:pPr>
              <w:rPr>
                <w:b w:val="0"/>
                <w:sz w:val="6"/>
                <w:szCs w:val="6"/>
              </w:rPr>
            </w:pPr>
          </w:p>
        </w:tc>
        <w:tc>
          <w:tcPr>
            <w:tcW w:w="889" w:type="pct"/>
          </w:tcPr>
          <w:p w14:paraId="35A9F9CB"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4E0B317"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4B436B19"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4706D94"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1828BC42" w14:textId="77777777" w:rsidR="00413B86" w:rsidRPr="007C5AF6" w:rsidRDefault="00413B86"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1A70B73B" w14:textId="77777777" w:rsidR="00413B86" w:rsidRPr="007F57C3" w:rsidRDefault="00413B86" w:rsidP="00413B86">
      <w:pPr>
        <w:pStyle w:val="NormalCouleur"/>
        <w:rPr>
          <w:szCs w:val="20"/>
        </w:rPr>
      </w:pPr>
    </w:p>
    <w:p w14:paraId="064769EE" w14:textId="77777777" w:rsidR="008F71CF" w:rsidRDefault="008F71CF" w:rsidP="00496F92">
      <w:pPr>
        <w:pStyle w:val="NormalCouleur"/>
        <w:rPr>
          <w:color w:val="A8D08D" w:themeColor="accent6" w:themeTint="99"/>
          <w:sz w:val="24"/>
          <w:szCs w:val="24"/>
        </w:rPr>
      </w:pPr>
    </w:p>
    <w:p w14:paraId="23322EB1" w14:textId="2974F0D2" w:rsidR="00496F92" w:rsidRPr="008D293B" w:rsidRDefault="00496F92" w:rsidP="008D293B">
      <w:pPr>
        <w:pStyle w:val="NormalCouleur"/>
        <w:jc w:val="center"/>
        <w:rPr>
          <w:color w:val="A8D08D" w:themeColor="accent6" w:themeTint="99"/>
          <w:sz w:val="36"/>
          <w:szCs w:val="36"/>
        </w:rPr>
      </w:pPr>
      <w:r w:rsidRPr="008D293B">
        <w:rPr>
          <w:color w:val="A8D08D" w:themeColor="accent6" w:themeTint="99"/>
          <w:sz w:val="36"/>
          <w:szCs w:val="36"/>
        </w:rPr>
        <w:t>L’espace</w:t>
      </w:r>
    </w:p>
    <w:p w14:paraId="38B20CAB" w14:textId="77777777" w:rsidR="00496F92" w:rsidRPr="002C5586" w:rsidRDefault="00496F92" w:rsidP="00496F92">
      <w:pPr>
        <w:pStyle w:val="NormalCouleur"/>
        <w:rPr>
          <w:color w:val="A8D08D" w:themeColor="accent6" w:themeTint="99"/>
          <w:sz w:val="24"/>
          <w:szCs w:val="24"/>
        </w:rPr>
      </w:pPr>
    </w:p>
    <w:p w14:paraId="7FC33D46" w14:textId="77777777" w:rsidR="008F71CF" w:rsidRDefault="008F71CF" w:rsidP="00496F92">
      <w:pPr>
        <w:spacing w:after="0"/>
        <w:jc w:val="both"/>
        <w:rPr>
          <w:rFonts w:cs="Arial"/>
          <w:sz w:val="20"/>
          <w:szCs w:val="20"/>
        </w:rPr>
      </w:pPr>
      <w:r w:rsidRPr="008F71CF">
        <w:rPr>
          <w:rFonts w:cs="Arial"/>
          <w:sz w:val="20"/>
          <w:szCs w:val="20"/>
        </w:rPr>
        <w:t xml:space="preserve">- Réaliser des assemblages complexes. - Situer des objets dans un ensemble ordonné. </w:t>
      </w:r>
    </w:p>
    <w:p w14:paraId="67DCD798" w14:textId="77777777" w:rsidR="008F71CF" w:rsidRDefault="008F71CF" w:rsidP="00496F92">
      <w:pPr>
        <w:spacing w:after="0"/>
        <w:jc w:val="both"/>
        <w:rPr>
          <w:rFonts w:cs="Arial"/>
          <w:sz w:val="20"/>
          <w:szCs w:val="20"/>
        </w:rPr>
      </w:pPr>
      <w:r w:rsidRPr="008F71CF">
        <w:rPr>
          <w:rFonts w:cs="Arial"/>
          <w:sz w:val="20"/>
          <w:szCs w:val="20"/>
        </w:rPr>
        <w:t xml:space="preserve">- Situer des objets par rapport à soi, construire une image orientée de son corps. </w:t>
      </w:r>
    </w:p>
    <w:p w14:paraId="4519DBD0" w14:textId="77777777" w:rsidR="008F71CF" w:rsidRDefault="008F71CF" w:rsidP="00496F92">
      <w:pPr>
        <w:spacing w:after="0"/>
        <w:jc w:val="both"/>
        <w:rPr>
          <w:rFonts w:cs="Arial"/>
          <w:sz w:val="20"/>
          <w:szCs w:val="20"/>
        </w:rPr>
      </w:pPr>
      <w:r w:rsidRPr="008F71CF">
        <w:rPr>
          <w:rFonts w:cs="Arial"/>
          <w:sz w:val="20"/>
          <w:szCs w:val="20"/>
        </w:rPr>
        <w:t xml:space="preserve">- Réaliser un trajet, un parcours dans un environnement connu. </w:t>
      </w:r>
    </w:p>
    <w:p w14:paraId="4021A199" w14:textId="77777777" w:rsidR="008F71CF" w:rsidRDefault="008F71CF" w:rsidP="00496F92">
      <w:pPr>
        <w:spacing w:after="0"/>
        <w:jc w:val="both"/>
        <w:rPr>
          <w:rFonts w:cs="Arial"/>
          <w:sz w:val="20"/>
          <w:szCs w:val="20"/>
        </w:rPr>
      </w:pPr>
      <w:r w:rsidRPr="008F71CF">
        <w:rPr>
          <w:rFonts w:cs="Arial"/>
          <w:sz w:val="20"/>
          <w:szCs w:val="20"/>
        </w:rPr>
        <w:t xml:space="preserve">- Utiliser une page en respectant les normes d’écriture. </w:t>
      </w:r>
    </w:p>
    <w:p w14:paraId="146C0F17" w14:textId="77777777" w:rsidR="008F71CF" w:rsidRDefault="008F71CF" w:rsidP="00496F92">
      <w:pPr>
        <w:spacing w:after="0"/>
        <w:jc w:val="both"/>
        <w:rPr>
          <w:rFonts w:cs="Arial"/>
          <w:sz w:val="20"/>
          <w:szCs w:val="20"/>
        </w:rPr>
      </w:pPr>
      <w:r w:rsidRPr="008F71CF">
        <w:rPr>
          <w:rFonts w:cs="Arial"/>
          <w:sz w:val="20"/>
          <w:szCs w:val="20"/>
        </w:rPr>
        <w:t xml:space="preserve">- Reconnaitre quelques espaces géographiques sur un planisphère. </w:t>
      </w:r>
    </w:p>
    <w:p w14:paraId="72B42408" w14:textId="654147CA" w:rsidR="00496F92" w:rsidRDefault="008F71CF" w:rsidP="00496F92">
      <w:pPr>
        <w:spacing w:after="0"/>
        <w:jc w:val="both"/>
        <w:rPr>
          <w:rFonts w:cs="Arial"/>
          <w:sz w:val="20"/>
          <w:szCs w:val="20"/>
        </w:rPr>
      </w:pPr>
      <w:r w:rsidRPr="008F71CF">
        <w:rPr>
          <w:rFonts w:cs="Arial"/>
          <w:sz w:val="20"/>
          <w:szCs w:val="20"/>
        </w:rPr>
        <w:t>- Enrichir le lexique relatif à l’espace de mots plus complexes ou désignant un espace plus éloigné.</w:t>
      </w:r>
    </w:p>
    <w:p w14:paraId="468C3D41" w14:textId="77777777" w:rsidR="008F71CF" w:rsidRDefault="008F71CF" w:rsidP="00496F92">
      <w:pPr>
        <w:spacing w:after="0"/>
        <w:jc w:val="both"/>
        <w:rPr>
          <w:rFonts w:cs="Arial"/>
          <w:sz w:val="20"/>
          <w:szCs w:val="20"/>
        </w:rPr>
      </w:pPr>
      <w:r w:rsidRPr="008F71CF">
        <w:rPr>
          <w:rFonts w:cs="Arial"/>
          <w:sz w:val="20"/>
          <w:szCs w:val="20"/>
        </w:rPr>
        <w:t xml:space="preserve">- Reproduire un parcours sur une représentation plane. </w:t>
      </w:r>
    </w:p>
    <w:p w14:paraId="3F155A77" w14:textId="77777777" w:rsidR="008F71CF" w:rsidRDefault="008F71CF" w:rsidP="00496F92">
      <w:pPr>
        <w:spacing w:after="0"/>
        <w:jc w:val="both"/>
        <w:rPr>
          <w:rFonts w:cs="Arial"/>
          <w:sz w:val="20"/>
          <w:szCs w:val="20"/>
        </w:rPr>
      </w:pPr>
      <w:r w:rsidRPr="008F71CF">
        <w:rPr>
          <w:rFonts w:cs="Arial"/>
          <w:sz w:val="20"/>
          <w:szCs w:val="20"/>
        </w:rPr>
        <w:t xml:space="preserve">- Représenter l’environnement proche. - Restituer oralement un déplacement mémorisé. </w:t>
      </w:r>
    </w:p>
    <w:p w14:paraId="7403059B" w14:textId="77777777" w:rsidR="008F71CF" w:rsidRDefault="008F71CF" w:rsidP="00496F92">
      <w:pPr>
        <w:spacing w:after="0"/>
        <w:jc w:val="both"/>
        <w:rPr>
          <w:rFonts w:cs="Arial"/>
          <w:sz w:val="20"/>
          <w:szCs w:val="20"/>
        </w:rPr>
      </w:pPr>
      <w:r w:rsidRPr="008F71CF">
        <w:rPr>
          <w:rFonts w:cs="Arial"/>
          <w:sz w:val="20"/>
          <w:szCs w:val="20"/>
        </w:rPr>
        <w:t xml:space="preserve">- Représenter un déplacement. </w:t>
      </w:r>
    </w:p>
    <w:p w14:paraId="61E48A21" w14:textId="77777777" w:rsidR="008F71CF" w:rsidRDefault="008F71CF" w:rsidP="00496F92">
      <w:pPr>
        <w:spacing w:after="0"/>
        <w:jc w:val="both"/>
        <w:rPr>
          <w:rFonts w:cs="Arial"/>
          <w:sz w:val="20"/>
          <w:szCs w:val="20"/>
        </w:rPr>
      </w:pPr>
      <w:r w:rsidRPr="008F71CF">
        <w:rPr>
          <w:rFonts w:cs="Arial"/>
          <w:sz w:val="20"/>
          <w:szCs w:val="20"/>
        </w:rPr>
        <w:t xml:space="preserve">- Représenter la proximité ou l’éloignement d’un sujet. </w:t>
      </w:r>
    </w:p>
    <w:p w14:paraId="3CADAF4A" w14:textId="32FAFDBA" w:rsidR="008F71CF" w:rsidRDefault="008F71CF" w:rsidP="00496F92">
      <w:pPr>
        <w:spacing w:after="0"/>
        <w:jc w:val="both"/>
        <w:rPr>
          <w:rFonts w:cs="Arial"/>
          <w:sz w:val="20"/>
          <w:szCs w:val="20"/>
        </w:rPr>
      </w:pPr>
      <w:r w:rsidRPr="008F71CF">
        <w:rPr>
          <w:rFonts w:cs="Arial"/>
          <w:sz w:val="20"/>
          <w:szCs w:val="20"/>
        </w:rPr>
        <w:t>- Représenter divers éléments sur un plan.</w:t>
      </w:r>
    </w:p>
    <w:p w14:paraId="06A7F384" w14:textId="77777777" w:rsidR="008F71CF" w:rsidRDefault="008F71CF" w:rsidP="00496F92">
      <w:pPr>
        <w:spacing w:after="0"/>
        <w:jc w:val="both"/>
        <w:rPr>
          <w:rFonts w:cs="Arial"/>
          <w:sz w:val="20"/>
          <w:szCs w:val="20"/>
        </w:rPr>
      </w:pPr>
      <w:r w:rsidRPr="008F71CF">
        <w:rPr>
          <w:rFonts w:cs="Arial"/>
          <w:sz w:val="20"/>
          <w:szCs w:val="20"/>
        </w:rPr>
        <w:t xml:space="preserve">- Reconnaitre les espaces proches de l’école et leurs usages. </w:t>
      </w:r>
    </w:p>
    <w:p w14:paraId="5C37900C" w14:textId="5A9DF78C" w:rsidR="008F71CF" w:rsidRDefault="008F71CF" w:rsidP="00496F92">
      <w:pPr>
        <w:spacing w:after="0"/>
        <w:jc w:val="both"/>
        <w:rPr>
          <w:rFonts w:cs="Arial"/>
          <w:sz w:val="20"/>
          <w:szCs w:val="20"/>
        </w:rPr>
      </w:pPr>
      <w:r w:rsidRPr="008F71CF">
        <w:rPr>
          <w:rFonts w:cs="Arial"/>
          <w:sz w:val="20"/>
          <w:szCs w:val="20"/>
        </w:rPr>
        <w:t xml:space="preserve">- Reconnaitre des espaces moins familiers. </w:t>
      </w:r>
    </w:p>
    <w:p w14:paraId="0964AEE7" w14:textId="7435BCF5" w:rsidR="008F71CF" w:rsidRPr="005F5F5D" w:rsidRDefault="008F71CF" w:rsidP="00496F92">
      <w:pPr>
        <w:spacing w:after="0"/>
        <w:jc w:val="both"/>
        <w:rPr>
          <w:rFonts w:cs="Arial"/>
          <w:sz w:val="20"/>
          <w:szCs w:val="20"/>
        </w:rPr>
      </w:pPr>
      <w:r w:rsidRPr="008F71CF">
        <w:rPr>
          <w:rFonts w:cs="Arial"/>
          <w:sz w:val="20"/>
          <w:szCs w:val="20"/>
        </w:rPr>
        <w:t>- Observer l’habitat proche de l’école</w:t>
      </w:r>
    </w:p>
    <w:p w14:paraId="03D73312" w14:textId="77777777" w:rsidR="00496F92" w:rsidRDefault="00496F92" w:rsidP="00496F92">
      <w:pPr>
        <w:spacing w:after="0"/>
        <w:jc w:val="both"/>
        <w:rPr>
          <w:rFonts w:cs="Arial"/>
          <w:sz w:val="20"/>
          <w:szCs w:val="20"/>
        </w:rPr>
      </w:pPr>
    </w:p>
    <w:p w14:paraId="0E116C40" w14:textId="77777777" w:rsidR="008F71CF" w:rsidRDefault="008F71CF" w:rsidP="00496F92">
      <w:pPr>
        <w:spacing w:after="0"/>
        <w:jc w:val="both"/>
        <w:rPr>
          <w:rFonts w:cs="Arial"/>
          <w:sz w:val="20"/>
          <w:szCs w:val="20"/>
        </w:rPr>
      </w:pPr>
    </w:p>
    <w:p w14:paraId="3D11E5F8" w14:textId="77777777" w:rsidR="008F71CF" w:rsidRDefault="008F71CF" w:rsidP="00496F92">
      <w:pPr>
        <w:spacing w:after="0"/>
        <w:jc w:val="both"/>
        <w:rPr>
          <w:rFonts w:cs="Arial"/>
          <w:sz w:val="20"/>
          <w:szCs w:val="20"/>
        </w:rPr>
      </w:pPr>
    </w:p>
    <w:p w14:paraId="6A78E2B0" w14:textId="77777777" w:rsidR="008F71CF" w:rsidRDefault="008F71CF" w:rsidP="00496F92">
      <w:pPr>
        <w:spacing w:after="0"/>
        <w:jc w:val="both"/>
        <w:rPr>
          <w:rFonts w:cs="Arial"/>
          <w:sz w:val="20"/>
          <w:szCs w:val="20"/>
        </w:rPr>
      </w:pPr>
    </w:p>
    <w:p w14:paraId="42F9B011" w14:textId="77777777" w:rsidR="008F71CF" w:rsidRDefault="008F71CF" w:rsidP="00496F92">
      <w:pPr>
        <w:spacing w:after="0"/>
        <w:jc w:val="both"/>
        <w:rPr>
          <w:rFonts w:cs="Arial"/>
          <w:sz w:val="20"/>
          <w:szCs w:val="20"/>
        </w:rPr>
      </w:pPr>
    </w:p>
    <w:p w14:paraId="28ACD80B" w14:textId="7FE44860" w:rsidR="00496F92" w:rsidRPr="008F71CF" w:rsidRDefault="00496F92" w:rsidP="008F71CF">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 (TPS/</w:t>
      </w:r>
      <w:r w:rsidRPr="002C5586">
        <w:rPr>
          <w:rFonts w:ascii="AR CENA" w:hAnsi="AR CENA" w:cs="Arial"/>
          <w:color w:val="A8D08D" w:themeColor="accent6" w:themeTint="99"/>
          <w:sz w:val="36"/>
          <w:szCs w:val="36"/>
        </w:rPr>
        <w:t>PS</w:t>
      </w:r>
      <w:r>
        <w:rPr>
          <w:rFonts w:ascii="AR CENA" w:hAnsi="AR CENA" w:cs="Arial"/>
          <w:color w:val="A8D08D" w:themeColor="accent6" w:themeTint="99"/>
          <w:sz w:val="36"/>
          <w:szCs w:val="36"/>
        </w:rPr>
        <w:t>)</w:t>
      </w:r>
    </w:p>
    <w:p w14:paraId="16B827D6" w14:textId="77777777" w:rsidR="00496F92" w:rsidRPr="00EE4936" w:rsidRDefault="00496F92" w:rsidP="00496F92">
      <w:pPr>
        <w:spacing w:after="0"/>
        <w:jc w:val="both"/>
        <w:rPr>
          <w:rFonts w:cs="Arial"/>
          <w:sz w:val="20"/>
          <w:szCs w:val="20"/>
        </w:rPr>
      </w:pPr>
    </w:p>
    <w:p w14:paraId="09E8E5DB" w14:textId="77777777" w:rsidR="00496F92" w:rsidRDefault="00496F92" w:rsidP="00496F92">
      <w:pPr>
        <w:pStyle w:val="NormalCouleur"/>
        <w:rPr>
          <w:szCs w:val="20"/>
        </w:rPr>
      </w:pPr>
    </w:p>
    <w:tbl>
      <w:tblPr>
        <w:tblStyle w:val="TableauListe4-Accentuation51"/>
        <w:tblW w:w="5014" w:type="pct"/>
        <w:tblLook w:val="04A0" w:firstRow="1" w:lastRow="0" w:firstColumn="1" w:lastColumn="0" w:noHBand="0" w:noVBand="1"/>
      </w:tblPr>
      <w:tblGrid>
        <w:gridCol w:w="1555"/>
        <w:gridCol w:w="2495"/>
        <w:gridCol w:w="2495"/>
        <w:gridCol w:w="2495"/>
        <w:gridCol w:w="2495"/>
        <w:gridCol w:w="2498"/>
      </w:tblGrid>
      <w:tr w:rsidR="00496F92" w14:paraId="60D56E6A" w14:textId="77777777" w:rsidTr="00D914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46C6BD74" w14:textId="77777777" w:rsidR="00496F92" w:rsidRDefault="00496F92" w:rsidP="00D91467"/>
        </w:tc>
        <w:tc>
          <w:tcPr>
            <w:tcW w:w="889" w:type="pct"/>
          </w:tcPr>
          <w:p w14:paraId="515EDC23" w14:textId="77777777" w:rsidR="00496F92" w:rsidRDefault="00496F92" w:rsidP="00D91467">
            <w:pPr>
              <w:jc w:val="both"/>
              <w:cnfStyle w:val="100000000000" w:firstRow="1" w:lastRow="0" w:firstColumn="0" w:lastColumn="0" w:oddVBand="0" w:evenVBand="0" w:oddHBand="0" w:evenHBand="0" w:firstRowFirstColumn="0" w:firstRowLastColumn="0" w:lastRowFirstColumn="0" w:lastRowLastColumn="0"/>
            </w:pPr>
            <w:r>
              <w:t>Période 1</w:t>
            </w:r>
          </w:p>
        </w:tc>
        <w:tc>
          <w:tcPr>
            <w:tcW w:w="889" w:type="pct"/>
          </w:tcPr>
          <w:p w14:paraId="3F30121E" w14:textId="77777777" w:rsidR="00496F92" w:rsidRDefault="00496F92" w:rsidP="00D91467">
            <w:pPr>
              <w:jc w:val="both"/>
              <w:cnfStyle w:val="100000000000" w:firstRow="1" w:lastRow="0" w:firstColumn="0" w:lastColumn="0" w:oddVBand="0" w:evenVBand="0" w:oddHBand="0" w:evenHBand="0" w:firstRowFirstColumn="0" w:firstRowLastColumn="0" w:lastRowFirstColumn="0" w:lastRowLastColumn="0"/>
            </w:pPr>
            <w:r>
              <w:t>Période 2</w:t>
            </w:r>
          </w:p>
        </w:tc>
        <w:tc>
          <w:tcPr>
            <w:tcW w:w="889" w:type="pct"/>
          </w:tcPr>
          <w:p w14:paraId="3233D5DA" w14:textId="77777777" w:rsidR="00496F92" w:rsidRDefault="00496F92" w:rsidP="00D91467">
            <w:pPr>
              <w:jc w:val="both"/>
              <w:cnfStyle w:val="100000000000" w:firstRow="1" w:lastRow="0" w:firstColumn="0" w:lastColumn="0" w:oddVBand="0" w:evenVBand="0" w:oddHBand="0" w:evenHBand="0" w:firstRowFirstColumn="0" w:firstRowLastColumn="0" w:lastRowFirstColumn="0" w:lastRowLastColumn="0"/>
            </w:pPr>
            <w:r>
              <w:t>Période 3</w:t>
            </w:r>
          </w:p>
        </w:tc>
        <w:tc>
          <w:tcPr>
            <w:tcW w:w="889" w:type="pct"/>
          </w:tcPr>
          <w:p w14:paraId="099FD494" w14:textId="77777777" w:rsidR="00496F92" w:rsidRDefault="00496F92" w:rsidP="00D91467">
            <w:pPr>
              <w:jc w:val="both"/>
              <w:cnfStyle w:val="100000000000" w:firstRow="1" w:lastRow="0" w:firstColumn="0" w:lastColumn="0" w:oddVBand="0" w:evenVBand="0" w:oddHBand="0" w:evenHBand="0" w:firstRowFirstColumn="0" w:firstRowLastColumn="0" w:lastRowFirstColumn="0" w:lastRowLastColumn="0"/>
            </w:pPr>
            <w:r>
              <w:t>Période 4</w:t>
            </w:r>
          </w:p>
        </w:tc>
        <w:tc>
          <w:tcPr>
            <w:tcW w:w="890" w:type="pct"/>
          </w:tcPr>
          <w:p w14:paraId="53AAF713" w14:textId="77777777" w:rsidR="00496F92" w:rsidRDefault="00496F92" w:rsidP="00D91467">
            <w:pPr>
              <w:jc w:val="both"/>
              <w:cnfStyle w:val="100000000000" w:firstRow="1" w:lastRow="0" w:firstColumn="0" w:lastColumn="0" w:oddVBand="0" w:evenVBand="0" w:oddHBand="0" w:evenHBand="0" w:firstRowFirstColumn="0" w:firstRowLastColumn="0" w:lastRowFirstColumn="0" w:lastRowLastColumn="0"/>
            </w:pPr>
            <w:r>
              <w:t>Période 5</w:t>
            </w:r>
          </w:p>
        </w:tc>
      </w:tr>
      <w:tr w:rsidR="00496F92" w:rsidRPr="00F255B0" w14:paraId="02AB66F9"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76F9C287" w14:textId="77777777" w:rsidR="00496F92" w:rsidRPr="00F255B0" w:rsidRDefault="00496F92" w:rsidP="00D91467">
            <w:pPr>
              <w:rPr>
                <w:sz w:val="6"/>
                <w:szCs w:val="6"/>
              </w:rPr>
            </w:pPr>
          </w:p>
        </w:tc>
        <w:tc>
          <w:tcPr>
            <w:tcW w:w="889" w:type="pct"/>
          </w:tcPr>
          <w:p w14:paraId="66A8B611" w14:textId="77777777" w:rsidR="00496F92" w:rsidRPr="00F255B0"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15DA248" w14:textId="77777777" w:rsidR="00496F92" w:rsidRPr="00F255B0"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027AAE1" w14:textId="77777777" w:rsidR="00496F92" w:rsidRPr="00F255B0"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CD343FD" w14:textId="77777777" w:rsidR="00496F92" w:rsidRPr="00F255B0"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4FE44156" w14:textId="77777777" w:rsidR="00496F92" w:rsidRPr="00F255B0"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8F71CF" w14:paraId="7C1A1CA1" w14:textId="77777777" w:rsidTr="008F71CF">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049A1310" w14:textId="228CD82D" w:rsidR="008F71CF" w:rsidRPr="007F3C69" w:rsidRDefault="008F71CF" w:rsidP="008F71CF">
            <w:pPr>
              <w:ind w:left="113" w:right="113"/>
              <w:jc w:val="center"/>
              <w:rPr>
                <w:b w:val="0"/>
                <w:sz w:val="16"/>
                <w:szCs w:val="16"/>
              </w:rPr>
            </w:pPr>
            <w:r>
              <w:rPr>
                <w:b w:val="0"/>
                <w:sz w:val="14"/>
                <w:szCs w:val="14"/>
              </w:rPr>
              <w:t>Faire l’expérience de l’espace</w:t>
            </w:r>
          </w:p>
        </w:tc>
        <w:tc>
          <w:tcPr>
            <w:tcW w:w="4446" w:type="pct"/>
            <w:gridSpan w:val="5"/>
            <w:tcBorders>
              <w:bottom w:val="nil"/>
            </w:tcBorders>
          </w:tcPr>
          <w:p w14:paraId="347B5FE1" w14:textId="6A21E739" w:rsidR="008F71CF" w:rsidRPr="00070B33" w:rsidRDefault="008F71CF" w:rsidP="00496F92">
            <w:pPr>
              <w:cnfStyle w:val="000000000000" w:firstRow="0" w:lastRow="0" w:firstColumn="0" w:lastColumn="0" w:oddVBand="0" w:evenVBand="0" w:oddHBand="0" w:evenHBand="0" w:firstRowFirstColumn="0" w:firstRowLastColumn="0" w:lastRowFirstColumn="0" w:lastRowLastColumn="0"/>
              <w:rPr>
                <w:b/>
                <w:bCs/>
                <w:sz w:val="20"/>
                <w:szCs w:val="20"/>
              </w:rPr>
            </w:pPr>
            <w:r w:rsidRPr="00496F92">
              <w:rPr>
                <w:b/>
                <w:bCs/>
                <w:sz w:val="20"/>
                <w:szCs w:val="20"/>
              </w:rPr>
              <w:t>Réaliser des constructions simples à partir de pièces</w:t>
            </w:r>
            <w:r>
              <w:rPr>
                <w:b/>
                <w:bCs/>
                <w:sz w:val="20"/>
                <w:szCs w:val="20"/>
              </w:rPr>
              <w:t xml:space="preserve"> </w:t>
            </w:r>
            <w:r w:rsidRPr="00496F92">
              <w:rPr>
                <w:b/>
                <w:bCs/>
                <w:sz w:val="20"/>
                <w:szCs w:val="20"/>
              </w:rPr>
              <w:t>solides ou de formes planes</w:t>
            </w:r>
          </w:p>
        </w:tc>
      </w:tr>
      <w:tr w:rsidR="008F71CF" w14:paraId="4E8266FD" w14:textId="77777777" w:rsidTr="00D91467">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10C9458A" w14:textId="77777777" w:rsidR="008F71CF" w:rsidRDefault="008F71CF" w:rsidP="00D91467">
            <w:pPr>
              <w:ind w:left="113" w:right="113"/>
              <w:jc w:val="center"/>
              <w:rPr>
                <w:b w:val="0"/>
                <w:sz w:val="16"/>
                <w:szCs w:val="16"/>
              </w:rPr>
            </w:pPr>
          </w:p>
        </w:tc>
        <w:tc>
          <w:tcPr>
            <w:tcW w:w="4446" w:type="pct"/>
            <w:gridSpan w:val="5"/>
            <w:tcBorders>
              <w:top w:val="nil"/>
              <w:bottom w:val="nil"/>
            </w:tcBorders>
            <w:shd w:val="clear" w:color="auto" w:fill="FFFFFF" w:themeFill="background1"/>
          </w:tcPr>
          <w:p w14:paraId="18264FF8" w14:textId="49DF4574" w:rsidR="008F71CF" w:rsidRDefault="008F71CF" w:rsidP="00496F92">
            <w:pPr>
              <w:cnfStyle w:val="000000100000" w:firstRow="0" w:lastRow="0" w:firstColumn="0" w:lastColumn="0" w:oddVBand="0" w:evenVBand="0" w:oddHBand="1" w:evenHBand="0" w:firstRowFirstColumn="0" w:firstRowLastColumn="0" w:lastRowFirstColumn="0" w:lastRowLastColumn="0"/>
              <w:rPr>
                <w:sz w:val="20"/>
                <w:szCs w:val="20"/>
              </w:rPr>
            </w:pPr>
            <w:r w:rsidRPr="00496F92">
              <w:rPr>
                <w:sz w:val="20"/>
                <w:szCs w:val="20"/>
              </w:rPr>
              <w:t>Jouer avec un jeu de construction librement</w:t>
            </w:r>
            <w:r>
              <w:rPr>
                <w:sz w:val="20"/>
                <w:szCs w:val="20"/>
              </w:rPr>
              <w:t xml:space="preserve">.                              </w:t>
            </w:r>
            <w:r w:rsidRPr="00496F92">
              <w:rPr>
                <w:sz w:val="20"/>
                <w:szCs w:val="20"/>
              </w:rPr>
              <w:t>Jouer avec un jeu de construction</w:t>
            </w:r>
            <w:r>
              <w:rPr>
                <w:sz w:val="20"/>
                <w:szCs w:val="20"/>
              </w:rPr>
              <w:t xml:space="preserve"> </w:t>
            </w:r>
            <w:r w:rsidRPr="00496F92">
              <w:rPr>
                <w:sz w:val="20"/>
                <w:szCs w:val="20"/>
              </w:rPr>
              <w:t>pour</w:t>
            </w:r>
            <w:r>
              <w:rPr>
                <w:sz w:val="20"/>
                <w:szCs w:val="20"/>
              </w:rPr>
              <w:t xml:space="preserve"> </w:t>
            </w:r>
            <w:r w:rsidRPr="00496F92">
              <w:rPr>
                <w:sz w:val="20"/>
                <w:szCs w:val="20"/>
              </w:rPr>
              <w:t xml:space="preserve">reproduire un modèle déjà construit avec trois </w:t>
            </w:r>
          </w:p>
          <w:p w14:paraId="21CCF291" w14:textId="15784304" w:rsidR="008F71CF" w:rsidRPr="00070B33" w:rsidRDefault="008F71CF" w:rsidP="00496F9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Pr="00496F92">
              <w:rPr>
                <w:sz w:val="20"/>
                <w:szCs w:val="20"/>
              </w:rPr>
              <w:t>ou quatre</w:t>
            </w:r>
            <w:r>
              <w:rPr>
                <w:sz w:val="20"/>
                <w:szCs w:val="20"/>
              </w:rPr>
              <w:t xml:space="preserve"> </w:t>
            </w:r>
            <w:r w:rsidRPr="00496F92">
              <w:rPr>
                <w:sz w:val="20"/>
                <w:szCs w:val="20"/>
              </w:rPr>
              <w:t>pièces</w:t>
            </w:r>
            <w:r>
              <w:rPr>
                <w:sz w:val="20"/>
                <w:szCs w:val="20"/>
              </w:rPr>
              <w:t>.</w:t>
            </w:r>
          </w:p>
        </w:tc>
      </w:tr>
      <w:tr w:rsidR="008F71CF" w:rsidRPr="00F255B0" w14:paraId="6B1607BF"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7BB5C83B" w14:textId="77777777" w:rsidR="008F71CF" w:rsidRPr="00D87B3C" w:rsidRDefault="008F71CF" w:rsidP="00D91467">
            <w:pPr>
              <w:rPr>
                <w:b w:val="0"/>
                <w:sz w:val="6"/>
                <w:szCs w:val="6"/>
              </w:rPr>
            </w:pPr>
          </w:p>
        </w:tc>
        <w:tc>
          <w:tcPr>
            <w:tcW w:w="889" w:type="pct"/>
            <w:tcBorders>
              <w:top w:val="nil"/>
            </w:tcBorders>
          </w:tcPr>
          <w:p w14:paraId="07CF74DA" w14:textId="77777777" w:rsidR="008F71CF" w:rsidRPr="007C5AF6" w:rsidRDefault="008F71CF" w:rsidP="00D91467">
            <w:pPr>
              <w:cnfStyle w:val="000000000000" w:firstRow="0" w:lastRow="0" w:firstColumn="0" w:lastColumn="0" w:oddVBand="0" w:evenVBand="0" w:oddHBand="0" w:evenHBand="0" w:firstRowFirstColumn="0" w:firstRowLastColumn="0" w:lastRowFirstColumn="0" w:lastRowLastColumn="0"/>
              <w:rPr>
                <w:b/>
                <w:sz w:val="6"/>
                <w:szCs w:val="6"/>
              </w:rPr>
            </w:pPr>
          </w:p>
        </w:tc>
        <w:tc>
          <w:tcPr>
            <w:tcW w:w="889" w:type="pct"/>
            <w:tcBorders>
              <w:top w:val="nil"/>
            </w:tcBorders>
          </w:tcPr>
          <w:p w14:paraId="3CC27496" w14:textId="77777777" w:rsidR="008F71CF" w:rsidRPr="007C5AF6" w:rsidRDefault="008F71CF" w:rsidP="00D91467">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0AFF6A79" w14:textId="77777777" w:rsidR="008F71CF" w:rsidRPr="007C5AF6" w:rsidRDefault="008F71CF" w:rsidP="00D91467">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03A45E7B" w14:textId="77777777" w:rsidR="008F71CF" w:rsidRPr="007C5AF6" w:rsidRDefault="008F71CF" w:rsidP="00D91467">
            <w:pPr>
              <w:cnfStyle w:val="000000000000" w:firstRow="0" w:lastRow="0" w:firstColumn="0" w:lastColumn="0" w:oddVBand="0" w:evenVBand="0" w:oddHBand="0" w:evenHBand="0" w:firstRowFirstColumn="0" w:firstRowLastColumn="0" w:lastRowFirstColumn="0" w:lastRowLastColumn="0"/>
              <w:rPr>
                <w:sz w:val="6"/>
                <w:szCs w:val="6"/>
              </w:rPr>
            </w:pPr>
          </w:p>
        </w:tc>
        <w:tc>
          <w:tcPr>
            <w:tcW w:w="890" w:type="pct"/>
            <w:tcBorders>
              <w:top w:val="nil"/>
            </w:tcBorders>
          </w:tcPr>
          <w:p w14:paraId="53C942D7" w14:textId="77777777" w:rsidR="008F71CF" w:rsidRPr="007C5AF6" w:rsidRDefault="008F71CF" w:rsidP="00D91467">
            <w:pPr>
              <w:cnfStyle w:val="000000000000" w:firstRow="0" w:lastRow="0" w:firstColumn="0" w:lastColumn="0" w:oddVBand="0" w:evenVBand="0" w:oddHBand="0" w:evenHBand="0" w:firstRowFirstColumn="0" w:firstRowLastColumn="0" w:lastRowFirstColumn="0" w:lastRowLastColumn="0"/>
              <w:rPr>
                <w:sz w:val="6"/>
                <w:szCs w:val="6"/>
              </w:rPr>
            </w:pPr>
          </w:p>
        </w:tc>
      </w:tr>
      <w:tr w:rsidR="008F71CF" w:rsidRPr="00F255B0" w14:paraId="50CD8873"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47341BD4" w14:textId="77777777" w:rsidR="008F71CF" w:rsidRPr="007C5AF6" w:rsidRDefault="008F71CF" w:rsidP="00D91467">
            <w:pPr>
              <w:rPr>
                <w:b w:val="0"/>
                <w:sz w:val="6"/>
                <w:szCs w:val="6"/>
              </w:rPr>
            </w:pPr>
          </w:p>
        </w:tc>
        <w:tc>
          <w:tcPr>
            <w:tcW w:w="889" w:type="pct"/>
            <w:tcBorders>
              <w:bottom w:val="single" w:sz="4" w:space="0" w:color="9CC2E5" w:themeColor="accent5" w:themeTint="99"/>
            </w:tcBorders>
          </w:tcPr>
          <w:p w14:paraId="351C6E28"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1EBABBB7"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7CC02462"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7240B9B0"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382078F8"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8F71CF" w:rsidRPr="00F255B0" w14:paraId="73F5E9BF"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77F8931E" w14:textId="77777777" w:rsidR="008F71CF" w:rsidRPr="007C5AF6" w:rsidRDefault="008F71CF" w:rsidP="00D91467">
            <w:pPr>
              <w:rPr>
                <w:b w:val="0"/>
                <w:sz w:val="6"/>
                <w:szCs w:val="6"/>
              </w:rPr>
            </w:pPr>
          </w:p>
        </w:tc>
        <w:tc>
          <w:tcPr>
            <w:tcW w:w="4446" w:type="pct"/>
            <w:gridSpan w:val="5"/>
            <w:tcBorders>
              <w:bottom w:val="single" w:sz="4" w:space="0" w:color="9CC2E5" w:themeColor="accent5" w:themeTint="99"/>
            </w:tcBorders>
          </w:tcPr>
          <w:p w14:paraId="78B48012" w14:textId="661B769B" w:rsidR="008F71CF" w:rsidRDefault="008F71CF" w:rsidP="00D91467">
            <w:pPr>
              <w:cnfStyle w:val="000000000000" w:firstRow="0" w:lastRow="0" w:firstColumn="0" w:lastColumn="0" w:oddVBand="0" w:evenVBand="0" w:oddHBand="0" w:evenHBand="0" w:firstRowFirstColumn="0" w:firstRowLastColumn="0" w:lastRowFirstColumn="0" w:lastRowLastColumn="0"/>
              <w:rPr>
                <w:b/>
                <w:sz w:val="20"/>
                <w:szCs w:val="20"/>
              </w:rPr>
            </w:pPr>
            <w:r w:rsidRPr="00496F92">
              <w:rPr>
                <w:b/>
                <w:sz w:val="20"/>
                <w:szCs w:val="20"/>
              </w:rPr>
              <w:t>Orienter un objet ou une forme</w:t>
            </w:r>
            <w:r>
              <w:rPr>
                <w:b/>
                <w:sz w:val="20"/>
                <w:szCs w:val="20"/>
              </w:rPr>
              <w:t>.</w:t>
            </w:r>
          </w:p>
          <w:p w14:paraId="6C7F8A9F" w14:textId="639358CB" w:rsidR="008F71CF" w:rsidRPr="005F5F5D" w:rsidRDefault="008F71CF" w:rsidP="00D91467">
            <w:pPr>
              <w:cnfStyle w:val="000000000000" w:firstRow="0" w:lastRow="0" w:firstColumn="0" w:lastColumn="0" w:oddVBand="0" w:evenVBand="0" w:oddHBand="0" w:evenHBand="0" w:firstRowFirstColumn="0" w:firstRowLastColumn="0" w:lastRowFirstColumn="0" w:lastRowLastColumn="0"/>
              <w:rPr>
                <w:sz w:val="20"/>
                <w:szCs w:val="20"/>
              </w:rPr>
            </w:pPr>
            <w:r w:rsidRPr="00496F92">
              <w:rPr>
                <w:sz w:val="20"/>
                <w:szCs w:val="20"/>
              </w:rPr>
              <w:t>Choisir et orienter une pièce pour l’insérer dans un puzzle à encastrement.</w:t>
            </w:r>
          </w:p>
        </w:tc>
      </w:tr>
      <w:tr w:rsidR="008F71CF" w:rsidRPr="00F255B0" w14:paraId="3A362600"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3C154B7C" w14:textId="77777777" w:rsidR="008F71CF" w:rsidRPr="007C5AF6" w:rsidRDefault="008F71CF" w:rsidP="00D91467">
            <w:pPr>
              <w:rPr>
                <w:b w:val="0"/>
                <w:sz w:val="6"/>
                <w:szCs w:val="6"/>
              </w:rPr>
            </w:pPr>
          </w:p>
        </w:tc>
        <w:tc>
          <w:tcPr>
            <w:tcW w:w="889" w:type="pct"/>
            <w:tcBorders>
              <w:bottom w:val="single" w:sz="4" w:space="0" w:color="9CC2E5" w:themeColor="accent5" w:themeTint="99"/>
            </w:tcBorders>
          </w:tcPr>
          <w:p w14:paraId="17FD9AB5"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7724D03E"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5A55C718"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27C3C534"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1C711B6F"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8F71CF" w:rsidRPr="00F255B0" w14:paraId="1B3CC15F"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4A5C9C13" w14:textId="77777777" w:rsidR="008F71CF" w:rsidRPr="007C5AF6" w:rsidRDefault="008F71CF" w:rsidP="00D91467">
            <w:pPr>
              <w:rPr>
                <w:b w:val="0"/>
                <w:sz w:val="6"/>
                <w:szCs w:val="6"/>
              </w:rPr>
            </w:pPr>
          </w:p>
        </w:tc>
        <w:tc>
          <w:tcPr>
            <w:tcW w:w="4446" w:type="pct"/>
            <w:gridSpan w:val="5"/>
            <w:tcBorders>
              <w:bottom w:val="single" w:sz="4" w:space="0" w:color="9CC2E5" w:themeColor="accent5" w:themeTint="99"/>
            </w:tcBorders>
          </w:tcPr>
          <w:p w14:paraId="6E3A90EF" w14:textId="77777777" w:rsidR="008F71CF" w:rsidRDefault="008F71CF" w:rsidP="00D91467">
            <w:pPr>
              <w:cnfStyle w:val="000000000000" w:firstRow="0" w:lastRow="0" w:firstColumn="0" w:lastColumn="0" w:oddVBand="0" w:evenVBand="0" w:oddHBand="0" w:evenHBand="0" w:firstRowFirstColumn="0" w:firstRowLastColumn="0" w:lastRowFirstColumn="0" w:lastRowLastColumn="0"/>
              <w:rPr>
                <w:b/>
                <w:sz w:val="20"/>
                <w:szCs w:val="20"/>
              </w:rPr>
            </w:pPr>
            <w:r w:rsidRPr="00496F92">
              <w:rPr>
                <w:b/>
                <w:sz w:val="20"/>
                <w:szCs w:val="20"/>
              </w:rPr>
              <w:t xml:space="preserve">Manipuler des objets volumineux. </w:t>
            </w:r>
          </w:p>
          <w:p w14:paraId="11844AF8" w14:textId="03A6AEA5" w:rsidR="008F71CF" w:rsidRPr="007C5AF6" w:rsidRDefault="008F71CF" w:rsidP="00D91467">
            <w:pPr>
              <w:cnfStyle w:val="000000000000" w:firstRow="0" w:lastRow="0" w:firstColumn="0" w:lastColumn="0" w:oddVBand="0" w:evenVBand="0" w:oddHBand="0" w:evenHBand="0" w:firstRowFirstColumn="0" w:firstRowLastColumn="0" w:lastRowFirstColumn="0" w:lastRowLastColumn="0"/>
              <w:rPr>
                <w:sz w:val="6"/>
                <w:szCs w:val="6"/>
              </w:rPr>
            </w:pPr>
            <w:r w:rsidRPr="00496F92">
              <w:rPr>
                <w:bCs/>
                <w:sz w:val="20"/>
                <w:szCs w:val="20"/>
              </w:rPr>
              <w:t xml:space="preserve">Manipuler des cartons, des blocs de mousse, des tapis pour explorer librement des positions variées. </w:t>
            </w:r>
          </w:p>
        </w:tc>
      </w:tr>
      <w:tr w:rsidR="008F71CF" w:rsidRPr="00F255B0" w14:paraId="41874E9A"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7DDE0C1E" w14:textId="77777777" w:rsidR="008F71CF" w:rsidRPr="00496F92" w:rsidRDefault="008F71CF" w:rsidP="00D91467">
            <w:pPr>
              <w:rPr>
                <w:b w:val="0"/>
                <w:sz w:val="6"/>
                <w:szCs w:val="6"/>
              </w:rPr>
            </w:pPr>
          </w:p>
        </w:tc>
        <w:tc>
          <w:tcPr>
            <w:tcW w:w="4446" w:type="pct"/>
            <w:gridSpan w:val="5"/>
            <w:tcBorders>
              <w:bottom w:val="single" w:sz="4" w:space="0" w:color="9CC2E5" w:themeColor="accent5" w:themeTint="99"/>
            </w:tcBorders>
          </w:tcPr>
          <w:p w14:paraId="4A83E8D0" w14:textId="77777777" w:rsidR="008F71CF" w:rsidRPr="00496F92" w:rsidRDefault="008F71CF" w:rsidP="00D91467">
            <w:pPr>
              <w:cnfStyle w:val="000000100000" w:firstRow="0" w:lastRow="0" w:firstColumn="0" w:lastColumn="0" w:oddVBand="0" w:evenVBand="0" w:oddHBand="1" w:evenHBand="0" w:firstRowFirstColumn="0" w:firstRowLastColumn="0" w:lastRowFirstColumn="0" w:lastRowLastColumn="0"/>
              <w:rPr>
                <w:b/>
                <w:sz w:val="6"/>
                <w:szCs w:val="6"/>
              </w:rPr>
            </w:pPr>
          </w:p>
        </w:tc>
      </w:tr>
      <w:tr w:rsidR="008F71CF" w:rsidRPr="00F255B0" w14:paraId="26F439EF"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7EDF3804" w14:textId="77777777" w:rsidR="008F71CF" w:rsidRPr="007C5AF6" w:rsidRDefault="008F71CF" w:rsidP="00D91467">
            <w:pPr>
              <w:rPr>
                <w:b w:val="0"/>
                <w:sz w:val="6"/>
                <w:szCs w:val="6"/>
              </w:rPr>
            </w:pPr>
          </w:p>
        </w:tc>
        <w:tc>
          <w:tcPr>
            <w:tcW w:w="4446" w:type="pct"/>
            <w:gridSpan w:val="5"/>
            <w:tcBorders>
              <w:bottom w:val="single" w:sz="4" w:space="0" w:color="9CC2E5" w:themeColor="accent5" w:themeTint="99"/>
            </w:tcBorders>
          </w:tcPr>
          <w:p w14:paraId="4D62330D" w14:textId="77777777" w:rsidR="008F71CF" w:rsidRDefault="008F71CF" w:rsidP="00D91467">
            <w:pPr>
              <w:cnfStyle w:val="000000000000" w:firstRow="0" w:lastRow="0" w:firstColumn="0" w:lastColumn="0" w:oddVBand="0" w:evenVBand="0" w:oddHBand="0" w:evenHBand="0" w:firstRowFirstColumn="0" w:firstRowLastColumn="0" w:lastRowFirstColumn="0" w:lastRowLastColumn="0"/>
              <w:rPr>
                <w:b/>
                <w:sz w:val="20"/>
                <w:szCs w:val="20"/>
              </w:rPr>
            </w:pPr>
            <w:r w:rsidRPr="00496F92">
              <w:rPr>
                <w:b/>
                <w:sz w:val="20"/>
                <w:szCs w:val="20"/>
              </w:rPr>
              <w:t>Orienter un livre ou un autre support d’écrit.</w:t>
            </w:r>
          </w:p>
          <w:p w14:paraId="5474FBFF" w14:textId="62529D7E" w:rsidR="008F71CF" w:rsidRPr="00496F92" w:rsidRDefault="008F71CF" w:rsidP="00D91467">
            <w:pPr>
              <w:cnfStyle w:val="000000000000" w:firstRow="0" w:lastRow="0" w:firstColumn="0" w:lastColumn="0" w:oddVBand="0" w:evenVBand="0" w:oddHBand="0" w:evenHBand="0" w:firstRowFirstColumn="0" w:firstRowLastColumn="0" w:lastRowFirstColumn="0" w:lastRowLastColumn="0"/>
              <w:rPr>
                <w:bCs/>
                <w:sz w:val="20"/>
                <w:szCs w:val="20"/>
              </w:rPr>
            </w:pPr>
            <w:r w:rsidRPr="00496F92">
              <w:rPr>
                <w:bCs/>
                <w:sz w:val="20"/>
                <w:szCs w:val="20"/>
              </w:rPr>
              <w:t>Feuilleter un album du début à la fin en l’orientant face à soi.</w:t>
            </w:r>
          </w:p>
        </w:tc>
      </w:tr>
      <w:tr w:rsidR="008F71CF" w:rsidRPr="00F255B0" w14:paraId="00E7722D"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000899FC" w14:textId="77777777" w:rsidR="008F71CF" w:rsidRPr="00496F92" w:rsidRDefault="008F71CF" w:rsidP="00D91467">
            <w:pPr>
              <w:rPr>
                <w:b w:val="0"/>
                <w:sz w:val="6"/>
                <w:szCs w:val="6"/>
              </w:rPr>
            </w:pPr>
          </w:p>
        </w:tc>
        <w:tc>
          <w:tcPr>
            <w:tcW w:w="4446" w:type="pct"/>
            <w:gridSpan w:val="5"/>
            <w:tcBorders>
              <w:bottom w:val="single" w:sz="4" w:space="0" w:color="9CC2E5" w:themeColor="accent5" w:themeTint="99"/>
            </w:tcBorders>
          </w:tcPr>
          <w:p w14:paraId="65080CFF" w14:textId="77777777" w:rsidR="008F71CF" w:rsidRPr="00496F92" w:rsidRDefault="008F71CF" w:rsidP="00D91467">
            <w:pPr>
              <w:cnfStyle w:val="000000100000" w:firstRow="0" w:lastRow="0" w:firstColumn="0" w:lastColumn="0" w:oddVBand="0" w:evenVBand="0" w:oddHBand="1" w:evenHBand="0" w:firstRowFirstColumn="0" w:firstRowLastColumn="0" w:lastRowFirstColumn="0" w:lastRowLastColumn="0"/>
              <w:rPr>
                <w:b/>
                <w:sz w:val="6"/>
                <w:szCs w:val="6"/>
              </w:rPr>
            </w:pPr>
          </w:p>
        </w:tc>
      </w:tr>
      <w:tr w:rsidR="008F71CF" w:rsidRPr="00F255B0" w14:paraId="28B6CCF6"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4A13D9CD" w14:textId="77777777" w:rsidR="008F71CF" w:rsidRPr="007C5AF6" w:rsidRDefault="008F71CF" w:rsidP="00D91467">
            <w:pPr>
              <w:rPr>
                <w:b w:val="0"/>
                <w:sz w:val="6"/>
                <w:szCs w:val="6"/>
              </w:rPr>
            </w:pPr>
          </w:p>
        </w:tc>
        <w:tc>
          <w:tcPr>
            <w:tcW w:w="4446" w:type="pct"/>
            <w:gridSpan w:val="5"/>
            <w:tcBorders>
              <w:bottom w:val="single" w:sz="4" w:space="0" w:color="9CC2E5" w:themeColor="accent5" w:themeTint="99"/>
            </w:tcBorders>
          </w:tcPr>
          <w:p w14:paraId="2AC2583C" w14:textId="77777777" w:rsidR="008F71CF" w:rsidRDefault="008F71CF" w:rsidP="00D91467">
            <w:pPr>
              <w:cnfStyle w:val="000000000000" w:firstRow="0" w:lastRow="0" w:firstColumn="0" w:lastColumn="0" w:oddVBand="0" w:evenVBand="0" w:oddHBand="0" w:evenHBand="0" w:firstRowFirstColumn="0" w:firstRowLastColumn="0" w:lastRowFirstColumn="0" w:lastRowLastColumn="0"/>
              <w:rPr>
                <w:b/>
                <w:sz w:val="20"/>
                <w:szCs w:val="20"/>
              </w:rPr>
            </w:pPr>
            <w:r w:rsidRPr="00496F92">
              <w:rPr>
                <w:b/>
                <w:sz w:val="20"/>
                <w:szCs w:val="20"/>
              </w:rPr>
              <w:t>Réaliser un trajet, un parcours simple dans l’école.</w:t>
            </w:r>
          </w:p>
          <w:p w14:paraId="769762D0" w14:textId="6C0D5B42" w:rsidR="008F71CF" w:rsidRPr="00496F92" w:rsidRDefault="008F71CF" w:rsidP="00D91467">
            <w:pPr>
              <w:cnfStyle w:val="000000000000" w:firstRow="0" w:lastRow="0" w:firstColumn="0" w:lastColumn="0" w:oddVBand="0" w:evenVBand="0" w:oddHBand="0" w:evenHBand="0" w:firstRowFirstColumn="0" w:firstRowLastColumn="0" w:lastRowFirstColumn="0" w:lastRowLastColumn="0"/>
              <w:rPr>
                <w:bCs/>
                <w:sz w:val="20"/>
                <w:szCs w:val="20"/>
              </w:rPr>
            </w:pPr>
            <w:r w:rsidRPr="00496F92">
              <w:rPr>
                <w:bCs/>
                <w:sz w:val="20"/>
                <w:szCs w:val="20"/>
              </w:rPr>
              <w:t>Se déplacer dans la classe ou dans l’école avec un adulte pour déposer un objet dans un lieu proposé (cantine, dortoirs, toilettes, cour, les autres classes, etc.).</w:t>
            </w:r>
          </w:p>
        </w:tc>
      </w:tr>
      <w:tr w:rsidR="008F71CF" w:rsidRPr="00F255B0" w14:paraId="2401C9B8"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47B0B5C9" w14:textId="77777777" w:rsidR="008F71CF" w:rsidRPr="00496F92" w:rsidRDefault="008F71CF" w:rsidP="00D91467">
            <w:pPr>
              <w:rPr>
                <w:b w:val="0"/>
                <w:sz w:val="6"/>
                <w:szCs w:val="6"/>
              </w:rPr>
            </w:pPr>
          </w:p>
        </w:tc>
        <w:tc>
          <w:tcPr>
            <w:tcW w:w="4446" w:type="pct"/>
            <w:gridSpan w:val="5"/>
            <w:tcBorders>
              <w:bottom w:val="single" w:sz="4" w:space="0" w:color="9CC2E5" w:themeColor="accent5" w:themeTint="99"/>
            </w:tcBorders>
          </w:tcPr>
          <w:p w14:paraId="613AB36A" w14:textId="77777777" w:rsidR="008F71CF" w:rsidRPr="00496F92" w:rsidRDefault="008F71CF" w:rsidP="00D91467">
            <w:pPr>
              <w:cnfStyle w:val="000000100000" w:firstRow="0" w:lastRow="0" w:firstColumn="0" w:lastColumn="0" w:oddVBand="0" w:evenVBand="0" w:oddHBand="1" w:evenHBand="0" w:firstRowFirstColumn="0" w:firstRowLastColumn="0" w:lastRowFirstColumn="0" w:lastRowLastColumn="0"/>
              <w:rPr>
                <w:b/>
                <w:sz w:val="6"/>
                <w:szCs w:val="6"/>
              </w:rPr>
            </w:pPr>
          </w:p>
        </w:tc>
      </w:tr>
      <w:tr w:rsidR="008F71CF" w:rsidRPr="00F255B0" w14:paraId="318535BA"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73A45402" w14:textId="77777777" w:rsidR="008F71CF" w:rsidRPr="007C5AF6" w:rsidRDefault="008F71CF" w:rsidP="00D91467">
            <w:pPr>
              <w:rPr>
                <w:b w:val="0"/>
                <w:sz w:val="6"/>
                <w:szCs w:val="6"/>
              </w:rPr>
            </w:pPr>
          </w:p>
        </w:tc>
        <w:tc>
          <w:tcPr>
            <w:tcW w:w="4446" w:type="pct"/>
            <w:gridSpan w:val="5"/>
            <w:tcBorders>
              <w:bottom w:val="single" w:sz="4" w:space="0" w:color="9CC2E5" w:themeColor="accent5" w:themeTint="99"/>
            </w:tcBorders>
          </w:tcPr>
          <w:p w14:paraId="2F1C71DC" w14:textId="77777777" w:rsidR="008F71CF" w:rsidRDefault="008F71CF" w:rsidP="00D91467">
            <w:pPr>
              <w:cnfStyle w:val="000000000000" w:firstRow="0" w:lastRow="0" w:firstColumn="0" w:lastColumn="0" w:oddVBand="0" w:evenVBand="0" w:oddHBand="0" w:evenHBand="0" w:firstRowFirstColumn="0" w:firstRowLastColumn="0" w:lastRowFirstColumn="0" w:lastRowLastColumn="0"/>
              <w:rPr>
                <w:b/>
                <w:sz w:val="20"/>
                <w:szCs w:val="20"/>
              </w:rPr>
            </w:pPr>
            <w:r w:rsidRPr="00496F92">
              <w:rPr>
                <w:b/>
                <w:sz w:val="20"/>
                <w:szCs w:val="20"/>
              </w:rPr>
              <w:t>Expérimenter les effets sensoriels de la proximité et de l’éloignement.</w:t>
            </w:r>
          </w:p>
          <w:p w14:paraId="032B44F4" w14:textId="77777777" w:rsidR="008F71CF" w:rsidRPr="00496F92" w:rsidRDefault="008F71CF" w:rsidP="00D91467">
            <w:pPr>
              <w:cnfStyle w:val="000000000000" w:firstRow="0" w:lastRow="0" w:firstColumn="0" w:lastColumn="0" w:oddVBand="0" w:evenVBand="0" w:oddHBand="0" w:evenHBand="0" w:firstRowFirstColumn="0" w:firstRowLastColumn="0" w:lastRowFirstColumn="0" w:lastRowLastColumn="0"/>
              <w:rPr>
                <w:bCs/>
                <w:sz w:val="20"/>
                <w:szCs w:val="20"/>
              </w:rPr>
            </w:pPr>
            <w:r>
              <w:rPr>
                <w:b/>
                <w:sz w:val="20"/>
                <w:szCs w:val="20"/>
              </w:rPr>
              <w:t xml:space="preserve">                                                                                                                                                                       </w:t>
            </w:r>
            <w:r w:rsidRPr="00496F92">
              <w:rPr>
                <w:bCs/>
                <w:sz w:val="20"/>
                <w:szCs w:val="20"/>
              </w:rPr>
              <w:t xml:space="preserve">Constater la variation de la perception de la taille d’un     </w:t>
            </w:r>
          </w:p>
          <w:p w14:paraId="7DE42AA4" w14:textId="2D521D9F" w:rsidR="008F71CF" w:rsidRPr="00496F92" w:rsidRDefault="008F71CF" w:rsidP="00D91467">
            <w:pPr>
              <w:cnfStyle w:val="000000000000" w:firstRow="0" w:lastRow="0" w:firstColumn="0" w:lastColumn="0" w:oddVBand="0" w:evenVBand="0" w:oddHBand="0" w:evenHBand="0" w:firstRowFirstColumn="0" w:firstRowLastColumn="0" w:lastRowFirstColumn="0" w:lastRowLastColumn="0"/>
              <w:rPr>
                <w:bCs/>
                <w:sz w:val="20"/>
                <w:szCs w:val="20"/>
              </w:rPr>
            </w:pPr>
            <w:r w:rsidRPr="00496F92">
              <w:rPr>
                <w:bCs/>
                <w:sz w:val="20"/>
                <w:szCs w:val="20"/>
              </w:rPr>
              <w:t xml:space="preserve">                                                                                                                                                                       objet ou de l’intensité d’un son en fonction de la</w:t>
            </w:r>
          </w:p>
          <w:p w14:paraId="0237CB77" w14:textId="17EAFF55" w:rsidR="008F71CF" w:rsidRPr="005F5F5D" w:rsidRDefault="008F71CF" w:rsidP="00D91467">
            <w:pPr>
              <w:cnfStyle w:val="000000000000" w:firstRow="0" w:lastRow="0" w:firstColumn="0" w:lastColumn="0" w:oddVBand="0" w:evenVBand="0" w:oddHBand="0" w:evenHBand="0" w:firstRowFirstColumn="0" w:firstRowLastColumn="0" w:lastRowFirstColumn="0" w:lastRowLastColumn="0"/>
              <w:rPr>
                <w:b/>
                <w:sz w:val="20"/>
                <w:szCs w:val="20"/>
              </w:rPr>
            </w:pPr>
            <w:r w:rsidRPr="00496F92">
              <w:rPr>
                <w:bCs/>
                <w:sz w:val="20"/>
                <w:szCs w:val="20"/>
              </w:rPr>
              <w:t xml:space="preserve">                                                                                                                                                                       distance par rapport à soi.</w:t>
            </w:r>
          </w:p>
        </w:tc>
      </w:tr>
      <w:tr w:rsidR="008F71CF" w:rsidRPr="00F255B0" w14:paraId="3E700DAD"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661D5054" w14:textId="77777777" w:rsidR="008F71CF" w:rsidRPr="007C5AF6" w:rsidRDefault="008F71CF" w:rsidP="00D91467">
            <w:pPr>
              <w:rPr>
                <w:b w:val="0"/>
                <w:sz w:val="6"/>
                <w:szCs w:val="6"/>
              </w:rPr>
            </w:pPr>
          </w:p>
        </w:tc>
        <w:tc>
          <w:tcPr>
            <w:tcW w:w="4446" w:type="pct"/>
            <w:gridSpan w:val="5"/>
            <w:tcBorders>
              <w:bottom w:val="single" w:sz="4" w:space="0" w:color="9CC2E5" w:themeColor="accent5" w:themeTint="99"/>
            </w:tcBorders>
          </w:tcPr>
          <w:p w14:paraId="0D9F96FD" w14:textId="77777777" w:rsidR="008F71CF" w:rsidRPr="008F71CF" w:rsidRDefault="008F71CF" w:rsidP="00D91467">
            <w:pPr>
              <w:cnfStyle w:val="000000100000" w:firstRow="0" w:lastRow="0" w:firstColumn="0" w:lastColumn="0" w:oddVBand="0" w:evenVBand="0" w:oddHBand="1" w:evenHBand="0" w:firstRowFirstColumn="0" w:firstRowLastColumn="0" w:lastRowFirstColumn="0" w:lastRowLastColumn="0"/>
              <w:rPr>
                <w:b/>
                <w:sz w:val="6"/>
                <w:szCs w:val="6"/>
              </w:rPr>
            </w:pPr>
          </w:p>
        </w:tc>
      </w:tr>
      <w:tr w:rsidR="008F71CF" w:rsidRPr="00F255B0" w14:paraId="7ECEC793"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6BC96E4D" w14:textId="77777777" w:rsidR="008F71CF" w:rsidRPr="007C5AF6" w:rsidRDefault="008F71CF" w:rsidP="00D91467">
            <w:pPr>
              <w:rPr>
                <w:b w:val="0"/>
                <w:sz w:val="6"/>
                <w:szCs w:val="6"/>
              </w:rPr>
            </w:pPr>
          </w:p>
        </w:tc>
        <w:tc>
          <w:tcPr>
            <w:tcW w:w="4446" w:type="pct"/>
            <w:gridSpan w:val="5"/>
            <w:tcBorders>
              <w:bottom w:val="single" w:sz="4" w:space="0" w:color="9CC2E5" w:themeColor="accent5" w:themeTint="99"/>
            </w:tcBorders>
          </w:tcPr>
          <w:p w14:paraId="64CA80D6" w14:textId="77777777" w:rsidR="008F71CF" w:rsidRDefault="008F71CF" w:rsidP="00D91467">
            <w:pPr>
              <w:cnfStyle w:val="000000000000" w:firstRow="0" w:lastRow="0" w:firstColumn="0" w:lastColumn="0" w:oddVBand="0" w:evenVBand="0" w:oddHBand="0" w:evenHBand="0" w:firstRowFirstColumn="0" w:firstRowLastColumn="0" w:lastRowFirstColumn="0" w:lastRowLastColumn="0"/>
              <w:rPr>
                <w:b/>
                <w:sz w:val="20"/>
                <w:szCs w:val="20"/>
              </w:rPr>
            </w:pPr>
            <w:r w:rsidRPr="008F71CF">
              <w:rPr>
                <w:b/>
                <w:sz w:val="20"/>
                <w:szCs w:val="20"/>
              </w:rPr>
              <w:t>Acquérir les premiers marqueurs qui permettent de se repérer dans l’espace</w:t>
            </w:r>
            <w:r>
              <w:rPr>
                <w:b/>
                <w:sz w:val="20"/>
                <w:szCs w:val="20"/>
              </w:rPr>
              <w:t>.</w:t>
            </w:r>
          </w:p>
          <w:p w14:paraId="5775F032" w14:textId="77777777" w:rsidR="008F71CF" w:rsidRDefault="008F71CF" w:rsidP="00D91467">
            <w:pPr>
              <w:cnfStyle w:val="000000000000" w:firstRow="0" w:lastRow="0" w:firstColumn="0" w:lastColumn="0" w:oddVBand="0" w:evenVBand="0" w:oddHBand="0" w:evenHBand="0" w:firstRowFirstColumn="0" w:firstRowLastColumn="0" w:lastRowFirstColumn="0" w:lastRowLastColumn="0"/>
              <w:rPr>
                <w:bCs/>
                <w:sz w:val="20"/>
                <w:szCs w:val="20"/>
              </w:rPr>
            </w:pPr>
            <w:r w:rsidRPr="008F71CF">
              <w:rPr>
                <w:bCs/>
                <w:sz w:val="20"/>
                <w:szCs w:val="20"/>
              </w:rPr>
              <w:t xml:space="preserve">Comprendre et utiliser le vocabulaire spécifique : </w:t>
            </w:r>
          </w:p>
          <w:p w14:paraId="1137C6F1" w14:textId="77777777" w:rsidR="008F71CF" w:rsidRDefault="008F71CF" w:rsidP="00D91467">
            <w:pPr>
              <w:cnfStyle w:val="000000000000" w:firstRow="0" w:lastRow="0" w:firstColumn="0" w:lastColumn="0" w:oddVBand="0" w:evenVBand="0" w:oddHBand="0" w:evenHBand="0" w:firstRowFirstColumn="0" w:firstRowLastColumn="0" w:lastRowFirstColumn="0" w:lastRowLastColumn="0"/>
              <w:rPr>
                <w:bCs/>
                <w:sz w:val="20"/>
                <w:szCs w:val="20"/>
              </w:rPr>
            </w:pPr>
            <w:r w:rsidRPr="008F71CF">
              <w:rPr>
                <w:bCs/>
                <w:sz w:val="20"/>
                <w:szCs w:val="20"/>
              </w:rPr>
              <w:t xml:space="preserve">Verbes : marcher, monter, descendre, grimper, recouvrir, avancer, reculer, remplir, vider, éloigner, rapprocher, etc. </w:t>
            </w:r>
          </w:p>
          <w:p w14:paraId="2999729D" w14:textId="482A136B" w:rsidR="008F71CF" w:rsidRPr="008F71CF" w:rsidRDefault="008F71CF" w:rsidP="00D91467">
            <w:pPr>
              <w:cnfStyle w:val="000000000000" w:firstRow="0" w:lastRow="0" w:firstColumn="0" w:lastColumn="0" w:oddVBand="0" w:evenVBand="0" w:oddHBand="0" w:evenHBand="0" w:firstRowFirstColumn="0" w:firstRowLastColumn="0" w:lastRowFirstColumn="0" w:lastRowLastColumn="0"/>
              <w:rPr>
                <w:bCs/>
                <w:sz w:val="20"/>
                <w:szCs w:val="20"/>
              </w:rPr>
            </w:pPr>
            <w:r w:rsidRPr="008F71CF">
              <w:rPr>
                <w:bCs/>
                <w:sz w:val="20"/>
                <w:szCs w:val="20"/>
              </w:rPr>
              <w:t xml:space="preserve"> Adverbes ou locutions adverbiales, prépositions, adjectifs : ici, là-bas, grand, petit, au-dessus, en dessous, dans, dedans, dehors, à côté, au loin, tout près, devant, derrière, autour, l’un derrière l’autre, etc.</w:t>
            </w:r>
          </w:p>
        </w:tc>
      </w:tr>
      <w:tr w:rsidR="00496F92" w:rsidRPr="00F255B0" w14:paraId="0982288A"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Borders>
              <w:bottom w:val="single" w:sz="4" w:space="0" w:color="9CC2E5" w:themeColor="accent5" w:themeTint="99"/>
            </w:tcBorders>
          </w:tcPr>
          <w:p w14:paraId="04D3129C" w14:textId="77777777" w:rsidR="00496F92" w:rsidRPr="007C5AF6" w:rsidRDefault="00496F92" w:rsidP="00D91467">
            <w:pPr>
              <w:rPr>
                <w:b w:val="0"/>
                <w:sz w:val="6"/>
                <w:szCs w:val="6"/>
              </w:rPr>
            </w:pPr>
          </w:p>
        </w:tc>
        <w:tc>
          <w:tcPr>
            <w:tcW w:w="889" w:type="pct"/>
            <w:tcBorders>
              <w:bottom w:val="single" w:sz="4" w:space="0" w:color="9CC2E5" w:themeColor="accent5" w:themeTint="99"/>
            </w:tcBorders>
          </w:tcPr>
          <w:p w14:paraId="307DADE2"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60848E51"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5854A3BF"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421ACCEC"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19346137"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496F92" w14:paraId="1B9DBB15" w14:textId="77777777" w:rsidTr="008F71CF">
        <w:trPr>
          <w:trHeight w:val="828"/>
        </w:trPr>
        <w:tc>
          <w:tcPr>
            <w:cnfStyle w:val="001000000000" w:firstRow="0" w:lastRow="0" w:firstColumn="1" w:lastColumn="0" w:oddVBand="0" w:evenVBand="0" w:oddHBand="0" w:evenHBand="0" w:firstRowFirstColumn="0" w:firstRowLastColumn="0" w:lastRowFirstColumn="0" w:lastRowLastColumn="0"/>
            <w:tcW w:w="554" w:type="pct"/>
            <w:textDirection w:val="btLr"/>
            <w:vAlign w:val="center"/>
          </w:tcPr>
          <w:p w14:paraId="6159FA64" w14:textId="137CFAD6" w:rsidR="00496F92" w:rsidRDefault="008F71CF" w:rsidP="00D91467">
            <w:pPr>
              <w:ind w:left="113" w:right="113"/>
              <w:jc w:val="center"/>
              <w:rPr>
                <w:bCs w:val="0"/>
                <w:sz w:val="16"/>
                <w:szCs w:val="16"/>
              </w:rPr>
            </w:pPr>
            <w:r>
              <w:rPr>
                <w:b w:val="0"/>
                <w:sz w:val="16"/>
                <w:szCs w:val="16"/>
              </w:rPr>
              <w:t>Représenter l’espace</w:t>
            </w:r>
          </w:p>
          <w:p w14:paraId="53E7BA60" w14:textId="77777777" w:rsidR="00496F92" w:rsidRPr="007A5E53" w:rsidRDefault="00496F92" w:rsidP="00D91467">
            <w:pPr>
              <w:ind w:left="113" w:right="113"/>
              <w:jc w:val="center"/>
              <w:rPr>
                <w:b w:val="0"/>
                <w:sz w:val="16"/>
                <w:szCs w:val="16"/>
              </w:rPr>
            </w:pPr>
          </w:p>
        </w:tc>
        <w:tc>
          <w:tcPr>
            <w:tcW w:w="4446" w:type="pct"/>
            <w:gridSpan w:val="5"/>
            <w:tcBorders>
              <w:bottom w:val="nil"/>
            </w:tcBorders>
            <w:vAlign w:val="center"/>
          </w:tcPr>
          <w:p w14:paraId="4851D3A7" w14:textId="77777777" w:rsidR="008F71CF" w:rsidRDefault="008F71CF" w:rsidP="00D91467">
            <w:pPr>
              <w:cnfStyle w:val="000000000000" w:firstRow="0" w:lastRow="0" w:firstColumn="0" w:lastColumn="0" w:oddVBand="0" w:evenVBand="0" w:oddHBand="0" w:evenHBand="0" w:firstRowFirstColumn="0" w:firstRowLastColumn="0" w:lastRowFirstColumn="0" w:lastRowLastColumn="0"/>
              <w:rPr>
                <w:b/>
                <w:bCs/>
                <w:sz w:val="20"/>
                <w:szCs w:val="20"/>
              </w:rPr>
            </w:pPr>
            <w:r w:rsidRPr="008F71CF">
              <w:rPr>
                <w:b/>
                <w:bCs/>
                <w:sz w:val="20"/>
                <w:szCs w:val="20"/>
              </w:rPr>
              <w:t xml:space="preserve">Reproduire un parcours simple. </w:t>
            </w:r>
          </w:p>
          <w:p w14:paraId="351CD86B" w14:textId="6889F387" w:rsidR="008F71CF" w:rsidRDefault="008F71CF" w:rsidP="00D91467">
            <w:pPr>
              <w:cnfStyle w:val="000000000000" w:firstRow="0" w:lastRow="0" w:firstColumn="0" w:lastColumn="0" w:oddVBand="0" w:evenVBand="0" w:oddHBand="0" w:evenHBand="0" w:firstRowFirstColumn="0" w:firstRowLastColumn="0" w:lastRowFirstColumn="0" w:lastRowLastColumn="0"/>
              <w:rPr>
                <w:b/>
                <w:bCs/>
                <w:sz w:val="20"/>
                <w:szCs w:val="20"/>
              </w:rPr>
            </w:pPr>
            <w:r w:rsidRPr="008F71CF">
              <w:rPr>
                <w:b/>
                <w:bCs/>
                <w:sz w:val="20"/>
                <w:szCs w:val="20"/>
              </w:rPr>
              <w:t>Restituer un déplacement à l’aide de représentations diverses.</w:t>
            </w:r>
          </w:p>
          <w:p w14:paraId="281DCC58" w14:textId="77777777" w:rsidR="008F71CF" w:rsidRDefault="008F71CF" w:rsidP="00D91467">
            <w:pPr>
              <w:cnfStyle w:val="000000000000" w:firstRow="0" w:lastRow="0" w:firstColumn="0" w:lastColumn="0" w:oddVBand="0" w:evenVBand="0" w:oddHBand="0" w:evenHBand="0" w:firstRowFirstColumn="0" w:firstRowLastColumn="0" w:lastRowFirstColumn="0" w:lastRowLastColumn="0"/>
              <w:rPr>
                <w:sz w:val="20"/>
                <w:szCs w:val="20"/>
              </w:rPr>
            </w:pPr>
            <w:r w:rsidRPr="008F71CF">
              <w:rPr>
                <w:sz w:val="20"/>
                <w:szCs w:val="20"/>
              </w:rPr>
              <w:t xml:space="preserve">Déplacer une figurine sur une maquette pour représenter le parcours réalisé en séance d’activité physique. </w:t>
            </w:r>
          </w:p>
          <w:p w14:paraId="42AA5578" w14:textId="41F35D5C" w:rsidR="00496F92" w:rsidRPr="005B6179" w:rsidRDefault="008F71CF" w:rsidP="00D91467">
            <w:pPr>
              <w:cnfStyle w:val="000000000000" w:firstRow="0" w:lastRow="0" w:firstColumn="0" w:lastColumn="0" w:oddVBand="0" w:evenVBand="0" w:oddHBand="0" w:evenHBand="0" w:firstRowFirstColumn="0" w:firstRowLastColumn="0" w:lastRowFirstColumn="0" w:lastRowLastColumn="0"/>
              <w:rPr>
                <w:sz w:val="20"/>
                <w:szCs w:val="20"/>
              </w:rPr>
            </w:pPr>
            <w:r w:rsidRPr="008F71CF">
              <w:rPr>
                <w:sz w:val="20"/>
                <w:szCs w:val="20"/>
              </w:rPr>
              <w:t xml:space="preserve">Décrire un parcours simple en rangeant dans l’ordre chronologique trois ou quatre photographies des lieux dans lesquels </w:t>
            </w:r>
            <w:r>
              <w:rPr>
                <w:sz w:val="20"/>
                <w:szCs w:val="20"/>
              </w:rPr>
              <w:t>nous sommes passés.</w:t>
            </w:r>
          </w:p>
        </w:tc>
      </w:tr>
      <w:tr w:rsidR="00496F92" w:rsidRPr="00F255B0" w14:paraId="403592D0"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66B93749" w14:textId="77777777" w:rsidR="00496F92" w:rsidRPr="007C5AF6" w:rsidRDefault="00496F92" w:rsidP="00D91467">
            <w:pPr>
              <w:rPr>
                <w:b w:val="0"/>
                <w:sz w:val="6"/>
                <w:szCs w:val="6"/>
              </w:rPr>
            </w:pPr>
          </w:p>
        </w:tc>
        <w:tc>
          <w:tcPr>
            <w:tcW w:w="889" w:type="pct"/>
          </w:tcPr>
          <w:p w14:paraId="6A8ADBFC"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6C264509"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3335917"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3ED93B5"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3C48641D"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496F92" w:rsidRPr="00F255B0" w14:paraId="45273E59" w14:textId="77777777" w:rsidTr="00D91467">
        <w:trPr>
          <w:cantSplit/>
          <w:trHeight w:val="504"/>
        </w:trPr>
        <w:tc>
          <w:tcPr>
            <w:cnfStyle w:val="001000000000" w:firstRow="0" w:lastRow="0" w:firstColumn="1" w:lastColumn="0" w:oddVBand="0" w:evenVBand="0" w:oddHBand="0" w:evenHBand="0" w:firstRowFirstColumn="0" w:firstRowLastColumn="0" w:lastRowFirstColumn="0" w:lastRowLastColumn="0"/>
            <w:tcW w:w="554" w:type="pct"/>
            <w:textDirection w:val="btLr"/>
            <w:vAlign w:val="center"/>
          </w:tcPr>
          <w:p w14:paraId="624E0D14" w14:textId="4791FB23" w:rsidR="00496F92" w:rsidRDefault="008F71CF" w:rsidP="00D91467">
            <w:pPr>
              <w:ind w:left="113" w:right="113"/>
              <w:jc w:val="center"/>
              <w:rPr>
                <w:bCs w:val="0"/>
                <w:sz w:val="16"/>
                <w:szCs w:val="16"/>
              </w:rPr>
            </w:pPr>
            <w:r>
              <w:rPr>
                <w:b w:val="0"/>
                <w:sz w:val="16"/>
                <w:szCs w:val="16"/>
              </w:rPr>
              <w:t>Découvrir l’environnement proche</w:t>
            </w:r>
          </w:p>
          <w:p w14:paraId="67589819" w14:textId="77777777" w:rsidR="00496F92" w:rsidRPr="00B10220" w:rsidRDefault="00496F92" w:rsidP="00D91467">
            <w:pPr>
              <w:ind w:left="113" w:right="113"/>
              <w:jc w:val="center"/>
              <w:rPr>
                <w:b w:val="0"/>
                <w:sz w:val="20"/>
                <w:szCs w:val="20"/>
              </w:rPr>
            </w:pPr>
          </w:p>
        </w:tc>
        <w:tc>
          <w:tcPr>
            <w:tcW w:w="4446" w:type="pct"/>
            <w:gridSpan w:val="5"/>
          </w:tcPr>
          <w:p w14:paraId="4CCFDD22" w14:textId="7CD48BA4" w:rsidR="00496F92" w:rsidRDefault="008F71CF" w:rsidP="00D91467">
            <w:pPr>
              <w:cnfStyle w:val="000000000000" w:firstRow="0" w:lastRow="0" w:firstColumn="0" w:lastColumn="0" w:oddVBand="0" w:evenVBand="0" w:oddHBand="0" w:evenHBand="0" w:firstRowFirstColumn="0" w:firstRowLastColumn="0" w:lastRowFirstColumn="0" w:lastRowLastColumn="0"/>
              <w:rPr>
                <w:b/>
                <w:bCs/>
                <w:sz w:val="20"/>
                <w:szCs w:val="20"/>
              </w:rPr>
            </w:pPr>
            <w:r w:rsidRPr="008F71CF">
              <w:rPr>
                <w:b/>
                <w:bCs/>
                <w:sz w:val="20"/>
                <w:szCs w:val="20"/>
              </w:rPr>
              <w:t>Explorer les différents lieux de l’école et leur associer des éléments caractéristiques observés</w:t>
            </w:r>
            <w:r w:rsidR="00496F92" w:rsidRPr="00413B86">
              <w:rPr>
                <w:b/>
                <w:bCs/>
                <w:sz w:val="20"/>
                <w:szCs w:val="20"/>
              </w:rPr>
              <w:t>.</w:t>
            </w:r>
          </w:p>
          <w:p w14:paraId="21B578D3" w14:textId="77777777" w:rsidR="008F71CF" w:rsidRDefault="008F71CF" w:rsidP="008F71CF">
            <w:pPr>
              <w:cnfStyle w:val="000000000000" w:firstRow="0" w:lastRow="0" w:firstColumn="0" w:lastColumn="0" w:oddVBand="0" w:evenVBand="0" w:oddHBand="0" w:evenHBand="0" w:firstRowFirstColumn="0" w:firstRowLastColumn="0" w:lastRowFirstColumn="0" w:lastRowLastColumn="0"/>
              <w:rPr>
                <w:sz w:val="20"/>
                <w:szCs w:val="20"/>
              </w:rPr>
            </w:pPr>
            <w:r w:rsidRPr="008F71CF">
              <w:rPr>
                <w:sz w:val="20"/>
                <w:szCs w:val="20"/>
              </w:rPr>
              <w:t xml:space="preserve">Récolter des petits objets caractéristiques pour les associer au jardin de l’école, à la cour de récréation et les exposer dans la classe (fleurs, feuilles, cailloux, etc.). </w:t>
            </w:r>
          </w:p>
          <w:p w14:paraId="5D634A53" w14:textId="6B972D65" w:rsidR="00496F92" w:rsidRPr="008F71CF" w:rsidRDefault="008F71CF" w:rsidP="008F71CF">
            <w:pPr>
              <w:cnfStyle w:val="000000000000" w:firstRow="0" w:lastRow="0" w:firstColumn="0" w:lastColumn="0" w:oddVBand="0" w:evenVBand="0" w:oddHBand="0" w:evenHBand="0" w:firstRowFirstColumn="0" w:firstRowLastColumn="0" w:lastRowFirstColumn="0" w:lastRowLastColumn="0"/>
              <w:rPr>
                <w:sz w:val="20"/>
                <w:szCs w:val="20"/>
              </w:rPr>
            </w:pPr>
            <w:r w:rsidRPr="008F71CF">
              <w:rPr>
                <w:sz w:val="20"/>
                <w:szCs w:val="20"/>
              </w:rPr>
              <w:t>Choisir dans les différents espaces de l’école des éléments caractéristiques que les professeurs photographient et affichent dans leur classe.</w:t>
            </w:r>
          </w:p>
        </w:tc>
      </w:tr>
      <w:tr w:rsidR="00496F92" w:rsidRPr="00F255B0" w14:paraId="3793BD51"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48D238CE" w14:textId="77777777" w:rsidR="00496F92" w:rsidRPr="007C5AF6" w:rsidRDefault="00496F92" w:rsidP="00D91467">
            <w:pPr>
              <w:rPr>
                <w:b w:val="0"/>
                <w:sz w:val="6"/>
                <w:szCs w:val="6"/>
              </w:rPr>
            </w:pPr>
          </w:p>
        </w:tc>
        <w:tc>
          <w:tcPr>
            <w:tcW w:w="889" w:type="pct"/>
          </w:tcPr>
          <w:p w14:paraId="43DA0224"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D90E79C"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B121EEA"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6138EFA4"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604E5159" w14:textId="77777777" w:rsidR="00496F92" w:rsidRPr="007C5AF6" w:rsidRDefault="00496F92" w:rsidP="00D91467">
            <w:pPr>
              <w:cnfStyle w:val="000000100000" w:firstRow="0" w:lastRow="0" w:firstColumn="0" w:lastColumn="0" w:oddVBand="0" w:evenVBand="0" w:oddHBand="1" w:evenHBand="0" w:firstRowFirstColumn="0" w:firstRowLastColumn="0" w:lastRowFirstColumn="0" w:lastRowLastColumn="0"/>
              <w:rPr>
                <w:sz w:val="6"/>
                <w:szCs w:val="6"/>
              </w:rPr>
            </w:pPr>
          </w:p>
        </w:tc>
      </w:tr>
    </w:tbl>
    <w:p w14:paraId="39D29B2D" w14:textId="77777777" w:rsidR="00496F92" w:rsidRPr="007F57C3" w:rsidRDefault="00496F92" w:rsidP="00496F92">
      <w:pPr>
        <w:pStyle w:val="NormalCouleur"/>
        <w:rPr>
          <w:szCs w:val="20"/>
        </w:rPr>
      </w:pPr>
    </w:p>
    <w:p w14:paraId="54004571" w14:textId="77777777" w:rsidR="008F71CF" w:rsidRDefault="008F71CF" w:rsidP="008F71CF">
      <w:pPr>
        <w:spacing w:after="0" w:line="240" w:lineRule="auto"/>
        <w:jc w:val="center"/>
        <w:rPr>
          <w:rFonts w:ascii="AR CENA" w:hAnsi="AR CENA" w:cs="Arial"/>
          <w:color w:val="A8D08D" w:themeColor="accent6" w:themeTint="99"/>
          <w:sz w:val="36"/>
          <w:szCs w:val="36"/>
        </w:rPr>
      </w:pPr>
    </w:p>
    <w:p w14:paraId="27D37B1A" w14:textId="77777777" w:rsidR="008F71CF" w:rsidRDefault="008F71CF" w:rsidP="008F71CF">
      <w:pPr>
        <w:spacing w:after="0" w:line="240" w:lineRule="auto"/>
        <w:jc w:val="center"/>
        <w:rPr>
          <w:rFonts w:ascii="AR CENA" w:hAnsi="AR CENA" w:cs="Arial"/>
          <w:color w:val="A8D08D" w:themeColor="accent6" w:themeTint="99"/>
          <w:sz w:val="36"/>
          <w:szCs w:val="36"/>
        </w:rPr>
      </w:pPr>
    </w:p>
    <w:p w14:paraId="33EADCAE" w14:textId="2589B3EC" w:rsidR="008F71CF" w:rsidRPr="008D293B" w:rsidRDefault="008F71CF" w:rsidP="008D293B">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Après 4 ans (MS)</w:t>
      </w:r>
    </w:p>
    <w:p w14:paraId="5420C199" w14:textId="77777777" w:rsidR="008F71CF" w:rsidRDefault="008F71CF" w:rsidP="008F71CF">
      <w:pPr>
        <w:pStyle w:val="NormalCouleur"/>
        <w:rPr>
          <w:szCs w:val="20"/>
        </w:rPr>
      </w:pPr>
    </w:p>
    <w:tbl>
      <w:tblPr>
        <w:tblStyle w:val="TableauListe4-Accentuation51"/>
        <w:tblW w:w="5014" w:type="pct"/>
        <w:tblLook w:val="04A0" w:firstRow="1" w:lastRow="0" w:firstColumn="1" w:lastColumn="0" w:noHBand="0" w:noVBand="1"/>
      </w:tblPr>
      <w:tblGrid>
        <w:gridCol w:w="1555"/>
        <w:gridCol w:w="2495"/>
        <w:gridCol w:w="2495"/>
        <w:gridCol w:w="2495"/>
        <w:gridCol w:w="2495"/>
        <w:gridCol w:w="2498"/>
      </w:tblGrid>
      <w:tr w:rsidR="008F71CF" w14:paraId="582C7FB1" w14:textId="77777777" w:rsidTr="00D914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07AFE1E1" w14:textId="77777777" w:rsidR="008F71CF" w:rsidRDefault="008F71CF" w:rsidP="00D91467"/>
        </w:tc>
        <w:tc>
          <w:tcPr>
            <w:tcW w:w="889" w:type="pct"/>
          </w:tcPr>
          <w:p w14:paraId="0179194F" w14:textId="77777777" w:rsidR="008F71CF" w:rsidRDefault="008F71CF" w:rsidP="00D91467">
            <w:pPr>
              <w:jc w:val="both"/>
              <w:cnfStyle w:val="100000000000" w:firstRow="1" w:lastRow="0" w:firstColumn="0" w:lastColumn="0" w:oddVBand="0" w:evenVBand="0" w:oddHBand="0" w:evenHBand="0" w:firstRowFirstColumn="0" w:firstRowLastColumn="0" w:lastRowFirstColumn="0" w:lastRowLastColumn="0"/>
            </w:pPr>
            <w:r>
              <w:t>Période 1</w:t>
            </w:r>
          </w:p>
        </w:tc>
        <w:tc>
          <w:tcPr>
            <w:tcW w:w="889" w:type="pct"/>
          </w:tcPr>
          <w:p w14:paraId="1DCC9164" w14:textId="77777777" w:rsidR="008F71CF" w:rsidRDefault="008F71CF" w:rsidP="00D91467">
            <w:pPr>
              <w:jc w:val="both"/>
              <w:cnfStyle w:val="100000000000" w:firstRow="1" w:lastRow="0" w:firstColumn="0" w:lastColumn="0" w:oddVBand="0" w:evenVBand="0" w:oddHBand="0" w:evenHBand="0" w:firstRowFirstColumn="0" w:firstRowLastColumn="0" w:lastRowFirstColumn="0" w:lastRowLastColumn="0"/>
            </w:pPr>
            <w:r>
              <w:t>Période 2</w:t>
            </w:r>
          </w:p>
        </w:tc>
        <w:tc>
          <w:tcPr>
            <w:tcW w:w="889" w:type="pct"/>
          </w:tcPr>
          <w:p w14:paraId="4BF26AD1" w14:textId="77777777" w:rsidR="008F71CF" w:rsidRDefault="008F71CF" w:rsidP="00D91467">
            <w:pPr>
              <w:jc w:val="both"/>
              <w:cnfStyle w:val="100000000000" w:firstRow="1" w:lastRow="0" w:firstColumn="0" w:lastColumn="0" w:oddVBand="0" w:evenVBand="0" w:oddHBand="0" w:evenHBand="0" w:firstRowFirstColumn="0" w:firstRowLastColumn="0" w:lastRowFirstColumn="0" w:lastRowLastColumn="0"/>
            </w:pPr>
            <w:r>
              <w:t>Période 3</w:t>
            </w:r>
          </w:p>
        </w:tc>
        <w:tc>
          <w:tcPr>
            <w:tcW w:w="889" w:type="pct"/>
          </w:tcPr>
          <w:p w14:paraId="2DF8AFD4" w14:textId="77777777" w:rsidR="008F71CF" w:rsidRDefault="008F71CF" w:rsidP="00D91467">
            <w:pPr>
              <w:jc w:val="both"/>
              <w:cnfStyle w:val="100000000000" w:firstRow="1" w:lastRow="0" w:firstColumn="0" w:lastColumn="0" w:oddVBand="0" w:evenVBand="0" w:oddHBand="0" w:evenHBand="0" w:firstRowFirstColumn="0" w:firstRowLastColumn="0" w:lastRowFirstColumn="0" w:lastRowLastColumn="0"/>
            </w:pPr>
            <w:r>
              <w:t>Période 4</w:t>
            </w:r>
          </w:p>
        </w:tc>
        <w:tc>
          <w:tcPr>
            <w:tcW w:w="890" w:type="pct"/>
          </w:tcPr>
          <w:p w14:paraId="387E165B" w14:textId="77777777" w:rsidR="008F71CF" w:rsidRDefault="008F71CF" w:rsidP="00D91467">
            <w:pPr>
              <w:jc w:val="both"/>
              <w:cnfStyle w:val="100000000000" w:firstRow="1" w:lastRow="0" w:firstColumn="0" w:lastColumn="0" w:oddVBand="0" w:evenVBand="0" w:oddHBand="0" w:evenHBand="0" w:firstRowFirstColumn="0" w:firstRowLastColumn="0" w:lastRowFirstColumn="0" w:lastRowLastColumn="0"/>
            </w:pPr>
            <w:r>
              <w:t>Période 5</w:t>
            </w:r>
          </w:p>
        </w:tc>
      </w:tr>
      <w:tr w:rsidR="008F71CF" w:rsidRPr="00F255B0" w14:paraId="5C6E775A"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3E2B92F3" w14:textId="77777777" w:rsidR="008F71CF" w:rsidRPr="00F255B0" w:rsidRDefault="008F71CF" w:rsidP="00D91467">
            <w:pPr>
              <w:rPr>
                <w:sz w:val="6"/>
                <w:szCs w:val="6"/>
              </w:rPr>
            </w:pPr>
          </w:p>
        </w:tc>
        <w:tc>
          <w:tcPr>
            <w:tcW w:w="889" w:type="pct"/>
          </w:tcPr>
          <w:p w14:paraId="28B15277" w14:textId="77777777" w:rsidR="008F71CF" w:rsidRPr="00F255B0"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5B55F12" w14:textId="77777777" w:rsidR="008F71CF" w:rsidRPr="00F255B0"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A0D0617" w14:textId="77777777" w:rsidR="008F71CF" w:rsidRPr="00F255B0"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0AF5DF3" w14:textId="77777777" w:rsidR="008F71CF" w:rsidRPr="00F255B0"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52B3F297" w14:textId="77777777" w:rsidR="008F71CF" w:rsidRPr="00F255B0"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8F71CF" w14:paraId="6EF04590" w14:textId="77777777" w:rsidTr="00D91467">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14E59223" w14:textId="77777777" w:rsidR="008F71CF" w:rsidRPr="007F3C69" w:rsidRDefault="008F71CF" w:rsidP="00D91467">
            <w:pPr>
              <w:ind w:left="113" w:right="113"/>
              <w:jc w:val="center"/>
              <w:rPr>
                <w:b w:val="0"/>
                <w:sz w:val="16"/>
                <w:szCs w:val="16"/>
              </w:rPr>
            </w:pPr>
            <w:r>
              <w:rPr>
                <w:b w:val="0"/>
                <w:sz w:val="14"/>
                <w:szCs w:val="14"/>
              </w:rPr>
              <w:t>Faire l’expérience de l’espace</w:t>
            </w:r>
          </w:p>
        </w:tc>
        <w:tc>
          <w:tcPr>
            <w:tcW w:w="4446" w:type="pct"/>
            <w:gridSpan w:val="5"/>
            <w:tcBorders>
              <w:bottom w:val="nil"/>
            </w:tcBorders>
          </w:tcPr>
          <w:p w14:paraId="46240568" w14:textId="1075A6E5" w:rsidR="008F71CF" w:rsidRPr="00070B33" w:rsidRDefault="008F71CF" w:rsidP="00D91467">
            <w:pPr>
              <w:cnfStyle w:val="000000000000" w:firstRow="0" w:lastRow="0" w:firstColumn="0" w:lastColumn="0" w:oddVBand="0" w:evenVBand="0" w:oddHBand="0" w:evenHBand="0" w:firstRowFirstColumn="0" w:firstRowLastColumn="0" w:lastRowFirstColumn="0" w:lastRowLastColumn="0"/>
              <w:rPr>
                <w:b/>
                <w:bCs/>
                <w:sz w:val="20"/>
                <w:szCs w:val="20"/>
              </w:rPr>
            </w:pPr>
            <w:r w:rsidRPr="008F71CF">
              <w:rPr>
                <w:b/>
                <w:bCs/>
                <w:sz w:val="20"/>
                <w:szCs w:val="20"/>
              </w:rPr>
              <w:t>Réaliser des constructions de pièces solides ou de formes planes à partir d’une contrainte.</w:t>
            </w:r>
          </w:p>
        </w:tc>
      </w:tr>
      <w:tr w:rsidR="008F71CF" w14:paraId="5D508FDC" w14:textId="77777777" w:rsidTr="00D91467">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12A99CE7" w14:textId="77777777" w:rsidR="008F71CF" w:rsidRDefault="008F71CF" w:rsidP="00D91467">
            <w:pPr>
              <w:ind w:left="113" w:right="113"/>
              <w:jc w:val="center"/>
              <w:rPr>
                <w:b w:val="0"/>
                <w:sz w:val="16"/>
                <w:szCs w:val="16"/>
              </w:rPr>
            </w:pPr>
          </w:p>
        </w:tc>
        <w:tc>
          <w:tcPr>
            <w:tcW w:w="4446" w:type="pct"/>
            <w:gridSpan w:val="5"/>
            <w:tcBorders>
              <w:top w:val="nil"/>
              <w:bottom w:val="nil"/>
            </w:tcBorders>
            <w:shd w:val="clear" w:color="auto" w:fill="FFFFFF" w:themeFill="background1"/>
          </w:tcPr>
          <w:p w14:paraId="44146417" w14:textId="631F0DA7" w:rsidR="008F71CF" w:rsidRPr="00070B33" w:rsidRDefault="00A16235" w:rsidP="00D91467">
            <w:pPr>
              <w:cnfStyle w:val="000000100000" w:firstRow="0" w:lastRow="0" w:firstColumn="0" w:lastColumn="0" w:oddVBand="0" w:evenVBand="0" w:oddHBand="1" w:evenHBand="0" w:firstRowFirstColumn="0" w:firstRowLastColumn="0" w:lastRowFirstColumn="0" w:lastRowLastColumn="0"/>
              <w:rPr>
                <w:sz w:val="20"/>
                <w:szCs w:val="20"/>
              </w:rPr>
            </w:pPr>
            <w:r w:rsidRPr="00A16235">
              <w:rPr>
                <w:sz w:val="20"/>
                <w:szCs w:val="20"/>
              </w:rPr>
              <w:t>Composer des motifs simples avec des formes en bois et les reproduire sur une feuille (taille et forme diverses).</w:t>
            </w:r>
          </w:p>
        </w:tc>
      </w:tr>
      <w:tr w:rsidR="008F71CF" w:rsidRPr="00F255B0" w14:paraId="194455A4"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76ABCC07" w14:textId="77777777" w:rsidR="008F71CF" w:rsidRPr="00D87B3C" w:rsidRDefault="008F71CF" w:rsidP="00D91467">
            <w:pPr>
              <w:rPr>
                <w:b w:val="0"/>
                <w:sz w:val="6"/>
                <w:szCs w:val="6"/>
              </w:rPr>
            </w:pPr>
          </w:p>
        </w:tc>
        <w:tc>
          <w:tcPr>
            <w:tcW w:w="889" w:type="pct"/>
            <w:tcBorders>
              <w:top w:val="nil"/>
            </w:tcBorders>
          </w:tcPr>
          <w:p w14:paraId="37BF11F8" w14:textId="77777777" w:rsidR="008F71CF" w:rsidRPr="007C5AF6" w:rsidRDefault="008F71CF" w:rsidP="00D91467">
            <w:pPr>
              <w:cnfStyle w:val="000000000000" w:firstRow="0" w:lastRow="0" w:firstColumn="0" w:lastColumn="0" w:oddVBand="0" w:evenVBand="0" w:oddHBand="0" w:evenHBand="0" w:firstRowFirstColumn="0" w:firstRowLastColumn="0" w:lastRowFirstColumn="0" w:lastRowLastColumn="0"/>
              <w:rPr>
                <w:b/>
                <w:sz w:val="6"/>
                <w:szCs w:val="6"/>
              </w:rPr>
            </w:pPr>
          </w:p>
        </w:tc>
        <w:tc>
          <w:tcPr>
            <w:tcW w:w="889" w:type="pct"/>
            <w:tcBorders>
              <w:top w:val="nil"/>
            </w:tcBorders>
          </w:tcPr>
          <w:p w14:paraId="38212073" w14:textId="77777777" w:rsidR="008F71CF" w:rsidRPr="007C5AF6" w:rsidRDefault="008F71CF" w:rsidP="00D91467">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69E6AEF2" w14:textId="77777777" w:rsidR="008F71CF" w:rsidRPr="007C5AF6" w:rsidRDefault="008F71CF" w:rsidP="00D91467">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51D26B94" w14:textId="77777777" w:rsidR="008F71CF" w:rsidRPr="007C5AF6" w:rsidRDefault="008F71CF" w:rsidP="00D91467">
            <w:pPr>
              <w:cnfStyle w:val="000000000000" w:firstRow="0" w:lastRow="0" w:firstColumn="0" w:lastColumn="0" w:oddVBand="0" w:evenVBand="0" w:oddHBand="0" w:evenHBand="0" w:firstRowFirstColumn="0" w:firstRowLastColumn="0" w:lastRowFirstColumn="0" w:lastRowLastColumn="0"/>
              <w:rPr>
                <w:sz w:val="6"/>
                <w:szCs w:val="6"/>
              </w:rPr>
            </w:pPr>
          </w:p>
        </w:tc>
        <w:tc>
          <w:tcPr>
            <w:tcW w:w="890" w:type="pct"/>
            <w:tcBorders>
              <w:top w:val="nil"/>
            </w:tcBorders>
          </w:tcPr>
          <w:p w14:paraId="1075FBAA" w14:textId="77777777" w:rsidR="008F71CF" w:rsidRPr="007C5AF6" w:rsidRDefault="008F71CF" w:rsidP="00D91467">
            <w:pPr>
              <w:cnfStyle w:val="000000000000" w:firstRow="0" w:lastRow="0" w:firstColumn="0" w:lastColumn="0" w:oddVBand="0" w:evenVBand="0" w:oddHBand="0" w:evenHBand="0" w:firstRowFirstColumn="0" w:firstRowLastColumn="0" w:lastRowFirstColumn="0" w:lastRowLastColumn="0"/>
              <w:rPr>
                <w:sz w:val="6"/>
                <w:szCs w:val="6"/>
              </w:rPr>
            </w:pPr>
          </w:p>
        </w:tc>
      </w:tr>
      <w:tr w:rsidR="008F71CF" w:rsidRPr="00F255B0" w14:paraId="783FA89C"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6D9646D9" w14:textId="77777777" w:rsidR="008F71CF" w:rsidRPr="007C5AF6" w:rsidRDefault="008F71CF" w:rsidP="00D91467">
            <w:pPr>
              <w:rPr>
                <w:b w:val="0"/>
                <w:sz w:val="6"/>
                <w:szCs w:val="6"/>
              </w:rPr>
            </w:pPr>
          </w:p>
        </w:tc>
        <w:tc>
          <w:tcPr>
            <w:tcW w:w="889" w:type="pct"/>
            <w:tcBorders>
              <w:bottom w:val="single" w:sz="4" w:space="0" w:color="9CC2E5" w:themeColor="accent5" w:themeTint="99"/>
            </w:tcBorders>
          </w:tcPr>
          <w:p w14:paraId="3928DD9B"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6FCA5700"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40789715"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6D48D2AC"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1DC70CB8"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8F71CF" w:rsidRPr="00F255B0" w14:paraId="132A506C"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3D346A99" w14:textId="77777777" w:rsidR="008F71CF" w:rsidRPr="007C5AF6" w:rsidRDefault="008F71CF" w:rsidP="00D91467">
            <w:pPr>
              <w:rPr>
                <w:b w:val="0"/>
                <w:sz w:val="6"/>
                <w:szCs w:val="6"/>
              </w:rPr>
            </w:pPr>
          </w:p>
        </w:tc>
        <w:tc>
          <w:tcPr>
            <w:tcW w:w="4446" w:type="pct"/>
            <w:gridSpan w:val="5"/>
            <w:tcBorders>
              <w:bottom w:val="single" w:sz="4" w:space="0" w:color="9CC2E5" w:themeColor="accent5" w:themeTint="99"/>
            </w:tcBorders>
          </w:tcPr>
          <w:p w14:paraId="7ECEE7BB" w14:textId="77777777" w:rsidR="00A16235" w:rsidRDefault="00A16235" w:rsidP="00D91467">
            <w:pPr>
              <w:cnfStyle w:val="000000000000" w:firstRow="0" w:lastRow="0" w:firstColumn="0" w:lastColumn="0" w:oddVBand="0" w:evenVBand="0" w:oddHBand="0" w:evenHBand="0" w:firstRowFirstColumn="0" w:firstRowLastColumn="0" w:lastRowFirstColumn="0" w:lastRowLastColumn="0"/>
              <w:rPr>
                <w:b/>
                <w:sz w:val="20"/>
                <w:szCs w:val="20"/>
              </w:rPr>
            </w:pPr>
            <w:r w:rsidRPr="00A16235">
              <w:rPr>
                <w:b/>
                <w:sz w:val="20"/>
                <w:szCs w:val="20"/>
              </w:rPr>
              <w:t xml:space="preserve">Situer des objets entre eux. </w:t>
            </w:r>
          </w:p>
          <w:p w14:paraId="4862BBFA" w14:textId="77777777" w:rsidR="008F71CF" w:rsidRDefault="00A16235" w:rsidP="00D91467">
            <w:pPr>
              <w:cnfStyle w:val="000000000000" w:firstRow="0" w:lastRow="0" w:firstColumn="0" w:lastColumn="0" w:oddVBand="0" w:evenVBand="0" w:oddHBand="0" w:evenHBand="0" w:firstRowFirstColumn="0" w:firstRowLastColumn="0" w:lastRowFirstColumn="0" w:lastRowLastColumn="0"/>
              <w:rPr>
                <w:sz w:val="20"/>
                <w:szCs w:val="20"/>
              </w:rPr>
            </w:pPr>
            <w:r w:rsidRPr="00A16235">
              <w:rPr>
                <w:sz w:val="20"/>
                <w:szCs w:val="20"/>
              </w:rPr>
              <w:t>Déterminer l’effet d’un déplacement, d’une position sur un jeu de plateau (jeu Les petits chevaux).</w:t>
            </w:r>
          </w:p>
          <w:p w14:paraId="1CE187FA" w14:textId="247E8142" w:rsidR="00A16235" w:rsidRPr="005F5F5D" w:rsidRDefault="00A16235" w:rsidP="00D914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Placer des objets en respectant des indications de positionnement (devant, dessus, …)</w:t>
            </w:r>
          </w:p>
        </w:tc>
      </w:tr>
      <w:tr w:rsidR="008F71CF" w:rsidRPr="00F255B0" w14:paraId="690386CD"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595C0777" w14:textId="77777777" w:rsidR="008F71CF" w:rsidRPr="007C5AF6" w:rsidRDefault="008F71CF" w:rsidP="00D91467">
            <w:pPr>
              <w:rPr>
                <w:b w:val="0"/>
                <w:sz w:val="6"/>
                <w:szCs w:val="6"/>
              </w:rPr>
            </w:pPr>
          </w:p>
        </w:tc>
        <w:tc>
          <w:tcPr>
            <w:tcW w:w="889" w:type="pct"/>
            <w:tcBorders>
              <w:bottom w:val="single" w:sz="4" w:space="0" w:color="9CC2E5" w:themeColor="accent5" w:themeTint="99"/>
            </w:tcBorders>
          </w:tcPr>
          <w:p w14:paraId="3A973DF7"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57310F7C"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102BF153"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00D5B880"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2213B495"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8F71CF" w:rsidRPr="00F255B0" w14:paraId="5CC13454"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47576789" w14:textId="77777777" w:rsidR="008F71CF" w:rsidRPr="007C5AF6" w:rsidRDefault="008F71CF" w:rsidP="00D91467">
            <w:pPr>
              <w:rPr>
                <w:b w:val="0"/>
                <w:sz w:val="6"/>
                <w:szCs w:val="6"/>
              </w:rPr>
            </w:pPr>
          </w:p>
        </w:tc>
        <w:tc>
          <w:tcPr>
            <w:tcW w:w="4446" w:type="pct"/>
            <w:gridSpan w:val="5"/>
            <w:tcBorders>
              <w:bottom w:val="single" w:sz="4" w:space="0" w:color="9CC2E5" w:themeColor="accent5" w:themeTint="99"/>
            </w:tcBorders>
          </w:tcPr>
          <w:p w14:paraId="3C894651" w14:textId="77777777" w:rsidR="00A16235" w:rsidRDefault="00A16235" w:rsidP="00D91467">
            <w:pPr>
              <w:cnfStyle w:val="000000000000" w:firstRow="0" w:lastRow="0" w:firstColumn="0" w:lastColumn="0" w:oddVBand="0" w:evenVBand="0" w:oddHBand="0" w:evenHBand="0" w:firstRowFirstColumn="0" w:firstRowLastColumn="0" w:lastRowFirstColumn="0" w:lastRowLastColumn="0"/>
              <w:rPr>
                <w:b/>
                <w:sz w:val="20"/>
                <w:szCs w:val="20"/>
              </w:rPr>
            </w:pPr>
            <w:r w:rsidRPr="00A16235">
              <w:rPr>
                <w:b/>
                <w:sz w:val="20"/>
                <w:szCs w:val="20"/>
              </w:rPr>
              <w:t xml:space="preserve">Situer des objets par rapport à soi, différencier la proximité de l’éloignement. </w:t>
            </w:r>
          </w:p>
          <w:p w14:paraId="47C2F08A" w14:textId="77777777" w:rsidR="00A16235" w:rsidRDefault="00A16235" w:rsidP="00D91467">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 xml:space="preserve">                                                                                                                                                                        </w:t>
            </w:r>
            <w:r w:rsidRPr="00A16235">
              <w:rPr>
                <w:bCs/>
                <w:sz w:val="20"/>
                <w:szCs w:val="20"/>
              </w:rPr>
              <w:t xml:space="preserve">Observer les différentes tailles d’un objet selon sa </w:t>
            </w:r>
          </w:p>
          <w:p w14:paraId="6037C88C" w14:textId="77777777" w:rsidR="00A16235" w:rsidRDefault="00A16235" w:rsidP="00D91467">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 xml:space="preserve">                                                                                                                                                                        </w:t>
            </w:r>
            <w:r w:rsidRPr="00A16235">
              <w:rPr>
                <w:bCs/>
                <w:sz w:val="20"/>
                <w:szCs w:val="20"/>
              </w:rPr>
              <w:t xml:space="preserve">position dans l’espace en utilisant des photographies et </w:t>
            </w:r>
          </w:p>
          <w:p w14:paraId="484DF05E" w14:textId="77777777" w:rsidR="00A16235" w:rsidRDefault="00A16235" w:rsidP="00D91467">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 xml:space="preserve">                                                                                                                                                                        </w:t>
            </w:r>
            <w:r w:rsidRPr="00A16235">
              <w:rPr>
                <w:bCs/>
                <w:sz w:val="20"/>
                <w:szCs w:val="20"/>
              </w:rPr>
              <w:t>identifier celle représentant l’objet le plus éloigné du</w:t>
            </w:r>
            <w:r>
              <w:rPr>
                <w:bCs/>
                <w:sz w:val="20"/>
                <w:szCs w:val="20"/>
              </w:rPr>
              <w:t xml:space="preserve">                </w:t>
            </w:r>
          </w:p>
          <w:p w14:paraId="50801562" w14:textId="42B0F82C" w:rsidR="008F71CF" w:rsidRPr="007C5AF6" w:rsidRDefault="00A16235" w:rsidP="00D91467">
            <w:pPr>
              <w:cnfStyle w:val="000000000000" w:firstRow="0" w:lastRow="0" w:firstColumn="0" w:lastColumn="0" w:oddVBand="0" w:evenVBand="0" w:oddHBand="0" w:evenHBand="0" w:firstRowFirstColumn="0" w:firstRowLastColumn="0" w:lastRowFirstColumn="0" w:lastRowLastColumn="0"/>
              <w:rPr>
                <w:sz w:val="6"/>
                <w:szCs w:val="6"/>
              </w:rPr>
            </w:pPr>
            <w:r>
              <w:rPr>
                <w:bCs/>
                <w:sz w:val="20"/>
                <w:szCs w:val="20"/>
              </w:rPr>
              <w:t xml:space="preserve">                                                                                                                                                                        </w:t>
            </w:r>
            <w:r w:rsidRPr="00A16235">
              <w:rPr>
                <w:bCs/>
                <w:sz w:val="20"/>
                <w:szCs w:val="20"/>
              </w:rPr>
              <w:t>photographe.</w:t>
            </w:r>
          </w:p>
        </w:tc>
      </w:tr>
      <w:tr w:rsidR="008F71CF" w:rsidRPr="00F255B0" w14:paraId="0997B2A7"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7B0171A6" w14:textId="77777777" w:rsidR="008F71CF" w:rsidRPr="00496F92" w:rsidRDefault="008F71CF" w:rsidP="00D91467">
            <w:pPr>
              <w:rPr>
                <w:b w:val="0"/>
                <w:sz w:val="6"/>
                <w:szCs w:val="6"/>
              </w:rPr>
            </w:pPr>
          </w:p>
        </w:tc>
        <w:tc>
          <w:tcPr>
            <w:tcW w:w="4446" w:type="pct"/>
            <w:gridSpan w:val="5"/>
            <w:tcBorders>
              <w:bottom w:val="single" w:sz="4" w:space="0" w:color="9CC2E5" w:themeColor="accent5" w:themeTint="99"/>
            </w:tcBorders>
          </w:tcPr>
          <w:p w14:paraId="0171E62B" w14:textId="77777777" w:rsidR="008F71CF" w:rsidRPr="00496F92" w:rsidRDefault="008F71CF" w:rsidP="00D91467">
            <w:pPr>
              <w:cnfStyle w:val="000000100000" w:firstRow="0" w:lastRow="0" w:firstColumn="0" w:lastColumn="0" w:oddVBand="0" w:evenVBand="0" w:oddHBand="1" w:evenHBand="0" w:firstRowFirstColumn="0" w:firstRowLastColumn="0" w:lastRowFirstColumn="0" w:lastRowLastColumn="0"/>
              <w:rPr>
                <w:b/>
                <w:sz w:val="6"/>
                <w:szCs w:val="6"/>
              </w:rPr>
            </w:pPr>
          </w:p>
        </w:tc>
      </w:tr>
      <w:tr w:rsidR="008F71CF" w:rsidRPr="00F255B0" w14:paraId="3D500713"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1BAD5889" w14:textId="77777777" w:rsidR="008F71CF" w:rsidRPr="007C5AF6" w:rsidRDefault="008F71CF" w:rsidP="00D91467">
            <w:pPr>
              <w:rPr>
                <w:b w:val="0"/>
                <w:sz w:val="6"/>
                <w:szCs w:val="6"/>
              </w:rPr>
            </w:pPr>
          </w:p>
        </w:tc>
        <w:tc>
          <w:tcPr>
            <w:tcW w:w="4446" w:type="pct"/>
            <w:gridSpan w:val="5"/>
            <w:tcBorders>
              <w:bottom w:val="single" w:sz="4" w:space="0" w:color="9CC2E5" w:themeColor="accent5" w:themeTint="99"/>
            </w:tcBorders>
          </w:tcPr>
          <w:p w14:paraId="642A30A9" w14:textId="36B7F438" w:rsidR="008F71CF" w:rsidRDefault="00A16235" w:rsidP="00D91467">
            <w:pPr>
              <w:cnfStyle w:val="000000000000" w:firstRow="0" w:lastRow="0" w:firstColumn="0" w:lastColumn="0" w:oddVBand="0" w:evenVBand="0" w:oddHBand="0" w:evenHBand="0" w:firstRowFirstColumn="0" w:firstRowLastColumn="0" w:lastRowFirstColumn="0" w:lastRowLastColumn="0"/>
              <w:rPr>
                <w:b/>
                <w:sz w:val="20"/>
                <w:szCs w:val="20"/>
              </w:rPr>
            </w:pPr>
            <w:r w:rsidRPr="00A16235">
              <w:rPr>
                <w:b/>
                <w:sz w:val="20"/>
                <w:szCs w:val="20"/>
              </w:rPr>
              <w:t>Orienter et utiliser correctement une feuille de papier</w:t>
            </w:r>
            <w:r w:rsidR="008F71CF" w:rsidRPr="00496F92">
              <w:rPr>
                <w:b/>
                <w:sz w:val="20"/>
                <w:szCs w:val="20"/>
              </w:rPr>
              <w:t>.</w:t>
            </w:r>
          </w:p>
          <w:p w14:paraId="41999E05" w14:textId="163D8534" w:rsidR="008F71CF" w:rsidRPr="00496F92" w:rsidRDefault="00A16235" w:rsidP="00D91467">
            <w:pPr>
              <w:cnfStyle w:val="000000000000" w:firstRow="0" w:lastRow="0" w:firstColumn="0" w:lastColumn="0" w:oddVBand="0" w:evenVBand="0" w:oddHBand="0" w:evenHBand="0" w:firstRowFirstColumn="0" w:firstRowLastColumn="0" w:lastRowFirstColumn="0" w:lastRowLastColumn="0"/>
              <w:rPr>
                <w:bCs/>
                <w:sz w:val="20"/>
                <w:szCs w:val="20"/>
              </w:rPr>
            </w:pPr>
            <w:r w:rsidRPr="00A16235">
              <w:rPr>
                <w:bCs/>
                <w:sz w:val="20"/>
                <w:szCs w:val="20"/>
              </w:rPr>
              <w:t>Tracer des lettres, écrire des mots dans un espace donné.</w:t>
            </w:r>
          </w:p>
        </w:tc>
      </w:tr>
      <w:tr w:rsidR="008F71CF" w:rsidRPr="00F255B0" w14:paraId="66737DF4"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422C34E6" w14:textId="77777777" w:rsidR="008F71CF" w:rsidRPr="00496F92" w:rsidRDefault="008F71CF" w:rsidP="00D91467">
            <w:pPr>
              <w:rPr>
                <w:b w:val="0"/>
                <w:sz w:val="6"/>
                <w:szCs w:val="6"/>
              </w:rPr>
            </w:pPr>
          </w:p>
        </w:tc>
        <w:tc>
          <w:tcPr>
            <w:tcW w:w="4446" w:type="pct"/>
            <w:gridSpan w:val="5"/>
            <w:tcBorders>
              <w:bottom w:val="single" w:sz="4" w:space="0" w:color="9CC2E5" w:themeColor="accent5" w:themeTint="99"/>
            </w:tcBorders>
          </w:tcPr>
          <w:p w14:paraId="34F642F5" w14:textId="77777777" w:rsidR="008F71CF" w:rsidRPr="00496F92" w:rsidRDefault="008F71CF" w:rsidP="00D91467">
            <w:pPr>
              <w:cnfStyle w:val="000000100000" w:firstRow="0" w:lastRow="0" w:firstColumn="0" w:lastColumn="0" w:oddVBand="0" w:evenVBand="0" w:oddHBand="1" w:evenHBand="0" w:firstRowFirstColumn="0" w:firstRowLastColumn="0" w:lastRowFirstColumn="0" w:lastRowLastColumn="0"/>
              <w:rPr>
                <w:b/>
                <w:sz w:val="6"/>
                <w:szCs w:val="6"/>
              </w:rPr>
            </w:pPr>
          </w:p>
        </w:tc>
      </w:tr>
      <w:tr w:rsidR="008F71CF" w:rsidRPr="00F255B0" w14:paraId="5477BD72"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77B3E862" w14:textId="77777777" w:rsidR="008F71CF" w:rsidRPr="007C5AF6" w:rsidRDefault="008F71CF" w:rsidP="00D91467">
            <w:pPr>
              <w:rPr>
                <w:b w:val="0"/>
                <w:sz w:val="6"/>
                <w:szCs w:val="6"/>
              </w:rPr>
            </w:pPr>
          </w:p>
        </w:tc>
        <w:tc>
          <w:tcPr>
            <w:tcW w:w="4446" w:type="pct"/>
            <w:gridSpan w:val="5"/>
            <w:tcBorders>
              <w:bottom w:val="single" w:sz="4" w:space="0" w:color="9CC2E5" w:themeColor="accent5" w:themeTint="99"/>
            </w:tcBorders>
          </w:tcPr>
          <w:p w14:paraId="604C56C6" w14:textId="77777777" w:rsidR="00A16235" w:rsidRDefault="00A16235" w:rsidP="00D91467">
            <w:pPr>
              <w:cnfStyle w:val="000000000000" w:firstRow="0" w:lastRow="0" w:firstColumn="0" w:lastColumn="0" w:oddVBand="0" w:evenVBand="0" w:oddHBand="0" w:evenHBand="0" w:firstRowFirstColumn="0" w:firstRowLastColumn="0" w:lastRowFirstColumn="0" w:lastRowLastColumn="0"/>
              <w:rPr>
                <w:b/>
                <w:sz w:val="20"/>
                <w:szCs w:val="20"/>
              </w:rPr>
            </w:pPr>
            <w:r w:rsidRPr="00A16235">
              <w:rPr>
                <w:b/>
                <w:sz w:val="20"/>
                <w:szCs w:val="20"/>
              </w:rPr>
              <w:t xml:space="preserve">Se situer par rapport aux autres. </w:t>
            </w:r>
          </w:p>
          <w:p w14:paraId="73A9CF04" w14:textId="367F7B61" w:rsidR="008F71CF" w:rsidRPr="00496F92" w:rsidRDefault="00A16235" w:rsidP="00D91467">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 xml:space="preserve">                                                        </w:t>
            </w:r>
            <w:r w:rsidRPr="00A16235">
              <w:rPr>
                <w:bCs/>
                <w:sz w:val="20"/>
                <w:szCs w:val="20"/>
              </w:rPr>
              <w:t>Dans un espace scénique, se déplacer en tenant compte de la position des autres élèves afin de ne pas les toucher.</w:t>
            </w:r>
          </w:p>
        </w:tc>
      </w:tr>
      <w:tr w:rsidR="008F71CF" w:rsidRPr="00F255B0" w14:paraId="055BE1B9"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10AB94F6" w14:textId="77777777" w:rsidR="008F71CF" w:rsidRPr="00496F92" w:rsidRDefault="008F71CF" w:rsidP="00D91467">
            <w:pPr>
              <w:rPr>
                <w:b w:val="0"/>
                <w:sz w:val="6"/>
                <w:szCs w:val="6"/>
              </w:rPr>
            </w:pPr>
          </w:p>
        </w:tc>
        <w:tc>
          <w:tcPr>
            <w:tcW w:w="4446" w:type="pct"/>
            <w:gridSpan w:val="5"/>
            <w:tcBorders>
              <w:bottom w:val="single" w:sz="4" w:space="0" w:color="9CC2E5" w:themeColor="accent5" w:themeTint="99"/>
            </w:tcBorders>
          </w:tcPr>
          <w:p w14:paraId="217E4CFA" w14:textId="77777777" w:rsidR="008F71CF" w:rsidRPr="00496F92" w:rsidRDefault="008F71CF" w:rsidP="00D91467">
            <w:pPr>
              <w:cnfStyle w:val="000000100000" w:firstRow="0" w:lastRow="0" w:firstColumn="0" w:lastColumn="0" w:oddVBand="0" w:evenVBand="0" w:oddHBand="1" w:evenHBand="0" w:firstRowFirstColumn="0" w:firstRowLastColumn="0" w:lastRowFirstColumn="0" w:lastRowLastColumn="0"/>
              <w:rPr>
                <w:b/>
                <w:sz w:val="6"/>
                <w:szCs w:val="6"/>
              </w:rPr>
            </w:pPr>
          </w:p>
        </w:tc>
      </w:tr>
      <w:tr w:rsidR="008F71CF" w:rsidRPr="00F255B0" w14:paraId="500DDE33" w14:textId="77777777" w:rsidTr="00D91467">
        <w:tc>
          <w:tcPr>
            <w:cnfStyle w:val="001000000000" w:firstRow="0" w:lastRow="0" w:firstColumn="1" w:lastColumn="0" w:oddVBand="0" w:evenVBand="0" w:oddHBand="0" w:evenHBand="0" w:firstRowFirstColumn="0" w:firstRowLastColumn="0" w:lastRowFirstColumn="0" w:lastRowLastColumn="0"/>
            <w:tcW w:w="554" w:type="pct"/>
            <w:vMerge/>
          </w:tcPr>
          <w:p w14:paraId="30EF33F3" w14:textId="77777777" w:rsidR="008F71CF" w:rsidRPr="007C5AF6" w:rsidRDefault="008F71CF" w:rsidP="00D91467">
            <w:pPr>
              <w:rPr>
                <w:b w:val="0"/>
                <w:sz w:val="6"/>
                <w:szCs w:val="6"/>
              </w:rPr>
            </w:pPr>
          </w:p>
        </w:tc>
        <w:tc>
          <w:tcPr>
            <w:tcW w:w="4446" w:type="pct"/>
            <w:gridSpan w:val="5"/>
            <w:tcBorders>
              <w:bottom w:val="single" w:sz="4" w:space="0" w:color="9CC2E5" w:themeColor="accent5" w:themeTint="99"/>
            </w:tcBorders>
          </w:tcPr>
          <w:p w14:paraId="27A16B1D" w14:textId="77777777" w:rsidR="00A16235" w:rsidRDefault="00A16235" w:rsidP="00D91467">
            <w:pPr>
              <w:cnfStyle w:val="000000000000" w:firstRow="0" w:lastRow="0" w:firstColumn="0" w:lastColumn="0" w:oddVBand="0" w:evenVBand="0" w:oddHBand="0" w:evenHBand="0" w:firstRowFirstColumn="0" w:firstRowLastColumn="0" w:lastRowFirstColumn="0" w:lastRowLastColumn="0"/>
              <w:rPr>
                <w:bCs/>
                <w:sz w:val="20"/>
                <w:szCs w:val="20"/>
              </w:rPr>
            </w:pPr>
            <w:r w:rsidRPr="00A16235">
              <w:rPr>
                <w:b/>
                <w:sz w:val="20"/>
                <w:szCs w:val="20"/>
              </w:rPr>
              <w:t>Employer les marqueurs spatiaux précédemment acquis et en acquérir de nouveaux.</w:t>
            </w:r>
            <w:r w:rsidR="008F71CF">
              <w:rPr>
                <w:b/>
                <w:sz w:val="20"/>
                <w:szCs w:val="20"/>
              </w:rPr>
              <w:t xml:space="preserve">                                                                                                                                                                       </w:t>
            </w:r>
            <w:r w:rsidRPr="00A16235">
              <w:rPr>
                <w:bCs/>
                <w:sz w:val="20"/>
                <w:szCs w:val="20"/>
              </w:rPr>
              <w:t xml:space="preserve">Comprendre et utiliser dans des récits, des descriptions ou des explications : </w:t>
            </w:r>
          </w:p>
          <w:p w14:paraId="48FF17D2" w14:textId="77777777" w:rsidR="00A16235" w:rsidRDefault="00A16235" w:rsidP="00D91467">
            <w:pPr>
              <w:cnfStyle w:val="000000000000" w:firstRow="0" w:lastRow="0" w:firstColumn="0" w:lastColumn="0" w:oddVBand="0" w:evenVBand="0" w:oddHBand="0" w:evenHBand="0" w:firstRowFirstColumn="0" w:firstRowLastColumn="0" w:lastRowFirstColumn="0" w:lastRowLastColumn="0"/>
              <w:rPr>
                <w:bCs/>
                <w:sz w:val="20"/>
                <w:szCs w:val="20"/>
              </w:rPr>
            </w:pPr>
            <w:r w:rsidRPr="00A16235">
              <w:rPr>
                <w:bCs/>
                <w:sz w:val="20"/>
                <w:szCs w:val="20"/>
              </w:rPr>
              <w:t xml:space="preserve">Noms : le côté, le lieu, l’espace, la marche, la montée, le parcours, la descente, le tournant, le trajet, la ronde, la file, le contour, etc. </w:t>
            </w:r>
          </w:p>
          <w:p w14:paraId="61DB363D" w14:textId="77777777" w:rsidR="00A16235" w:rsidRDefault="00A16235" w:rsidP="00D91467">
            <w:pPr>
              <w:cnfStyle w:val="000000000000" w:firstRow="0" w:lastRow="0" w:firstColumn="0" w:lastColumn="0" w:oddVBand="0" w:evenVBand="0" w:oddHBand="0" w:evenHBand="0" w:firstRowFirstColumn="0" w:firstRowLastColumn="0" w:lastRowFirstColumn="0" w:lastRowLastColumn="0"/>
              <w:rPr>
                <w:bCs/>
                <w:sz w:val="20"/>
                <w:szCs w:val="20"/>
              </w:rPr>
            </w:pPr>
            <w:r w:rsidRPr="00A16235">
              <w:rPr>
                <w:bCs/>
                <w:sz w:val="20"/>
                <w:szCs w:val="20"/>
              </w:rPr>
              <w:t xml:space="preserve">Verbes : tourner, se diriger, espacer, serrer, s’approcher, s’éloigner, traverser, etc.  </w:t>
            </w:r>
          </w:p>
          <w:p w14:paraId="4ECE011F" w14:textId="55A2C21F" w:rsidR="008F71CF" w:rsidRPr="005F5F5D" w:rsidRDefault="00A16235" w:rsidP="00D91467">
            <w:pPr>
              <w:cnfStyle w:val="000000000000" w:firstRow="0" w:lastRow="0" w:firstColumn="0" w:lastColumn="0" w:oddVBand="0" w:evenVBand="0" w:oddHBand="0" w:evenHBand="0" w:firstRowFirstColumn="0" w:firstRowLastColumn="0" w:lastRowFirstColumn="0" w:lastRowLastColumn="0"/>
              <w:rPr>
                <w:b/>
                <w:sz w:val="20"/>
                <w:szCs w:val="20"/>
              </w:rPr>
            </w:pPr>
            <w:r w:rsidRPr="00A16235">
              <w:rPr>
                <w:bCs/>
                <w:sz w:val="20"/>
                <w:szCs w:val="20"/>
              </w:rPr>
              <w:t>Adverbes ou locutions adverbiales, prépositions,</w:t>
            </w:r>
            <w:r>
              <w:rPr>
                <w:bCs/>
                <w:sz w:val="20"/>
                <w:szCs w:val="20"/>
              </w:rPr>
              <w:t xml:space="preserve"> </w:t>
            </w:r>
            <w:r w:rsidRPr="00A16235">
              <w:rPr>
                <w:bCs/>
                <w:sz w:val="20"/>
                <w:szCs w:val="20"/>
              </w:rPr>
              <w:t>adjectifs : Au milieu, à droite, à gauche, d’un côté, de l’autre, entre, plus haut, plus bas, au fond, à l’intérieur, à l’extérieur, immense, minuscule, etc.</w:t>
            </w:r>
          </w:p>
        </w:tc>
      </w:tr>
      <w:tr w:rsidR="008F71CF" w:rsidRPr="00F255B0" w14:paraId="2CD3EF4D"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Borders>
              <w:bottom w:val="single" w:sz="4" w:space="0" w:color="9CC2E5" w:themeColor="accent5" w:themeTint="99"/>
            </w:tcBorders>
          </w:tcPr>
          <w:p w14:paraId="694CFBAC" w14:textId="77777777" w:rsidR="008F71CF" w:rsidRPr="007C5AF6" w:rsidRDefault="008F71CF" w:rsidP="00D91467">
            <w:pPr>
              <w:rPr>
                <w:b w:val="0"/>
                <w:sz w:val="6"/>
                <w:szCs w:val="6"/>
              </w:rPr>
            </w:pPr>
          </w:p>
        </w:tc>
        <w:tc>
          <w:tcPr>
            <w:tcW w:w="889" w:type="pct"/>
            <w:tcBorders>
              <w:bottom w:val="single" w:sz="4" w:space="0" w:color="9CC2E5" w:themeColor="accent5" w:themeTint="99"/>
            </w:tcBorders>
          </w:tcPr>
          <w:p w14:paraId="495FD5FE"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7CA14950"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52866C4F"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09F6026C"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3DC7960B" w14:textId="77777777" w:rsidR="008F71CF" w:rsidRPr="007C5AF6" w:rsidRDefault="008F71CF"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DD2728" w14:paraId="41C7FEE1" w14:textId="77777777" w:rsidTr="00D91467">
        <w:trPr>
          <w:trHeight w:val="828"/>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59902581" w14:textId="77777777" w:rsidR="00DD2728" w:rsidRDefault="00DD2728" w:rsidP="00D91467">
            <w:pPr>
              <w:ind w:left="113" w:right="113"/>
              <w:jc w:val="center"/>
              <w:rPr>
                <w:bCs w:val="0"/>
                <w:sz w:val="16"/>
                <w:szCs w:val="16"/>
              </w:rPr>
            </w:pPr>
            <w:r>
              <w:rPr>
                <w:b w:val="0"/>
                <w:sz w:val="16"/>
                <w:szCs w:val="16"/>
              </w:rPr>
              <w:t>Représenter l’espace</w:t>
            </w:r>
          </w:p>
          <w:p w14:paraId="09FB991D" w14:textId="77777777" w:rsidR="00DD2728" w:rsidRPr="007A5E53" w:rsidRDefault="00DD2728" w:rsidP="00D91467">
            <w:pPr>
              <w:ind w:left="113" w:right="113"/>
              <w:jc w:val="center"/>
              <w:rPr>
                <w:b w:val="0"/>
                <w:sz w:val="16"/>
                <w:szCs w:val="16"/>
              </w:rPr>
            </w:pPr>
          </w:p>
        </w:tc>
        <w:tc>
          <w:tcPr>
            <w:tcW w:w="4446" w:type="pct"/>
            <w:gridSpan w:val="5"/>
            <w:tcBorders>
              <w:bottom w:val="nil"/>
            </w:tcBorders>
            <w:vAlign w:val="center"/>
          </w:tcPr>
          <w:p w14:paraId="6025113F" w14:textId="77777777" w:rsidR="00DD2728" w:rsidRDefault="00DD2728" w:rsidP="00D91467">
            <w:pPr>
              <w:cnfStyle w:val="000000000000" w:firstRow="0" w:lastRow="0" w:firstColumn="0" w:lastColumn="0" w:oddVBand="0" w:evenVBand="0" w:oddHBand="0" w:evenHBand="0" w:firstRowFirstColumn="0" w:firstRowLastColumn="0" w:lastRowFirstColumn="0" w:lastRowLastColumn="0"/>
              <w:rPr>
                <w:b/>
                <w:bCs/>
                <w:sz w:val="20"/>
                <w:szCs w:val="20"/>
              </w:rPr>
            </w:pPr>
            <w:r w:rsidRPr="00A16235">
              <w:rPr>
                <w:b/>
                <w:bCs/>
                <w:sz w:val="20"/>
                <w:szCs w:val="20"/>
              </w:rPr>
              <w:t xml:space="preserve">Représenter un espace connu. </w:t>
            </w:r>
          </w:p>
          <w:p w14:paraId="16578F6E" w14:textId="77777777" w:rsidR="00DD2728" w:rsidRDefault="00DD2728" w:rsidP="00D91467">
            <w:pPr>
              <w:cnfStyle w:val="000000000000" w:firstRow="0" w:lastRow="0" w:firstColumn="0" w:lastColumn="0" w:oddVBand="0" w:evenVBand="0" w:oddHBand="0" w:evenHBand="0" w:firstRowFirstColumn="0" w:firstRowLastColumn="0" w:lastRowFirstColumn="0" w:lastRowLastColumn="0"/>
              <w:rPr>
                <w:sz w:val="20"/>
                <w:szCs w:val="20"/>
              </w:rPr>
            </w:pPr>
            <w:r w:rsidRPr="00A16235">
              <w:rPr>
                <w:sz w:val="20"/>
                <w:szCs w:val="20"/>
              </w:rPr>
              <w:t xml:space="preserve">Représenter par une maquette l’espace de la classe, de la cour de l’école ou son environnement proche à partir de briques, de rouleaux, de boites, etc. </w:t>
            </w:r>
            <w:r>
              <w:rPr>
                <w:sz w:val="20"/>
                <w:szCs w:val="20"/>
              </w:rPr>
              <w:t xml:space="preserve">            </w:t>
            </w:r>
          </w:p>
          <w:p w14:paraId="6D39142D" w14:textId="5905A0FA" w:rsidR="00DD2728" w:rsidRPr="005B6179" w:rsidRDefault="00DD2728" w:rsidP="00D914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A16235">
              <w:rPr>
                <w:sz w:val="20"/>
                <w:szCs w:val="20"/>
              </w:rPr>
              <w:t>Représenter en volume les lieux visités par un personnage dans un récit.</w:t>
            </w:r>
          </w:p>
        </w:tc>
      </w:tr>
      <w:tr w:rsidR="00DD2728" w:rsidRPr="00F255B0" w14:paraId="6BCB4D0C"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3089D362" w14:textId="77777777" w:rsidR="00DD2728" w:rsidRPr="007C5AF6" w:rsidRDefault="00DD2728" w:rsidP="00D91467">
            <w:pPr>
              <w:rPr>
                <w:b w:val="0"/>
                <w:sz w:val="6"/>
                <w:szCs w:val="6"/>
              </w:rPr>
            </w:pPr>
          </w:p>
        </w:tc>
        <w:tc>
          <w:tcPr>
            <w:tcW w:w="889" w:type="pct"/>
          </w:tcPr>
          <w:p w14:paraId="327F21AE"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23BEA33"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F948622"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FEABDDC"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4B829642"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DD2728" w:rsidRPr="00F255B0" w14:paraId="383677DF" w14:textId="77777777" w:rsidTr="00A16235">
        <w:tc>
          <w:tcPr>
            <w:cnfStyle w:val="001000000000" w:firstRow="0" w:lastRow="0" w:firstColumn="1" w:lastColumn="0" w:oddVBand="0" w:evenVBand="0" w:oddHBand="0" w:evenHBand="0" w:firstRowFirstColumn="0" w:firstRowLastColumn="0" w:lastRowFirstColumn="0" w:lastRowLastColumn="0"/>
            <w:tcW w:w="554" w:type="pct"/>
            <w:vMerge/>
          </w:tcPr>
          <w:p w14:paraId="188772DA" w14:textId="77777777" w:rsidR="00DD2728" w:rsidRPr="007C5AF6" w:rsidRDefault="00DD2728" w:rsidP="00D91467">
            <w:pPr>
              <w:rPr>
                <w:b w:val="0"/>
                <w:sz w:val="6"/>
                <w:szCs w:val="6"/>
              </w:rPr>
            </w:pPr>
          </w:p>
        </w:tc>
        <w:tc>
          <w:tcPr>
            <w:tcW w:w="4446" w:type="pct"/>
            <w:gridSpan w:val="5"/>
          </w:tcPr>
          <w:p w14:paraId="476EEB20" w14:textId="065B78E0" w:rsidR="00DD2728" w:rsidRDefault="00DD2728" w:rsidP="00D91467">
            <w:pPr>
              <w:cnfStyle w:val="000000000000" w:firstRow="0" w:lastRow="0" w:firstColumn="0" w:lastColumn="0" w:oddVBand="0" w:evenVBand="0" w:oddHBand="0" w:evenHBand="0" w:firstRowFirstColumn="0" w:firstRowLastColumn="0" w:lastRowFirstColumn="0" w:lastRowLastColumn="0"/>
              <w:rPr>
                <w:b/>
                <w:bCs/>
                <w:sz w:val="20"/>
                <w:szCs w:val="20"/>
              </w:rPr>
            </w:pPr>
            <w:r w:rsidRPr="00A16235">
              <w:rPr>
                <w:b/>
                <w:bCs/>
                <w:sz w:val="20"/>
                <w:szCs w:val="20"/>
              </w:rPr>
              <w:t>Représenter un déplacement.</w:t>
            </w:r>
            <w:r w:rsidR="008D293B">
              <w:rPr>
                <w:b/>
                <w:bCs/>
                <w:sz w:val="20"/>
                <w:szCs w:val="20"/>
              </w:rPr>
              <w:t xml:space="preserve">  </w:t>
            </w:r>
            <w:r w:rsidRPr="00DD2728">
              <w:rPr>
                <w:b/>
                <w:bCs/>
                <w:sz w:val="20"/>
                <w:szCs w:val="20"/>
              </w:rPr>
              <w:t>Restituer oralement un déplacement à partir d’une représentation.</w:t>
            </w:r>
          </w:p>
          <w:p w14:paraId="0D23F9E5" w14:textId="7F329BD1" w:rsidR="00DD2728" w:rsidRPr="00DD2728" w:rsidRDefault="00DD2728" w:rsidP="00DD2728">
            <w:pPr>
              <w:cnfStyle w:val="000000000000" w:firstRow="0" w:lastRow="0" w:firstColumn="0" w:lastColumn="0" w:oddVBand="0" w:evenVBand="0" w:oddHBand="0" w:evenHBand="0" w:firstRowFirstColumn="0" w:firstRowLastColumn="0" w:lastRowFirstColumn="0" w:lastRowLastColumn="0"/>
              <w:rPr>
                <w:sz w:val="20"/>
                <w:szCs w:val="20"/>
              </w:rPr>
            </w:pPr>
            <w:r w:rsidRPr="00DD2728">
              <w:rPr>
                <w:sz w:val="20"/>
                <w:szCs w:val="20"/>
              </w:rPr>
              <w:t>Décrire le parcours réalisé lors d’une séance d’activité physique en utilisant des repères et des marqueurs spatiaux et le dessiner.</w:t>
            </w:r>
          </w:p>
        </w:tc>
      </w:tr>
      <w:tr w:rsidR="00DD2728" w:rsidRPr="00F255B0" w14:paraId="6342212B"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1CA169E6" w14:textId="77777777" w:rsidR="00DD2728" w:rsidRPr="007C5AF6" w:rsidRDefault="00DD2728" w:rsidP="00D91467">
            <w:pPr>
              <w:rPr>
                <w:b w:val="0"/>
                <w:sz w:val="6"/>
                <w:szCs w:val="6"/>
              </w:rPr>
            </w:pPr>
          </w:p>
        </w:tc>
        <w:tc>
          <w:tcPr>
            <w:tcW w:w="889" w:type="pct"/>
          </w:tcPr>
          <w:p w14:paraId="776865C2"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7B14AF12"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638D3F72"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CC7E6A2"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5BE7B61B"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DD2728" w:rsidRPr="00F255B0" w14:paraId="20A84F83" w14:textId="77777777" w:rsidTr="00DD2728">
        <w:tc>
          <w:tcPr>
            <w:cnfStyle w:val="001000000000" w:firstRow="0" w:lastRow="0" w:firstColumn="1" w:lastColumn="0" w:oddVBand="0" w:evenVBand="0" w:oddHBand="0" w:evenHBand="0" w:firstRowFirstColumn="0" w:firstRowLastColumn="0" w:lastRowFirstColumn="0" w:lastRowLastColumn="0"/>
            <w:tcW w:w="554" w:type="pct"/>
            <w:vMerge/>
          </w:tcPr>
          <w:p w14:paraId="533BAF18" w14:textId="77777777" w:rsidR="00DD2728" w:rsidRPr="007C5AF6" w:rsidRDefault="00DD2728" w:rsidP="00D91467">
            <w:pPr>
              <w:rPr>
                <w:b w:val="0"/>
                <w:sz w:val="6"/>
                <w:szCs w:val="6"/>
              </w:rPr>
            </w:pPr>
          </w:p>
        </w:tc>
        <w:tc>
          <w:tcPr>
            <w:tcW w:w="4446" w:type="pct"/>
            <w:gridSpan w:val="5"/>
          </w:tcPr>
          <w:p w14:paraId="00FB58F6" w14:textId="77777777" w:rsidR="00DD2728" w:rsidRDefault="00DD2728" w:rsidP="00D91467">
            <w:pPr>
              <w:cnfStyle w:val="000000000000" w:firstRow="0" w:lastRow="0" w:firstColumn="0" w:lastColumn="0" w:oddVBand="0" w:evenVBand="0" w:oddHBand="0" w:evenHBand="0" w:firstRowFirstColumn="0" w:firstRowLastColumn="0" w:lastRowFirstColumn="0" w:lastRowLastColumn="0"/>
              <w:rPr>
                <w:b/>
                <w:bCs/>
                <w:sz w:val="20"/>
                <w:szCs w:val="20"/>
              </w:rPr>
            </w:pPr>
            <w:r w:rsidRPr="00DD2728">
              <w:rPr>
                <w:b/>
                <w:bCs/>
                <w:sz w:val="20"/>
                <w:szCs w:val="20"/>
              </w:rPr>
              <w:t>Composer et représenter divers éléments.</w:t>
            </w:r>
          </w:p>
          <w:p w14:paraId="0D16AADA" w14:textId="77777777" w:rsidR="00DD2728" w:rsidRDefault="00DD2728" w:rsidP="00D914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DD2728">
              <w:rPr>
                <w:sz w:val="20"/>
                <w:szCs w:val="20"/>
              </w:rPr>
              <w:t xml:space="preserve">À partir de trois ou quatre éléments (bâtonnets, jetons, etc.), composer le plus de motifs différents dans des espaces </w:t>
            </w:r>
          </w:p>
          <w:p w14:paraId="76C9394E" w14:textId="5A4E31D4" w:rsidR="00DD2728" w:rsidRPr="00DD2728" w:rsidRDefault="00DD2728" w:rsidP="00D914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DD2728">
              <w:rPr>
                <w:sz w:val="20"/>
                <w:szCs w:val="20"/>
              </w:rPr>
              <w:t>variés, puis les dessiner.</w:t>
            </w:r>
          </w:p>
        </w:tc>
      </w:tr>
      <w:tr w:rsidR="00A16235" w:rsidRPr="00F255B0" w14:paraId="252A407D"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73FF16E6" w14:textId="77777777" w:rsidR="00A16235" w:rsidRPr="007C5AF6" w:rsidRDefault="00A16235" w:rsidP="00D91467">
            <w:pPr>
              <w:rPr>
                <w:b w:val="0"/>
                <w:sz w:val="6"/>
                <w:szCs w:val="6"/>
              </w:rPr>
            </w:pPr>
          </w:p>
        </w:tc>
        <w:tc>
          <w:tcPr>
            <w:tcW w:w="889" w:type="pct"/>
          </w:tcPr>
          <w:p w14:paraId="1C1E6C3E" w14:textId="77777777" w:rsidR="00A16235" w:rsidRPr="007C5AF6" w:rsidRDefault="00A16235"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62B5592" w14:textId="77777777" w:rsidR="00A16235" w:rsidRPr="007C5AF6" w:rsidRDefault="00A16235"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77EB414" w14:textId="77777777" w:rsidR="00A16235" w:rsidRPr="007C5AF6" w:rsidRDefault="00A16235"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2CF4EA4" w14:textId="77777777" w:rsidR="00A16235" w:rsidRPr="007C5AF6" w:rsidRDefault="00A16235"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5608A838" w14:textId="77777777" w:rsidR="00A16235" w:rsidRPr="007C5AF6" w:rsidRDefault="00A16235"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DD2728" w:rsidRPr="00F255B0" w14:paraId="0ACBA363" w14:textId="77777777" w:rsidTr="00D91467">
        <w:trPr>
          <w:cantSplit/>
          <w:trHeight w:val="504"/>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7157B4DA" w14:textId="77777777" w:rsidR="00DD2728" w:rsidRDefault="00DD2728" w:rsidP="00D91467">
            <w:pPr>
              <w:ind w:left="113" w:right="113"/>
              <w:jc w:val="center"/>
              <w:rPr>
                <w:bCs w:val="0"/>
                <w:sz w:val="16"/>
                <w:szCs w:val="16"/>
              </w:rPr>
            </w:pPr>
            <w:r>
              <w:rPr>
                <w:b w:val="0"/>
                <w:sz w:val="16"/>
                <w:szCs w:val="16"/>
              </w:rPr>
              <w:t>Découvrir l’environnement proche</w:t>
            </w:r>
          </w:p>
          <w:p w14:paraId="4CC1F3D3" w14:textId="77777777" w:rsidR="00DD2728" w:rsidRPr="00B10220" w:rsidRDefault="00DD2728" w:rsidP="00D91467">
            <w:pPr>
              <w:ind w:left="113" w:right="113"/>
              <w:jc w:val="center"/>
              <w:rPr>
                <w:b w:val="0"/>
                <w:sz w:val="20"/>
                <w:szCs w:val="20"/>
              </w:rPr>
            </w:pPr>
          </w:p>
        </w:tc>
        <w:tc>
          <w:tcPr>
            <w:tcW w:w="4446" w:type="pct"/>
            <w:gridSpan w:val="5"/>
          </w:tcPr>
          <w:p w14:paraId="2B2E6A08" w14:textId="77777777" w:rsidR="00DD2728" w:rsidRDefault="00DD2728" w:rsidP="00D91467">
            <w:pPr>
              <w:cnfStyle w:val="000000000000" w:firstRow="0" w:lastRow="0" w:firstColumn="0" w:lastColumn="0" w:oddVBand="0" w:evenVBand="0" w:oddHBand="0" w:evenHBand="0" w:firstRowFirstColumn="0" w:firstRowLastColumn="0" w:lastRowFirstColumn="0" w:lastRowLastColumn="0"/>
              <w:rPr>
                <w:b/>
                <w:bCs/>
                <w:sz w:val="20"/>
                <w:szCs w:val="20"/>
              </w:rPr>
            </w:pPr>
            <w:r w:rsidRPr="00DD2728">
              <w:rPr>
                <w:b/>
                <w:bCs/>
                <w:sz w:val="20"/>
                <w:szCs w:val="20"/>
              </w:rPr>
              <w:t>Caractériser l’environnement extérieur proche de l’école.</w:t>
            </w:r>
          </w:p>
          <w:p w14:paraId="1BA457DE" w14:textId="414FC480" w:rsidR="00DD2728" w:rsidRPr="008F71CF" w:rsidRDefault="00DD2728" w:rsidP="00D91467">
            <w:pPr>
              <w:cnfStyle w:val="000000000000" w:firstRow="0" w:lastRow="0" w:firstColumn="0" w:lastColumn="0" w:oddVBand="0" w:evenVBand="0" w:oddHBand="0" w:evenHBand="0" w:firstRowFirstColumn="0" w:firstRowLastColumn="0" w:lastRowFirstColumn="0" w:lastRowLastColumn="0"/>
              <w:rPr>
                <w:sz w:val="20"/>
                <w:szCs w:val="20"/>
              </w:rPr>
            </w:pPr>
            <w:r w:rsidRPr="00DD2728">
              <w:rPr>
                <w:sz w:val="20"/>
                <w:szCs w:val="20"/>
              </w:rPr>
              <w:t>Identifier les principaux éléments qui caractérisent les lieux explorés lors d’une sortie aux abords de l’école (</w:t>
            </w:r>
            <w:r>
              <w:rPr>
                <w:sz w:val="20"/>
                <w:szCs w:val="20"/>
              </w:rPr>
              <w:t xml:space="preserve">le parc, </w:t>
            </w:r>
            <w:r w:rsidRPr="00DD2728">
              <w:rPr>
                <w:sz w:val="20"/>
                <w:szCs w:val="20"/>
              </w:rPr>
              <w:t>la croix de la pharmacie, les passages piétons, les numéros des maisons, etc.).</w:t>
            </w:r>
          </w:p>
        </w:tc>
      </w:tr>
      <w:tr w:rsidR="00DD2728" w:rsidRPr="00F255B0" w14:paraId="62A0038C"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4147C83C" w14:textId="77777777" w:rsidR="00DD2728" w:rsidRPr="007C5AF6" w:rsidRDefault="00DD2728" w:rsidP="00D91467">
            <w:pPr>
              <w:rPr>
                <w:b w:val="0"/>
                <w:sz w:val="6"/>
                <w:szCs w:val="6"/>
              </w:rPr>
            </w:pPr>
          </w:p>
        </w:tc>
        <w:tc>
          <w:tcPr>
            <w:tcW w:w="889" w:type="pct"/>
          </w:tcPr>
          <w:p w14:paraId="79D97345"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2628173A"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6B0FDAF8"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A504032"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53BBB1C7"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r>
      <w:tr w:rsidR="00DD2728" w:rsidRPr="00F255B0" w14:paraId="13D5F615" w14:textId="77777777" w:rsidTr="00DD2728">
        <w:tc>
          <w:tcPr>
            <w:cnfStyle w:val="001000000000" w:firstRow="0" w:lastRow="0" w:firstColumn="1" w:lastColumn="0" w:oddVBand="0" w:evenVBand="0" w:oddHBand="0" w:evenHBand="0" w:firstRowFirstColumn="0" w:firstRowLastColumn="0" w:lastRowFirstColumn="0" w:lastRowLastColumn="0"/>
            <w:tcW w:w="554" w:type="pct"/>
            <w:vMerge/>
          </w:tcPr>
          <w:p w14:paraId="2C960B22" w14:textId="77777777" w:rsidR="00DD2728" w:rsidRPr="007C5AF6" w:rsidRDefault="00DD2728" w:rsidP="00D91467">
            <w:pPr>
              <w:rPr>
                <w:b w:val="0"/>
                <w:sz w:val="6"/>
                <w:szCs w:val="6"/>
              </w:rPr>
            </w:pPr>
          </w:p>
        </w:tc>
        <w:tc>
          <w:tcPr>
            <w:tcW w:w="4446" w:type="pct"/>
            <w:gridSpan w:val="5"/>
          </w:tcPr>
          <w:p w14:paraId="5DF4F855" w14:textId="77777777" w:rsidR="00DD2728" w:rsidRPr="00DD2728" w:rsidRDefault="00DD2728" w:rsidP="00D91467">
            <w:pPr>
              <w:cnfStyle w:val="000000000000" w:firstRow="0" w:lastRow="0" w:firstColumn="0" w:lastColumn="0" w:oddVBand="0" w:evenVBand="0" w:oddHBand="0" w:evenHBand="0" w:firstRowFirstColumn="0" w:firstRowLastColumn="0" w:lastRowFirstColumn="0" w:lastRowLastColumn="0"/>
              <w:rPr>
                <w:b/>
                <w:bCs/>
                <w:sz w:val="20"/>
                <w:szCs w:val="20"/>
              </w:rPr>
            </w:pPr>
            <w:r w:rsidRPr="00DD2728">
              <w:rPr>
                <w:b/>
                <w:bCs/>
                <w:sz w:val="20"/>
                <w:szCs w:val="20"/>
              </w:rPr>
              <w:t>Découvrir des espaces moins familiers.</w:t>
            </w:r>
          </w:p>
          <w:p w14:paraId="2C60ACE7" w14:textId="5F86B873" w:rsidR="00DD2728" w:rsidRPr="00DD2728" w:rsidRDefault="00DD2728" w:rsidP="00D91467">
            <w:pPr>
              <w:cnfStyle w:val="000000000000" w:firstRow="0" w:lastRow="0" w:firstColumn="0" w:lastColumn="0" w:oddVBand="0" w:evenVBand="0" w:oddHBand="0" w:evenHBand="0" w:firstRowFirstColumn="0" w:firstRowLastColumn="0" w:lastRowFirstColumn="0" w:lastRowLastColumn="0"/>
              <w:rPr>
                <w:sz w:val="20"/>
                <w:szCs w:val="20"/>
              </w:rPr>
            </w:pPr>
            <w:r w:rsidRPr="00DD2728">
              <w:rPr>
                <w:sz w:val="20"/>
                <w:szCs w:val="20"/>
              </w:rPr>
              <w:t xml:space="preserve">Explorer </w:t>
            </w:r>
            <w:r>
              <w:rPr>
                <w:sz w:val="20"/>
                <w:szCs w:val="20"/>
              </w:rPr>
              <w:t>d’autres lieux</w:t>
            </w:r>
            <w:r w:rsidRPr="00DD2728">
              <w:rPr>
                <w:sz w:val="20"/>
                <w:szCs w:val="20"/>
              </w:rPr>
              <w:t xml:space="preserve"> lors d</w:t>
            </w:r>
            <w:r>
              <w:rPr>
                <w:sz w:val="20"/>
                <w:szCs w:val="20"/>
              </w:rPr>
              <w:t>e</w:t>
            </w:r>
            <w:r w:rsidRPr="00DD2728">
              <w:rPr>
                <w:sz w:val="20"/>
                <w:szCs w:val="20"/>
              </w:rPr>
              <w:t xml:space="preserve"> sortie</w:t>
            </w:r>
            <w:r>
              <w:rPr>
                <w:sz w:val="20"/>
                <w:szCs w:val="20"/>
              </w:rPr>
              <w:t>s</w:t>
            </w:r>
            <w:r w:rsidRPr="00DD2728">
              <w:rPr>
                <w:sz w:val="20"/>
                <w:szCs w:val="20"/>
              </w:rPr>
              <w:t xml:space="preserve"> scolaire</w:t>
            </w:r>
            <w:r>
              <w:rPr>
                <w:sz w:val="20"/>
                <w:szCs w:val="20"/>
              </w:rPr>
              <w:t>s</w:t>
            </w:r>
            <w:r w:rsidRPr="00DD2728">
              <w:rPr>
                <w:sz w:val="20"/>
                <w:szCs w:val="20"/>
              </w:rPr>
              <w:t xml:space="preserve"> et identifier avec les professeurs des éléments caractéristiques de cet environnement (flore, faune, habitat, commerces, etc.).</w:t>
            </w:r>
          </w:p>
        </w:tc>
      </w:tr>
      <w:tr w:rsidR="00DD2728" w:rsidRPr="00F255B0" w14:paraId="0A9BFAF1" w14:textId="77777777" w:rsidTr="00D91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124E4724" w14:textId="77777777" w:rsidR="00DD2728" w:rsidRPr="007C5AF6" w:rsidRDefault="00DD2728" w:rsidP="00D91467">
            <w:pPr>
              <w:rPr>
                <w:b w:val="0"/>
                <w:sz w:val="6"/>
                <w:szCs w:val="6"/>
              </w:rPr>
            </w:pPr>
          </w:p>
        </w:tc>
        <w:tc>
          <w:tcPr>
            <w:tcW w:w="889" w:type="pct"/>
          </w:tcPr>
          <w:p w14:paraId="600BFCCE"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46EE44AD"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DCD7285"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DAF31B6"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1512BAFB" w14:textId="77777777" w:rsidR="00DD2728" w:rsidRPr="007C5AF6" w:rsidRDefault="00DD2728" w:rsidP="00D91467">
            <w:pPr>
              <w:cnfStyle w:val="000000100000" w:firstRow="0" w:lastRow="0" w:firstColumn="0" w:lastColumn="0" w:oddVBand="0" w:evenVBand="0" w:oddHBand="1" w:evenHBand="0" w:firstRowFirstColumn="0" w:firstRowLastColumn="0" w:lastRowFirstColumn="0" w:lastRowLastColumn="0"/>
              <w:rPr>
                <w:sz w:val="6"/>
                <w:szCs w:val="6"/>
              </w:rPr>
            </w:pPr>
          </w:p>
        </w:tc>
      </w:tr>
    </w:tbl>
    <w:p w14:paraId="7110DC24" w14:textId="7C48DA86" w:rsidR="007F57C3" w:rsidRDefault="00A4591B" w:rsidP="008D293B">
      <w:pPr>
        <w:jc w:val="center"/>
        <w:rPr>
          <w:rFonts w:ascii="OpenDyslexic" w:hAnsi="OpenDyslexic"/>
          <w:color w:val="385623" w:themeColor="accent6" w:themeShade="80"/>
          <w:sz w:val="36"/>
          <w:szCs w:val="36"/>
        </w:rPr>
      </w:pPr>
      <w:r>
        <w:rPr>
          <w:rFonts w:ascii="OpenDyslexic" w:hAnsi="OpenDyslexic"/>
          <w:color w:val="385623" w:themeColor="accent6" w:themeShade="80"/>
          <w:sz w:val="36"/>
          <w:szCs w:val="36"/>
        </w:rPr>
        <w:t>Découvrir</w:t>
      </w:r>
      <w:r w:rsidR="007F57C3" w:rsidRPr="00A4591B">
        <w:rPr>
          <w:rFonts w:ascii="OpenDyslexic" w:hAnsi="OpenDyslexic"/>
          <w:color w:val="385623" w:themeColor="accent6" w:themeShade="80"/>
          <w:sz w:val="36"/>
          <w:szCs w:val="36"/>
        </w:rPr>
        <w:t xml:space="preserve"> le monde du vivant, des objets et de la matière</w:t>
      </w:r>
    </w:p>
    <w:p w14:paraId="4C1D8C54" w14:textId="1D214282" w:rsidR="00EF7C35" w:rsidRPr="00EF7C35" w:rsidRDefault="00EF7C35" w:rsidP="00EF7C35">
      <w:pPr>
        <w:jc w:val="center"/>
        <w:rPr>
          <w:rFonts w:ascii="Arial" w:eastAsia="Times" w:hAnsi="Arial" w:cs="Times"/>
          <w:color w:val="A8D08D" w:themeColor="accent6" w:themeTint="99"/>
          <w:sz w:val="36"/>
          <w:szCs w:val="36"/>
          <w:lang w:eastAsia="fr-FR"/>
        </w:rPr>
      </w:pPr>
      <w:r>
        <w:rPr>
          <w:rFonts w:ascii="Arial" w:eastAsia="Times" w:hAnsi="Arial" w:cs="Times"/>
          <w:color w:val="A8D08D" w:themeColor="accent6" w:themeTint="99"/>
          <w:sz w:val="36"/>
          <w:szCs w:val="36"/>
          <w:lang w:eastAsia="fr-FR"/>
        </w:rPr>
        <w:t>Découvrir le monde du vivant</w:t>
      </w:r>
    </w:p>
    <w:p w14:paraId="08AD6B2F" w14:textId="77777777" w:rsidR="004E1131" w:rsidRDefault="007F57C3" w:rsidP="004E1131">
      <w:pPr>
        <w:spacing w:after="0"/>
        <w:jc w:val="both"/>
        <w:rPr>
          <w:rFonts w:cs="Arial"/>
          <w:sz w:val="20"/>
          <w:szCs w:val="20"/>
        </w:rPr>
      </w:pPr>
      <w:r>
        <w:rPr>
          <w:noProof/>
          <w:lang w:eastAsia="fr-FR"/>
        </w:rPr>
        <w:drawing>
          <wp:anchor distT="0" distB="0" distL="114300" distR="114300" simplePos="0" relativeHeight="251673600" behindDoc="0" locked="0" layoutInCell="1" allowOverlap="1" wp14:anchorId="3D5F392C" wp14:editId="092128ED">
            <wp:simplePos x="0" y="0"/>
            <wp:positionH relativeFrom="column">
              <wp:posOffset>7044690</wp:posOffset>
            </wp:positionH>
            <wp:positionV relativeFrom="paragraph">
              <wp:posOffset>169928</wp:posOffset>
            </wp:positionV>
            <wp:extent cx="2578963" cy="1556758"/>
            <wp:effectExtent l="0" t="0" r="0" b="5715"/>
            <wp:wrapNone/>
            <wp:docPr id="8" name="Image 8" descr="Arbrisseau, Plantes, De Plus En 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brisseau, Plantes, De Plus En Plu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8963" cy="1556758"/>
                    </a:xfrm>
                    <a:prstGeom prst="rect">
                      <a:avLst/>
                    </a:prstGeom>
                    <a:noFill/>
                    <a:ln>
                      <a:noFill/>
                    </a:ln>
                  </pic:spPr>
                </pic:pic>
              </a:graphicData>
            </a:graphic>
          </wp:anchor>
        </w:drawing>
      </w:r>
      <w:r w:rsidRPr="00724285">
        <w:rPr>
          <w:rFonts w:cs="Arial"/>
          <w:sz w:val="20"/>
          <w:szCs w:val="20"/>
        </w:rPr>
        <w:t xml:space="preserve">- </w:t>
      </w:r>
      <w:r w:rsidR="004E1131" w:rsidRPr="004E1131">
        <w:rPr>
          <w:rFonts w:cs="Arial"/>
          <w:sz w:val="20"/>
          <w:szCs w:val="20"/>
        </w:rPr>
        <w:t xml:space="preserve">Identifier des éléments morphologiques spécifiques à une espèce végétale ou animale. </w:t>
      </w:r>
    </w:p>
    <w:p w14:paraId="0DA130C7" w14:textId="77777777" w:rsidR="004E1131" w:rsidRDefault="004E1131" w:rsidP="004E1131">
      <w:pPr>
        <w:spacing w:after="0"/>
        <w:jc w:val="both"/>
        <w:rPr>
          <w:rFonts w:cs="Arial"/>
          <w:sz w:val="20"/>
          <w:szCs w:val="20"/>
        </w:rPr>
      </w:pPr>
      <w:r w:rsidRPr="004E1131">
        <w:rPr>
          <w:rFonts w:cs="Arial"/>
          <w:sz w:val="20"/>
          <w:szCs w:val="20"/>
        </w:rPr>
        <w:t xml:space="preserve">- Reconnaitre les étapes de la vie d'un animal ou d'une plante. </w:t>
      </w:r>
    </w:p>
    <w:p w14:paraId="4BE968CB" w14:textId="77777777" w:rsidR="004E1131" w:rsidRDefault="004E1131" w:rsidP="004E1131">
      <w:pPr>
        <w:spacing w:after="0"/>
        <w:jc w:val="both"/>
        <w:rPr>
          <w:rFonts w:cs="Arial"/>
          <w:sz w:val="20"/>
          <w:szCs w:val="20"/>
        </w:rPr>
      </w:pPr>
      <w:r w:rsidRPr="004E1131">
        <w:rPr>
          <w:rFonts w:cs="Arial"/>
          <w:sz w:val="20"/>
          <w:szCs w:val="20"/>
        </w:rPr>
        <w:t xml:space="preserve">- Décrire les besoins essentiels de quelques animaux ou de végétaux. </w:t>
      </w:r>
    </w:p>
    <w:p w14:paraId="39FA4B8C" w14:textId="7BD8EC2D" w:rsidR="00E97E3F" w:rsidRDefault="004E1131" w:rsidP="004E1131">
      <w:pPr>
        <w:spacing w:after="0"/>
        <w:jc w:val="both"/>
        <w:rPr>
          <w:rFonts w:cs="Arial"/>
          <w:sz w:val="20"/>
          <w:szCs w:val="20"/>
        </w:rPr>
      </w:pPr>
      <w:r w:rsidRPr="004E1131">
        <w:rPr>
          <w:rFonts w:cs="Arial"/>
          <w:sz w:val="20"/>
          <w:szCs w:val="20"/>
        </w:rPr>
        <w:t>- Contribuer à une action collective favorable à la préservation de la biodiversité dans un milieu proche de l’école.</w:t>
      </w:r>
    </w:p>
    <w:p w14:paraId="36E29F1E" w14:textId="77777777" w:rsidR="00FD7507" w:rsidRDefault="00FD7507" w:rsidP="00FD7507">
      <w:pPr>
        <w:spacing w:after="0"/>
        <w:jc w:val="both"/>
        <w:rPr>
          <w:rFonts w:cs="Arial"/>
          <w:sz w:val="20"/>
          <w:szCs w:val="20"/>
        </w:rPr>
      </w:pPr>
      <w:r>
        <w:rPr>
          <w:rFonts w:cs="Arial"/>
          <w:sz w:val="20"/>
          <w:szCs w:val="20"/>
        </w:rPr>
        <w:t xml:space="preserve">- </w:t>
      </w:r>
      <w:r w:rsidRPr="00FD7507">
        <w:rPr>
          <w:rFonts w:cs="Arial"/>
          <w:sz w:val="20"/>
          <w:szCs w:val="20"/>
        </w:rPr>
        <w:t xml:space="preserve">Identifier et nommer quelques articulations et la segmentation des membres. </w:t>
      </w:r>
    </w:p>
    <w:p w14:paraId="2EFF11EC" w14:textId="77777777" w:rsidR="00FD7507" w:rsidRDefault="00FD7507" w:rsidP="00FD7507">
      <w:pPr>
        <w:spacing w:after="0"/>
        <w:jc w:val="both"/>
        <w:rPr>
          <w:rFonts w:cs="Arial"/>
          <w:sz w:val="20"/>
          <w:szCs w:val="20"/>
        </w:rPr>
      </w:pPr>
      <w:r w:rsidRPr="00FD7507">
        <w:rPr>
          <w:rFonts w:cs="Arial"/>
          <w:sz w:val="20"/>
          <w:szCs w:val="20"/>
        </w:rPr>
        <w:t xml:space="preserve">- Se représenter avec un corps articulé en mouvement. </w:t>
      </w:r>
    </w:p>
    <w:p w14:paraId="11B0636A" w14:textId="07039085" w:rsidR="00FD7507" w:rsidRPr="00724285" w:rsidRDefault="00FD7507" w:rsidP="004E1131">
      <w:pPr>
        <w:spacing w:after="0"/>
        <w:jc w:val="both"/>
        <w:rPr>
          <w:rFonts w:cs="Arial"/>
          <w:sz w:val="20"/>
          <w:szCs w:val="20"/>
        </w:rPr>
      </w:pPr>
      <w:r w:rsidRPr="00FD7507">
        <w:rPr>
          <w:rFonts w:cs="Arial"/>
          <w:sz w:val="20"/>
          <w:szCs w:val="20"/>
        </w:rPr>
        <w:t>- Connaitre quelques étapes de la vie d’un enfant jusqu’à six ans.</w:t>
      </w:r>
    </w:p>
    <w:p w14:paraId="5231120D" w14:textId="77777777" w:rsidR="007F57C3" w:rsidRPr="00E97E3F" w:rsidRDefault="007F57C3" w:rsidP="007F57C3">
      <w:pPr>
        <w:pStyle w:val="NormalCouleur"/>
        <w:rPr>
          <w:rFonts w:asciiTheme="minorHAnsi" w:eastAsiaTheme="minorHAnsi" w:hAnsiTheme="minorHAnsi" w:cs="Arial"/>
          <w:color w:val="auto"/>
          <w:szCs w:val="20"/>
          <w:lang w:eastAsia="en-US"/>
        </w:rPr>
      </w:pPr>
    </w:p>
    <w:p w14:paraId="47666CEB" w14:textId="77777777" w:rsidR="00EF7C35" w:rsidRPr="008F71CF" w:rsidRDefault="00EF7C35" w:rsidP="00EF7C35">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 (TPS/</w:t>
      </w:r>
      <w:r w:rsidRPr="002C5586">
        <w:rPr>
          <w:rFonts w:ascii="AR CENA" w:hAnsi="AR CENA" w:cs="Arial"/>
          <w:color w:val="A8D08D" w:themeColor="accent6" w:themeTint="99"/>
          <w:sz w:val="36"/>
          <w:szCs w:val="36"/>
        </w:rPr>
        <w:t>PS</w:t>
      </w:r>
      <w:r>
        <w:rPr>
          <w:rFonts w:ascii="AR CENA" w:hAnsi="AR CENA" w:cs="Arial"/>
          <w:color w:val="A8D08D" w:themeColor="accent6" w:themeTint="99"/>
          <w:sz w:val="36"/>
          <w:szCs w:val="36"/>
        </w:rPr>
        <w:t>)</w:t>
      </w:r>
    </w:p>
    <w:p w14:paraId="3F6D52FB" w14:textId="77777777" w:rsidR="00EF7C35" w:rsidRPr="008D293B" w:rsidRDefault="00EF7C35" w:rsidP="00EF7C35">
      <w:pPr>
        <w:spacing w:after="0"/>
        <w:jc w:val="both"/>
        <w:rPr>
          <w:rFonts w:cs="Arial"/>
          <w:sz w:val="8"/>
          <w:szCs w:val="8"/>
        </w:rPr>
      </w:pPr>
    </w:p>
    <w:p w14:paraId="60153854" w14:textId="77777777" w:rsidR="00EF7C35" w:rsidRDefault="00EF7C35" w:rsidP="00EF7C35">
      <w:pPr>
        <w:pStyle w:val="NormalCouleur"/>
        <w:rPr>
          <w:szCs w:val="20"/>
        </w:rPr>
      </w:pPr>
    </w:p>
    <w:tbl>
      <w:tblPr>
        <w:tblStyle w:val="TableauListe4-Accentuation51"/>
        <w:tblW w:w="5014" w:type="pct"/>
        <w:tblLook w:val="04A0" w:firstRow="1" w:lastRow="0" w:firstColumn="1" w:lastColumn="0" w:noHBand="0" w:noVBand="1"/>
      </w:tblPr>
      <w:tblGrid>
        <w:gridCol w:w="1555"/>
        <w:gridCol w:w="2495"/>
        <w:gridCol w:w="2495"/>
        <w:gridCol w:w="2495"/>
        <w:gridCol w:w="2495"/>
        <w:gridCol w:w="2498"/>
      </w:tblGrid>
      <w:tr w:rsidR="00EF7C35" w14:paraId="40A501D1" w14:textId="77777777" w:rsidTr="001D31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291EE3DB" w14:textId="77777777" w:rsidR="00EF7C35" w:rsidRDefault="00EF7C35" w:rsidP="001D31E6"/>
        </w:tc>
        <w:tc>
          <w:tcPr>
            <w:tcW w:w="889" w:type="pct"/>
          </w:tcPr>
          <w:p w14:paraId="21180D45" w14:textId="77777777" w:rsidR="00EF7C35" w:rsidRDefault="00EF7C35" w:rsidP="001D31E6">
            <w:pPr>
              <w:jc w:val="both"/>
              <w:cnfStyle w:val="100000000000" w:firstRow="1" w:lastRow="0" w:firstColumn="0" w:lastColumn="0" w:oddVBand="0" w:evenVBand="0" w:oddHBand="0" w:evenHBand="0" w:firstRowFirstColumn="0" w:firstRowLastColumn="0" w:lastRowFirstColumn="0" w:lastRowLastColumn="0"/>
            </w:pPr>
            <w:r>
              <w:t>Période 1</w:t>
            </w:r>
          </w:p>
        </w:tc>
        <w:tc>
          <w:tcPr>
            <w:tcW w:w="889" w:type="pct"/>
          </w:tcPr>
          <w:p w14:paraId="32C1D933" w14:textId="77777777" w:rsidR="00EF7C35" w:rsidRDefault="00EF7C35" w:rsidP="001D31E6">
            <w:pPr>
              <w:jc w:val="both"/>
              <w:cnfStyle w:val="100000000000" w:firstRow="1" w:lastRow="0" w:firstColumn="0" w:lastColumn="0" w:oddVBand="0" w:evenVBand="0" w:oddHBand="0" w:evenHBand="0" w:firstRowFirstColumn="0" w:firstRowLastColumn="0" w:lastRowFirstColumn="0" w:lastRowLastColumn="0"/>
            </w:pPr>
            <w:r>
              <w:t>Période 2</w:t>
            </w:r>
          </w:p>
        </w:tc>
        <w:tc>
          <w:tcPr>
            <w:tcW w:w="889" w:type="pct"/>
          </w:tcPr>
          <w:p w14:paraId="51B637CB" w14:textId="77777777" w:rsidR="00EF7C35" w:rsidRDefault="00EF7C35" w:rsidP="001D31E6">
            <w:pPr>
              <w:jc w:val="both"/>
              <w:cnfStyle w:val="100000000000" w:firstRow="1" w:lastRow="0" w:firstColumn="0" w:lastColumn="0" w:oddVBand="0" w:evenVBand="0" w:oddHBand="0" w:evenHBand="0" w:firstRowFirstColumn="0" w:firstRowLastColumn="0" w:lastRowFirstColumn="0" w:lastRowLastColumn="0"/>
            </w:pPr>
            <w:r>
              <w:t>Période 3</w:t>
            </w:r>
          </w:p>
        </w:tc>
        <w:tc>
          <w:tcPr>
            <w:tcW w:w="889" w:type="pct"/>
          </w:tcPr>
          <w:p w14:paraId="56873E69" w14:textId="77777777" w:rsidR="00EF7C35" w:rsidRDefault="00EF7C35" w:rsidP="001D31E6">
            <w:pPr>
              <w:jc w:val="both"/>
              <w:cnfStyle w:val="100000000000" w:firstRow="1" w:lastRow="0" w:firstColumn="0" w:lastColumn="0" w:oddVBand="0" w:evenVBand="0" w:oddHBand="0" w:evenHBand="0" w:firstRowFirstColumn="0" w:firstRowLastColumn="0" w:lastRowFirstColumn="0" w:lastRowLastColumn="0"/>
            </w:pPr>
            <w:r>
              <w:t>Période 4</w:t>
            </w:r>
          </w:p>
        </w:tc>
        <w:tc>
          <w:tcPr>
            <w:tcW w:w="890" w:type="pct"/>
          </w:tcPr>
          <w:p w14:paraId="1D722FEB" w14:textId="77777777" w:rsidR="00EF7C35" w:rsidRDefault="00EF7C35" w:rsidP="001D31E6">
            <w:pPr>
              <w:jc w:val="both"/>
              <w:cnfStyle w:val="100000000000" w:firstRow="1" w:lastRow="0" w:firstColumn="0" w:lastColumn="0" w:oddVBand="0" w:evenVBand="0" w:oddHBand="0" w:evenHBand="0" w:firstRowFirstColumn="0" w:firstRowLastColumn="0" w:lastRowFirstColumn="0" w:lastRowLastColumn="0"/>
            </w:pPr>
            <w:r>
              <w:t>Période 5</w:t>
            </w:r>
          </w:p>
        </w:tc>
      </w:tr>
      <w:tr w:rsidR="00EF7C35" w:rsidRPr="00F255B0" w14:paraId="498DC422" w14:textId="77777777" w:rsidTr="001D3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154398A7" w14:textId="77777777" w:rsidR="00EF7C35" w:rsidRPr="00F255B0" w:rsidRDefault="00EF7C35" w:rsidP="001D31E6">
            <w:pPr>
              <w:rPr>
                <w:sz w:val="6"/>
                <w:szCs w:val="6"/>
              </w:rPr>
            </w:pPr>
          </w:p>
        </w:tc>
        <w:tc>
          <w:tcPr>
            <w:tcW w:w="889" w:type="pct"/>
          </w:tcPr>
          <w:p w14:paraId="5D43FD75" w14:textId="77777777" w:rsidR="00EF7C35" w:rsidRPr="00F255B0"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45F5397" w14:textId="77777777" w:rsidR="00EF7C35" w:rsidRPr="00F255B0"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2816726B" w14:textId="77777777" w:rsidR="00EF7C35" w:rsidRPr="00F255B0"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0302CF2" w14:textId="77777777" w:rsidR="00EF7C35" w:rsidRPr="00F255B0"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5338EA9F" w14:textId="77777777" w:rsidR="00EF7C35" w:rsidRPr="00F255B0"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r>
      <w:tr w:rsidR="00EF7C35" w14:paraId="278D3C2D" w14:textId="77777777" w:rsidTr="001D31E6">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5EAA2391" w14:textId="060EAF0D" w:rsidR="00EF7C35" w:rsidRPr="007F3C69" w:rsidRDefault="00EF7C35" w:rsidP="001D31E6">
            <w:pPr>
              <w:ind w:left="113" w:right="113"/>
              <w:jc w:val="center"/>
              <w:rPr>
                <w:b w:val="0"/>
                <w:sz w:val="16"/>
                <w:szCs w:val="16"/>
              </w:rPr>
            </w:pPr>
            <w:r>
              <w:rPr>
                <w:b w:val="0"/>
                <w:sz w:val="14"/>
                <w:szCs w:val="14"/>
              </w:rPr>
              <w:t>Découvrir les animaux et les végétaux</w:t>
            </w:r>
          </w:p>
        </w:tc>
        <w:tc>
          <w:tcPr>
            <w:tcW w:w="4446" w:type="pct"/>
            <w:gridSpan w:val="5"/>
            <w:tcBorders>
              <w:bottom w:val="nil"/>
            </w:tcBorders>
          </w:tcPr>
          <w:p w14:paraId="40235C00" w14:textId="4A4FB0DB" w:rsidR="00EF7C35" w:rsidRPr="00070B33" w:rsidRDefault="00EF7C35" w:rsidP="001D31E6">
            <w:pPr>
              <w:cnfStyle w:val="000000000000" w:firstRow="0" w:lastRow="0" w:firstColumn="0" w:lastColumn="0" w:oddVBand="0" w:evenVBand="0" w:oddHBand="0" w:evenHBand="0" w:firstRowFirstColumn="0" w:firstRowLastColumn="0" w:lastRowFirstColumn="0" w:lastRowLastColumn="0"/>
              <w:rPr>
                <w:b/>
                <w:bCs/>
                <w:sz w:val="20"/>
                <w:szCs w:val="20"/>
              </w:rPr>
            </w:pPr>
            <w:r w:rsidRPr="00EF7C35">
              <w:rPr>
                <w:b/>
                <w:bCs/>
                <w:sz w:val="20"/>
                <w:szCs w:val="20"/>
              </w:rPr>
              <w:t>Repérer et nommer les caractéristiques morphologiques générales des plantes et des animaux observés avec la classe.</w:t>
            </w:r>
          </w:p>
        </w:tc>
      </w:tr>
      <w:tr w:rsidR="00EF7C35" w14:paraId="39174DB3" w14:textId="77777777" w:rsidTr="001D31E6">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704A4B75" w14:textId="77777777" w:rsidR="00EF7C35" w:rsidRDefault="00EF7C35" w:rsidP="001D31E6">
            <w:pPr>
              <w:ind w:left="113" w:right="113"/>
              <w:jc w:val="center"/>
              <w:rPr>
                <w:b w:val="0"/>
                <w:sz w:val="16"/>
                <w:szCs w:val="16"/>
              </w:rPr>
            </w:pPr>
          </w:p>
        </w:tc>
        <w:tc>
          <w:tcPr>
            <w:tcW w:w="4446" w:type="pct"/>
            <w:gridSpan w:val="5"/>
            <w:tcBorders>
              <w:top w:val="nil"/>
              <w:bottom w:val="nil"/>
            </w:tcBorders>
            <w:shd w:val="clear" w:color="auto" w:fill="FFFFFF" w:themeFill="background1"/>
          </w:tcPr>
          <w:p w14:paraId="521DC3D4" w14:textId="77777777" w:rsidR="00EF7C35" w:rsidRDefault="00EF7C35" w:rsidP="001D31E6">
            <w:pPr>
              <w:cnfStyle w:val="000000100000" w:firstRow="0" w:lastRow="0" w:firstColumn="0" w:lastColumn="0" w:oddVBand="0" w:evenVBand="0" w:oddHBand="1" w:evenHBand="0" w:firstRowFirstColumn="0" w:firstRowLastColumn="0" w:lastRowFirstColumn="0" w:lastRowLastColumn="0"/>
              <w:rPr>
                <w:sz w:val="20"/>
                <w:szCs w:val="20"/>
              </w:rPr>
            </w:pPr>
            <w:r w:rsidRPr="00EF7C35">
              <w:rPr>
                <w:sz w:val="20"/>
                <w:szCs w:val="20"/>
              </w:rPr>
              <w:t xml:space="preserve">Identifier et nommer les caractéristiques des animaux et des plantes, notamment : </w:t>
            </w:r>
          </w:p>
          <w:p w14:paraId="385FF1A0" w14:textId="53C54610" w:rsidR="00EF7C35" w:rsidRDefault="00EF7C35" w:rsidP="001D31E6">
            <w:pPr>
              <w:cnfStyle w:val="000000100000" w:firstRow="0" w:lastRow="0" w:firstColumn="0" w:lastColumn="0" w:oddVBand="0" w:evenVBand="0" w:oddHBand="1" w:evenHBand="0" w:firstRowFirstColumn="0" w:firstRowLastColumn="0" w:lastRowFirstColumn="0" w:lastRowLastColumn="0"/>
              <w:rPr>
                <w:sz w:val="20"/>
                <w:szCs w:val="20"/>
              </w:rPr>
            </w:pPr>
            <w:r w:rsidRPr="00EF7C35">
              <w:rPr>
                <w:sz w:val="20"/>
                <w:szCs w:val="20"/>
              </w:rPr>
              <w:t xml:space="preserve">- tête, bouche, bec, yeux, pattes, nageoires, ailes, plumes, poils et écailles ; </w:t>
            </w:r>
          </w:p>
          <w:p w14:paraId="754026A4" w14:textId="07C1FEFD" w:rsidR="00EF7C35" w:rsidRPr="00070B33" w:rsidRDefault="00EF7C35" w:rsidP="001D31E6">
            <w:pPr>
              <w:cnfStyle w:val="000000100000" w:firstRow="0" w:lastRow="0" w:firstColumn="0" w:lastColumn="0" w:oddVBand="0" w:evenVBand="0" w:oddHBand="1" w:evenHBand="0" w:firstRowFirstColumn="0" w:firstRowLastColumn="0" w:lastRowFirstColumn="0" w:lastRowLastColumn="0"/>
              <w:rPr>
                <w:sz w:val="20"/>
                <w:szCs w:val="20"/>
              </w:rPr>
            </w:pPr>
            <w:r w:rsidRPr="00EF7C35">
              <w:rPr>
                <w:sz w:val="20"/>
                <w:szCs w:val="20"/>
              </w:rPr>
              <w:t>- racine, tige, feuille, fleur, tronc et branche.</w:t>
            </w:r>
          </w:p>
        </w:tc>
      </w:tr>
      <w:tr w:rsidR="00EF7C35" w:rsidRPr="00F255B0" w14:paraId="12B3A394" w14:textId="77777777" w:rsidTr="001D31E6">
        <w:tc>
          <w:tcPr>
            <w:cnfStyle w:val="001000000000" w:firstRow="0" w:lastRow="0" w:firstColumn="1" w:lastColumn="0" w:oddVBand="0" w:evenVBand="0" w:oddHBand="0" w:evenHBand="0" w:firstRowFirstColumn="0" w:firstRowLastColumn="0" w:lastRowFirstColumn="0" w:lastRowLastColumn="0"/>
            <w:tcW w:w="554" w:type="pct"/>
            <w:vMerge/>
          </w:tcPr>
          <w:p w14:paraId="4E0CAA10" w14:textId="77777777" w:rsidR="00EF7C35" w:rsidRPr="00D87B3C" w:rsidRDefault="00EF7C35" w:rsidP="001D31E6">
            <w:pPr>
              <w:rPr>
                <w:b w:val="0"/>
                <w:sz w:val="6"/>
                <w:szCs w:val="6"/>
              </w:rPr>
            </w:pPr>
          </w:p>
        </w:tc>
        <w:tc>
          <w:tcPr>
            <w:tcW w:w="889" w:type="pct"/>
            <w:tcBorders>
              <w:top w:val="nil"/>
            </w:tcBorders>
          </w:tcPr>
          <w:p w14:paraId="56E50014" w14:textId="77777777" w:rsidR="00EF7C35" w:rsidRPr="007C5AF6" w:rsidRDefault="00EF7C35" w:rsidP="001D31E6">
            <w:pPr>
              <w:cnfStyle w:val="000000000000" w:firstRow="0" w:lastRow="0" w:firstColumn="0" w:lastColumn="0" w:oddVBand="0" w:evenVBand="0" w:oddHBand="0" w:evenHBand="0" w:firstRowFirstColumn="0" w:firstRowLastColumn="0" w:lastRowFirstColumn="0" w:lastRowLastColumn="0"/>
              <w:rPr>
                <w:b/>
                <w:sz w:val="6"/>
                <w:szCs w:val="6"/>
              </w:rPr>
            </w:pPr>
          </w:p>
        </w:tc>
        <w:tc>
          <w:tcPr>
            <w:tcW w:w="889" w:type="pct"/>
            <w:tcBorders>
              <w:top w:val="nil"/>
            </w:tcBorders>
          </w:tcPr>
          <w:p w14:paraId="2A40D80F" w14:textId="77777777" w:rsidR="00EF7C35" w:rsidRPr="007C5AF6" w:rsidRDefault="00EF7C35" w:rsidP="001D31E6">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14AD744B" w14:textId="77777777" w:rsidR="00EF7C35" w:rsidRPr="007C5AF6" w:rsidRDefault="00EF7C35" w:rsidP="001D31E6">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5D53279A" w14:textId="77777777" w:rsidR="00EF7C35" w:rsidRPr="007C5AF6" w:rsidRDefault="00EF7C35" w:rsidP="001D31E6">
            <w:pPr>
              <w:cnfStyle w:val="000000000000" w:firstRow="0" w:lastRow="0" w:firstColumn="0" w:lastColumn="0" w:oddVBand="0" w:evenVBand="0" w:oddHBand="0" w:evenHBand="0" w:firstRowFirstColumn="0" w:firstRowLastColumn="0" w:lastRowFirstColumn="0" w:lastRowLastColumn="0"/>
              <w:rPr>
                <w:sz w:val="6"/>
                <w:szCs w:val="6"/>
              </w:rPr>
            </w:pPr>
          </w:p>
        </w:tc>
        <w:tc>
          <w:tcPr>
            <w:tcW w:w="890" w:type="pct"/>
            <w:tcBorders>
              <w:top w:val="nil"/>
            </w:tcBorders>
          </w:tcPr>
          <w:p w14:paraId="5A232E4A" w14:textId="77777777" w:rsidR="00EF7C35" w:rsidRPr="007C5AF6" w:rsidRDefault="00EF7C35" w:rsidP="001D31E6">
            <w:pPr>
              <w:cnfStyle w:val="000000000000" w:firstRow="0" w:lastRow="0" w:firstColumn="0" w:lastColumn="0" w:oddVBand="0" w:evenVBand="0" w:oddHBand="0" w:evenHBand="0" w:firstRowFirstColumn="0" w:firstRowLastColumn="0" w:lastRowFirstColumn="0" w:lastRowLastColumn="0"/>
              <w:rPr>
                <w:sz w:val="6"/>
                <w:szCs w:val="6"/>
              </w:rPr>
            </w:pPr>
          </w:p>
        </w:tc>
      </w:tr>
      <w:tr w:rsidR="00EF7C35" w:rsidRPr="00F255B0" w14:paraId="000D92D1" w14:textId="77777777" w:rsidTr="001D3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10971E50" w14:textId="77777777" w:rsidR="00EF7C35" w:rsidRPr="007C5AF6" w:rsidRDefault="00EF7C35" w:rsidP="001D31E6">
            <w:pPr>
              <w:rPr>
                <w:b w:val="0"/>
                <w:sz w:val="6"/>
                <w:szCs w:val="6"/>
              </w:rPr>
            </w:pPr>
          </w:p>
        </w:tc>
        <w:tc>
          <w:tcPr>
            <w:tcW w:w="889" w:type="pct"/>
            <w:tcBorders>
              <w:bottom w:val="single" w:sz="4" w:space="0" w:color="9CC2E5" w:themeColor="accent5" w:themeTint="99"/>
            </w:tcBorders>
          </w:tcPr>
          <w:p w14:paraId="1072A9B9"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19E5DCB3"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2250853D"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06143035"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4F8A19D3"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r>
      <w:tr w:rsidR="00EF7C35" w:rsidRPr="00F255B0" w14:paraId="36B9684D" w14:textId="77777777" w:rsidTr="001D31E6">
        <w:tc>
          <w:tcPr>
            <w:cnfStyle w:val="001000000000" w:firstRow="0" w:lastRow="0" w:firstColumn="1" w:lastColumn="0" w:oddVBand="0" w:evenVBand="0" w:oddHBand="0" w:evenHBand="0" w:firstRowFirstColumn="0" w:firstRowLastColumn="0" w:lastRowFirstColumn="0" w:lastRowLastColumn="0"/>
            <w:tcW w:w="554" w:type="pct"/>
            <w:vMerge/>
          </w:tcPr>
          <w:p w14:paraId="23C60344" w14:textId="77777777" w:rsidR="00EF7C35" w:rsidRPr="007C5AF6" w:rsidRDefault="00EF7C35" w:rsidP="001D31E6">
            <w:pPr>
              <w:rPr>
                <w:b w:val="0"/>
                <w:sz w:val="6"/>
                <w:szCs w:val="6"/>
              </w:rPr>
            </w:pPr>
          </w:p>
        </w:tc>
        <w:tc>
          <w:tcPr>
            <w:tcW w:w="4446" w:type="pct"/>
            <w:gridSpan w:val="5"/>
            <w:tcBorders>
              <w:bottom w:val="single" w:sz="4" w:space="0" w:color="9CC2E5" w:themeColor="accent5" w:themeTint="99"/>
            </w:tcBorders>
          </w:tcPr>
          <w:p w14:paraId="5D236922" w14:textId="77777777" w:rsidR="00EF7C35" w:rsidRDefault="00EF7C35" w:rsidP="001D31E6">
            <w:pPr>
              <w:cnfStyle w:val="000000000000" w:firstRow="0" w:lastRow="0" w:firstColumn="0" w:lastColumn="0" w:oddVBand="0" w:evenVBand="0" w:oddHBand="0" w:evenHBand="0" w:firstRowFirstColumn="0" w:firstRowLastColumn="0" w:lastRowFirstColumn="0" w:lastRowLastColumn="0"/>
              <w:rPr>
                <w:b/>
                <w:sz w:val="20"/>
                <w:szCs w:val="20"/>
              </w:rPr>
            </w:pPr>
            <w:r w:rsidRPr="00EF7C35">
              <w:rPr>
                <w:b/>
                <w:sz w:val="20"/>
                <w:szCs w:val="20"/>
              </w:rPr>
              <w:t xml:space="preserve">Reconnaitre et nommer le mâle et la femelle, le jeune et l'adulte pour plusieurs espèces animales. </w:t>
            </w:r>
          </w:p>
          <w:p w14:paraId="7668453E" w14:textId="1BC33A8E" w:rsidR="00EF7C35" w:rsidRDefault="00EF7C35" w:rsidP="001D31E6">
            <w:pPr>
              <w:cnfStyle w:val="000000000000" w:firstRow="0" w:lastRow="0" w:firstColumn="0" w:lastColumn="0" w:oddVBand="0" w:evenVBand="0" w:oddHBand="0" w:evenHBand="0" w:firstRowFirstColumn="0" w:firstRowLastColumn="0" w:lastRowFirstColumn="0" w:lastRowLastColumn="0"/>
              <w:rPr>
                <w:sz w:val="20"/>
                <w:szCs w:val="20"/>
              </w:rPr>
            </w:pPr>
            <w:r w:rsidRPr="00EF7C35">
              <w:rPr>
                <w:sz w:val="20"/>
                <w:szCs w:val="20"/>
              </w:rPr>
              <w:t xml:space="preserve">Associer des photographies représentant le petit et l’adulte d’une même espèce animale. </w:t>
            </w:r>
          </w:p>
          <w:p w14:paraId="5DFFBB18" w14:textId="4360DF6E" w:rsidR="00EF7C35" w:rsidRPr="005F5F5D" w:rsidRDefault="00EF7C35" w:rsidP="001D31E6">
            <w:pPr>
              <w:cnfStyle w:val="000000000000" w:firstRow="0" w:lastRow="0" w:firstColumn="0" w:lastColumn="0" w:oddVBand="0" w:evenVBand="0" w:oddHBand="0" w:evenHBand="0" w:firstRowFirstColumn="0" w:firstRowLastColumn="0" w:lastRowFirstColumn="0" w:lastRowLastColumn="0"/>
              <w:rPr>
                <w:sz w:val="20"/>
                <w:szCs w:val="20"/>
              </w:rPr>
            </w:pPr>
            <w:r w:rsidRPr="00EF7C35">
              <w:rPr>
                <w:sz w:val="20"/>
                <w:szCs w:val="20"/>
              </w:rPr>
              <w:t>Utiliser le lexique adapté : le chevreau, la chèvre et le bouc, le chiot, la chienne et le chien, etc.</w:t>
            </w:r>
            <w:r w:rsidRPr="00496F92">
              <w:rPr>
                <w:sz w:val="20"/>
                <w:szCs w:val="20"/>
              </w:rPr>
              <w:t>.</w:t>
            </w:r>
          </w:p>
        </w:tc>
      </w:tr>
      <w:tr w:rsidR="00EF7C35" w:rsidRPr="00F255B0" w14:paraId="45CFDAC5" w14:textId="77777777" w:rsidTr="001D3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01E330FC" w14:textId="77777777" w:rsidR="00EF7C35" w:rsidRPr="007C5AF6" w:rsidRDefault="00EF7C35" w:rsidP="001D31E6">
            <w:pPr>
              <w:rPr>
                <w:b w:val="0"/>
                <w:sz w:val="6"/>
                <w:szCs w:val="6"/>
              </w:rPr>
            </w:pPr>
          </w:p>
        </w:tc>
        <w:tc>
          <w:tcPr>
            <w:tcW w:w="889" w:type="pct"/>
            <w:tcBorders>
              <w:bottom w:val="single" w:sz="4" w:space="0" w:color="9CC2E5" w:themeColor="accent5" w:themeTint="99"/>
            </w:tcBorders>
          </w:tcPr>
          <w:p w14:paraId="03DAF351"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01B50DA6"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19D94BA6"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4037EC49"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3C70934E"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r>
      <w:tr w:rsidR="00EF7C35" w:rsidRPr="00F255B0" w14:paraId="7F65C41A" w14:textId="77777777" w:rsidTr="001D31E6">
        <w:tc>
          <w:tcPr>
            <w:cnfStyle w:val="001000000000" w:firstRow="0" w:lastRow="0" w:firstColumn="1" w:lastColumn="0" w:oddVBand="0" w:evenVBand="0" w:oddHBand="0" w:evenHBand="0" w:firstRowFirstColumn="0" w:firstRowLastColumn="0" w:lastRowFirstColumn="0" w:lastRowLastColumn="0"/>
            <w:tcW w:w="554" w:type="pct"/>
            <w:vMerge/>
          </w:tcPr>
          <w:p w14:paraId="5208A3B0" w14:textId="77777777" w:rsidR="00EF7C35" w:rsidRPr="007C5AF6" w:rsidRDefault="00EF7C35" w:rsidP="001D31E6">
            <w:pPr>
              <w:rPr>
                <w:b w:val="0"/>
                <w:sz w:val="6"/>
                <w:szCs w:val="6"/>
              </w:rPr>
            </w:pPr>
          </w:p>
        </w:tc>
        <w:tc>
          <w:tcPr>
            <w:tcW w:w="4446" w:type="pct"/>
            <w:gridSpan w:val="5"/>
            <w:tcBorders>
              <w:bottom w:val="single" w:sz="4" w:space="0" w:color="9CC2E5" w:themeColor="accent5" w:themeTint="99"/>
            </w:tcBorders>
          </w:tcPr>
          <w:p w14:paraId="307C74E6" w14:textId="071D0B41" w:rsidR="00EF7C35" w:rsidRDefault="00EF7C35" w:rsidP="001D31E6">
            <w:pPr>
              <w:cnfStyle w:val="000000000000" w:firstRow="0" w:lastRow="0" w:firstColumn="0" w:lastColumn="0" w:oddVBand="0" w:evenVBand="0" w:oddHBand="0" w:evenHBand="0" w:firstRowFirstColumn="0" w:firstRowLastColumn="0" w:lastRowFirstColumn="0" w:lastRowLastColumn="0"/>
              <w:rPr>
                <w:b/>
                <w:sz w:val="20"/>
                <w:szCs w:val="20"/>
              </w:rPr>
            </w:pPr>
            <w:r w:rsidRPr="00EF7C35">
              <w:rPr>
                <w:b/>
                <w:sz w:val="20"/>
                <w:szCs w:val="20"/>
              </w:rPr>
              <w:t>Prodiguer des soins nécessaires aux élevages et aux cultures</w:t>
            </w:r>
            <w:r w:rsidRPr="00496F92">
              <w:rPr>
                <w:b/>
                <w:sz w:val="20"/>
                <w:szCs w:val="20"/>
              </w:rPr>
              <w:t xml:space="preserve">. </w:t>
            </w:r>
          </w:p>
          <w:p w14:paraId="50C94EED" w14:textId="77777777" w:rsidR="00EF7C35" w:rsidRDefault="00EF7C35" w:rsidP="001D31E6">
            <w:pPr>
              <w:cnfStyle w:val="000000000000" w:firstRow="0" w:lastRow="0" w:firstColumn="0" w:lastColumn="0" w:oddVBand="0" w:evenVBand="0" w:oddHBand="0" w:evenHBand="0" w:firstRowFirstColumn="0" w:firstRowLastColumn="0" w:lastRowFirstColumn="0" w:lastRowLastColumn="0"/>
              <w:rPr>
                <w:bCs/>
                <w:sz w:val="20"/>
                <w:szCs w:val="20"/>
              </w:rPr>
            </w:pPr>
            <w:r w:rsidRPr="00EF7C35">
              <w:rPr>
                <w:bCs/>
                <w:sz w:val="20"/>
                <w:szCs w:val="20"/>
              </w:rPr>
              <w:t>Assurer l’arrosage de plantations, en quantité adaptée et régulière, à l’invitation des professeurs</w:t>
            </w:r>
            <w:r>
              <w:rPr>
                <w:bCs/>
                <w:sz w:val="20"/>
                <w:szCs w:val="20"/>
              </w:rPr>
              <w:t xml:space="preserve">. </w:t>
            </w:r>
          </w:p>
          <w:p w14:paraId="319D6CDA" w14:textId="74430625" w:rsidR="00EF7C35" w:rsidRPr="007C5AF6" w:rsidRDefault="00EF7C35" w:rsidP="001D31E6">
            <w:pPr>
              <w:cnfStyle w:val="000000000000" w:firstRow="0" w:lastRow="0" w:firstColumn="0" w:lastColumn="0" w:oddVBand="0" w:evenVBand="0" w:oddHBand="0" w:evenHBand="0" w:firstRowFirstColumn="0" w:firstRowLastColumn="0" w:lastRowFirstColumn="0" w:lastRowLastColumn="0"/>
              <w:rPr>
                <w:sz w:val="6"/>
                <w:szCs w:val="6"/>
              </w:rPr>
            </w:pPr>
            <w:r>
              <w:rPr>
                <w:bCs/>
                <w:sz w:val="20"/>
                <w:szCs w:val="20"/>
              </w:rPr>
              <w:t>Prendre part à la gestion du jardin potager (plantations, arrosage, paillage, …)</w:t>
            </w:r>
          </w:p>
        </w:tc>
      </w:tr>
      <w:tr w:rsidR="00EF7C35" w:rsidRPr="00F255B0" w14:paraId="60A88EE5" w14:textId="77777777" w:rsidTr="001D3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Borders>
              <w:bottom w:val="single" w:sz="4" w:space="0" w:color="9CC2E5" w:themeColor="accent5" w:themeTint="99"/>
            </w:tcBorders>
          </w:tcPr>
          <w:p w14:paraId="7ACD99DD" w14:textId="77777777" w:rsidR="00EF7C35" w:rsidRPr="007C5AF6" w:rsidRDefault="00EF7C35" w:rsidP="001D31E6">
            <w:pPr>
              <w:rPr>
                <w:b w:val="0"/>
                <w:sz w:val="6"/>
                <w:szCs w:val="6"/>
              </w:rPr>
            </w:pPr>
          </w:p>
        </w:tc>
        <w:tc>
          <w:tcPr>
            <w:tcW w:w="889" w:type="pct"/>
            <w:tcBorders>
              <w:bottom w:val="single" w:sz="4" w:space="0" w:color="9CC2E5" w:themeColor="accent5" w:themeTint="99"/>
            </w:tcBorders>
          </w:tcPr>
          <w:p w14:paraId="3C94AED8"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2F045C2D"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5550FDAB"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1F20625D"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386A4A13"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r>
      <w:tr w:rsidR="00CF6B2A" w14:paraId="2A2ABCE2" w14:textId="77777777" w:rsidTr="00CF6B2A">
        <w:trPr>
          <w:trHeight w:val="828"/>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3D7ED8C8" w14:textId="04DC84E3" w:rsidR="00CF6B2A" w:rsidRDefault="00CF6B2A" w:rsidP="001D31E6">
            <w:pPr>
              <w:ind w:left="113" w:right="113"/>
              <w:jc w:val="center"/>
              <w:rPr>
                <w:bCs w:val="0"/>
                <w:sz w:val="16"/>
                <w:szCs w:val="16"/>
              </w:rPr>
            </w:pPr>
            <w:r>
              <w:rPr>
                <w:b w:val="0"/>
                <w:sz w:val="16"/>
                <w:szCs w:val="16"/>
              </w:rPr>
              <w:t>Découvrir le corps humain et la santé</w:t>
            </w:r>
          </w:p>
          <w:p w14:paraId="464F5895" w14:textId="77777777" w:rsidR="00CF6B2A" w:rsidRPr="007A5E53" w:rsidRDefault="00CF6B2A" w:rsidP="001D31E6">
            <w:pPr>
              <w:ind w:left="113" w:right="113"/>
              <w:jc w:val="center"/>
              <w:rPr>
                <w:b w:val="0"/>
                <w:sz w:val="16"/>
                <w:szCs w:val="16"/>
              </w:rPr>
            </w:pPr>
          </w:p>
        </w:tc>
        <w:tc>
          <w:tcPr>
            <w:tcW w:w="2667" w:type="pct"/>
            <w:gridSpan w:val="3"/>
            <w:tcBorders>
              <w:bottom w:val="nil"/>
            </w:tcBorders>
            <w:vAlign w:val="center"/>
          </w:tcPr>
          <w:p w14:paraId="4898C798" w14:textId="77777777" w:rsidR="00CF6B2A" w:rsidRDefault="00CF6B2A" w:rsidP="001D31E6">
            <w:pPr>
              <w:cnfStyle w:val="000000000000" w:firstRow="0" w:lastRow="0" w:firstColumn="0" w:lastColumn="0" w:oddVBand="0" w:evenVBand="0" w:oddHBand="0" w:evenHBand="0" w:firstRowFirstColumn="0" w:firstRowLastColumn="0" w:lastRowFirstColumn="0" w:lastRowLastColumn="0"/>
              <w:rPr>
                <w:b/>
                <w:bCs/>
                <w:sz w:val="20"/>
                <w:szCs w:val="20"/>
              </w:rPr>
            </w:pPr>
            <w:r w:rsidRPr="00CF6B2A">
              <w:rPr>
                <w:b/>
                <w:bCs/>
                <w:sz w:val="20"/>
                <w:szCs w:val="20"/>
              </w:rPr>
              <w:t>Nommer et représenter quelques parties du corps humain.</w:t>
            </w:r>
          </w:p>
          <w:p w14:paraId="2C84AB7A" w14:textId="77777777" w:rsidR="00CF6B2A" w:rsidRDefault="00CF6B2A" w:rsidP="001D31E6">
            <w:pPr>
              <w:cnfStyle w:val="000000000000" w:firstRow="0" w:lastRow="0" w:firstColumn="0" w:lastColumn="0" w:oddVBand="0" w:evenVBand="0" w:oddHBand="0" w:evenHBand="0" w:firstRowFirstColumn="0" w:firstRowLastColumn="0" w:lastRowFirstColumn="0" w:lastRowLastColumn="0"/>
              <w:rPr>
                <w:sz w:val="20"/>
                <w:szCs w:val="20"/>
              </w:rPr>
            </w:pPr>
            <w:r w:rsidRPr="00CF6B2A">
              <w:rPr>
                <w:sz w:val="20"/>
                <w:szCs w:val="20"/>
              </w:rPr>
              <w:t xml:space="preserve">Désigner différentes parties du corps </w:t>
            </w:r>
            <w:r>
              <w:rPr>
                <w:sz w:val="20"/>
                <w:szCs w:val="20"/>
              </w:rPr>
              <w:t>des poupées notamment dans les coins jeux.</w:t>
            </w:r>
          </w:p>
          <w:p w14:paraId="2011410F" w14:textId="5514CE94" w:rsidR="00CF6B2A" w:rsidRPr="005B6179" w:rsidRDefault="00CF6B2A" w:rsidP="001D31E6">
            <w:pPr>
              <w:cnfStyle w:val="000000000000" w:firstRow="0" w:lastRow="0" w:firstColumn="0" w:lastColumn="0" w:oddVBand="0" w:evenVBand="0" w:oddHBand="0" w:evenHBand="0" w:firstRowFirstColumn="0" w:firstRowLastColumn="0" w:lastRowFirstColumn="0" w:lastRowLastColumn="0"/>
              <w:rPr>
                <w:sz w:val="20"/>
                <w:szCs w:val="20"/>
              </w:rPr>
            </w:pPr>
          </w:p>
        </w:tc>
        <w:tc>
          <w:tcPr>
            <w:tcW w:w="1779" w:type="pct"/>
            <w:gridSpan w:val="2"/>
            <w:tcBorders>
              <w:bottom w:val="nil"/>
            </w:tcBorders>
            <w:vAlign w:val="center"/>
          </w:tcPr>
          <w:p w14:paraId="438A42A0" w14:textId="7F5FB174" w:rsidR="00CF6B2A" w:rsidRPr="005B6179" w:rsidRDefault="00CF6B2A" w:rsidP="001D31E6">
            <w:pPr>
              <w:cnfStyle w:val="000000000000" w:firstRow="0" w:lastRow="0" w:firstColumn="0" w:lastColumn="0" w:oddVBand="0" w:evenVBand="0" w:oddHBand="0" w:evenHBand="0" w:firstRowFirstColumn="0" w:firstRowLastColumn="0" w:lastRowFirstColumn="0" w:lastRowLastColumn="0"/>
              <w:rPr>
                <w:sz w:val="20"/>
                <w:szCs w:val="20"/>
              </w:rPr>
            </w:pPr>
            <w:r w:rsidRPr="00CF6B2A">
              <w:rPr>
                <w:sz w:val="20"/>
                <w:szCs w:val="20"/>
              </w:rPr>
              <w:t>Évoluer dans la représentation du corps humain, vers un dessin plus complet et proportionné.</w:t>
            </w:r>
          </w:p>
        </w:tc>
      </w:tr>
      <w:tr w:rsidR="00CF6B2A" w14:paraId="69601904" w14:textId="77777777" w:rsidTr="00EF7C35">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7456E536" w14:textId="77777777" w:rsidR="00CF6B2A" w:rsidRPr="00EF7C35" w:rsidRDefault="00CF6B2A" w:rsidP="001D31E6">
            <w:pPr>
              <w:ind w:left="113" w:right="113"/>
              <w:jc w:val="center"/>
              <w:rPr>
                <w:b w:val="0"/>
                <w:sz w:val="6"/>
                <w:szCs w:val="6"/>
              </w:rPr>
            </w:pPr>
          </w:p>
        </w:tc>
        <w:tc>
          <w:tcPr>
            <w:tcW w:w="4446" w:type="pct"/>
            <w:gridSpan w:val="5"/>
            <w:tcBorders>
              <w:bottom w:val="nil"/>
            </w:tcBorders>
            <w:vAlign w:val="center"/>
          </w:tcPr>
          <w:p w14:paraId="44A42D06" w14:textId="77777777" w:rsidR="00CF6B2A" w:rsidRPr="00EF7C35" w:rsidRDefault="00CF6B2A" w:rsidP="001D31E6">
            <w:pPr>
              <w:cnfStyle w:val="000000100000" w:firstRow="0" w:lastRow="0" w:firstColumn="0" w:lastColumn="0" w:oddVBand="0" w:evenVBand="0" w:oddHBand="1" w:evenHBand="0" w:firstRowFirstColumn="0" w:firstRowLastColumn="0" w:lastRowFirstColumn="0" w:lastRowLastColumn="0"/>
              <w:rPr>
                <w:b/>
                <w:bCs/>
                <w:sz w:val="6"/>
                <w:szCs w:val="6"/>
              </w:rPr>
            </w:pPr>
          </w:p>
        </w:tc>
      </w:tr>
      <w:tr w:rsidR="00CF6B2A" w14:paraId="4418CAA2" w14:textId="77777777" w:rsidTr="00EF7C35">
        <w:trPr>
          <w:trHeight w:val="126"/>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53B8A0B2" w14:textId="77777777" w:rsidR="00CF6B2A" w:rsidRDefault="00CF6B2A" w:rsidP="001D31E6">
            <w:pPr>
              <w:ind w:left="113" w:right="113"/>
              <w:jc w:val="center"/>
              <w:rPr>
                <w:b w:val="0"/>
                <w:sz w:val="16"/>
                <w:szCs w:val="16"/>
              </w:rPr>
            </w:pPr>
          </w:p>
        </w:tc>
        <w:tc>
          <w:tcPr>
            <w:tcW w:w="4446" w:type="pct"/>
            <w:gridSpan w:val="5"/>
            <w:tcBorders>
              <w:bottom w:val="nil"/>
            </w:tcBorders>
            <w:vAlign w:val="center"/>
          </w:tcPr>
          <w:p w14:paraId="282AC437" w14:textId="77777777" w:rsidR="00CF6B2A" w:rsidRDefault="00CF6B2A" w:rsidP="00CF6B2A">
            <w:pPr>
              <w:cnfStyle w:val="000000000000" w:firstRow="0" w:lastRow="0" w:firstColumn="0" w:lastColumn="0" w:oddVBand="0" w:evenVBand="0" w:oddHBand="0" w:evenHBand="0" w:firstRowFirstColumn="0" w:firstRowLastColumn="0" w:lastRowFirstColumn="0" w:lastRowLastColumn="0"/>
              <w:rPr>
                <w:b/>
                <w:bCs/>
                <w:sz w:val="20"/>
                <w:szCs w:val="20"/>
              </w:rPr>
            </w:pPr>
            <w:r w:rsidRPr="00CF6B2A">
              <w:rPr>
                <w:b/>
                <w:bCs/>
                <w:sz w:val="20"/>
                <w:szCs w:val="20"/>
              </w:rPr>
              <w:t>Découvrir les sens utilisés lors d’expériences sensorielles variées.</w:t>
            </w:r>
          </w:p>
          <w:p w14:paraId="12BF1A78" w14:textId="77777777" w:rsidR="00CF6B2A" w:rsidRDefault="00CF6B2A" w:rsidP="00CF6B2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Explorer ses 5 sens à travers les plateaux d’activité sensoriels.</w:t>
            </w:r>
          </w:p>
          <w:p w14:paraId="6CF9BEC7" w14:textId="5DD014E9" w:rsidR="00CF6B2A" w:rsidRPr="00CF6B2A" w:rsidRDefault="00CF6B2A" w:rsidP="00CF6B2A">
            <w:pPr>
              <w:cnfStyle w:val="000000000000" w:firstRow="0" w:lastRow="0" w:firstColumn="0" w:lastColumn="0" w:oddVBand="0" w:evenVBand="0" w:oddHBand="0" w:evenHBand="0" w:firstRowFirstColumn="0" w:firstRowLastColumn="0" w:lastRowFirstColumn="0" w:lastRowLastColumn="0"/>
              <w:rPr>
                <w:sz w:val="20"/>
                <w:szCs w:val="20"/>
              </w:rPr>
            </w:pPr>
            <w:r w:rsidRPr="00CF6B2A">
              <w:rPr>
                <w:sz w:val="20"/>
                <w:szCs w:val="20"/>
              </w:rPr>
              <w:t>Identifier parmi d’autres un objet connu et caché dans un sac ou dans une boite par le toucher.</w:t>
            </w:r>
          </w:p>
        </w:tc>
      </w:tr>
      <w:tr w:rsidR="00CF6B2A" w14:paraId="4809DB92" w14:textId="77777777" w:rsidTr="00CF6B2A">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72E08C59" w14:textId="77777777" w:rsidR="00CF6B2A" w:rsidRPr="00EF7C35" w:rsidRDefault="00CF6B2A" w:rsidP="001D31E6">
            <w:pPr>
              <w:ind w:left="113" w:right="113"/>
              <w:jc w:val="center"/>
              <w:rPr>
                <w:b w:val="0"/>
                <w:sz w:val="6"/>
                <w:szCs w:val="6"/>
              </w:rPr>
            </w:pPr>
          </w:p>
        </w:tc>
        <w:tc>
          <w:tcPr>
            <w:tcW w:w="4446" w:type="pct"/>
            <w:gridSpan w:val="5"/>
            <w:tcBorders>
              <w:bottom w:val="nil"/>
            </w:tcBorders>
            <w:vAlign w:val="center"/>
          </w:tcPr>
          <w:p w14:paraId="2B752499" w14:textId="77777777" w:rsidR="00CF6B2A" w:rsidRPr="00EF7C35" w:rsidRDefault="00CF6B2A" w:rsidP="001D31E6">
            <w:pPr>
              <w:cnfStyle w:val="000000100000" w:firstRow="0" w:lastRow="0" w:firstColumn="0" w:lastColumn="0" w:oddVBand="0" w:evenVBand="0" w:oddHBand="1" w:evenHBand="0" w:firstRowFirstColumn="0" w:firstRowLastColumn="0" w:lastRowFirstColumn="0" w:lastRowLastColumn="0"/>
              <w:rPr>
                <w:b/>
                <w:bCs/>
                <w:sz w:val="6"/>
                <w:szCs w:val="6"/>
              </w:rPr>
            </w:pPr>
          </w:p>
        </w:tc>
      </w:tr>
      <w:tr w:rsidR="00CF6B2A" w14:paraId="6BD3EDCD" w14:textId="77777777" w:rsidTr="00CF6B2A">
        <w:trPr>
          <w:trHeight w:val="268"/>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6267851D" w14:textId="77777777" w:rsidR="00CF6B2A" w:rsidRPr="00CF6B2A" w:rsidRDefault="00CF6B2A" w:rsidP="001D31E6">
            <w:pPr>
              <w:ind w:left="113" w:right="113"/>
              <w:jc w:val="center"/>
              <w:rPr>
                <w:b w:val="0"/>
                <w:sz w:val="20"/>
                <w:szCs w:val="20"/>
              </w:rPr>
            </w:pPr>
          </w:p>
        </w:tc>
        <w:tc>
          <w:tcPr>
            <w:tcW w:w="4446" w:type="pct"/>
            <w:gridSpan w:val="5"/>
            <w:tcBorders>
              <w:bottom w:val="nil"/>
            </w:tcBorders>
            <w:vAlign w:val="center"/>
          </w:tcPr>
          <w:p w14:paraId="364594B0" w14:textId="77777777" w:rsidR="00CF6B2A" w:rsidRDefault="00CF6B2A" w:rsidP="001D31E6">
            <w:pPr>
              <w:cnfStyle w:val="000000000000" w:firstRow="0" w:lastRow="0" w:firstColumn="0" w:lastColumn="0" w:oddVBand="0" w:evenVBand="0" w:oddHBand="0" w:evenHBand="0" w:firstRowFirstColumn="0" w:firstRowLastColumn="0" w:lastRowFirstColumn="0" w:lastRowLastColumn="0"/>
              <w:rPr>
                <w:b/>
                <w:bCs/>
                <w:sz w:val="20"/>
                <w:szCs w:val="20"/>
              </w:rPr>
            </w:pPr>
            <w:r w:rsidRPr="00CF6B2A">
              <w:rPr>
                <w:b/>
                <w:bCs/>
                <w:sz w:val="20"/>
                <w:szCs w:val="20"/>
              </w:rPr>
              <w:t>Respecter quelques règles d’hygiène de vie, à l’invitation de l’adulte.</w:t>
            </w:r>
          </w:p>
          <w:p w14:paraId="51C32440" w14:textId="77777777" w:rsidR="00CF6B2A" w:rsidRPr="00CF6B2A" w:rsidRDefault="00CF6B2A" w:rsidP="001D31E6">
            <w:pPr>
              <w:cnfStyle w:val="000000000000" w:firstRow="0" w:lastRow="0" w:firstColumn="0" w:lastColumn="0" w:oddVBand="0" w:evenVBand="0" w:oddHBand="0" w:evenHBand="0" w:firstRowFirstColumn="0" w:firstRowLastColumn="0" w:lastRowFirstColumn="0" w:lastRowLastColumn="0"/>
              <w:rPr>
                <w:sz w:val="20"/>
                <w:szCs w:val="20"/>
              </w:rPr>
            </w:pPr>
            <w:r w:rsidRPr="00CF6B2A">
              <w:rPr>
                <w:sz w:val="20"/>
                <w:szCs w:val="20"/>
              </w:rPr>
              <w:t xml:space="preserve">Demander de l’aide pour répondre à ses besoins physiologiques.  </w:t>
            </w:r>
          </w:p>
          <w:p w14:paraId="67AE8AAE" w14:textId="77777777" w:rsidR="00CF6B2A" w:rsidRPr="00CF6B2A" w:rsidRDefault="00CF6B2A" w:rsidP="001D31E6">
            <w:pPr>
              <w:cnfStyle w:val="000000000000" w:firstRow="0" w:lastRow="0" w:firstColumn="0" w:lastColumn="0" w:oddVBand="0" w:evenVBand="0" w:oddHBand="0" w:evenHBand="0" w:firstRowFirstColumn="0" w:firstRowLastColumn="0" w:lastRowFirstColumn="0" w:lastRowLastColumn="0"/>
              <w:rPr>
                <w:sz w:val="20"/>
                <w:szCs w:val="20"/>
              </w:rPr>
            </w:pPr>
          </w:p>
          <w:p w14:paraId="386A949C" w14:textId="46528B15" w:rsidR="00CF6B2A" w:rsidRPr="00CF6B2A" w:rsidRDefault="00CF6B2A" w:rsidP="001D31E6">
            <w:pPr>
              <w:cnfStyle w:val="000000000000" w:firstRow="0" w:lastRow="0" w:firstColumn="0" w:lastColumn="0" w:oddVBand="0" w:evenVBand="0" w:oddHBand="0" w:evenHBand="0" w:firstRowFirstColumn="0" w:firstRowLastColumn="0" w:lastRowFirstColumn="0" w:lastRowLastColumn="0"/>
              <w:rPr>
                <w:b/>
                <w:bCs/>
                <w:sz w:val="20"/>
                <w:szCs w:val="20"/>
              </w:rPr>
            </w:pPr>
            <w:r w:rsidRPr="00CF6B2A">
              <w:rPr>
                <w:sz w:val="20"/>
                <w:szCs w:val="20"/>
              </w:rPr>
              <w:t>Se laver les mains après le passage aux toilettes, avant et après les repas, se moucher, etc. avec l’aide de l’adulte.</w:t>
            </w:r>
          </w:p>
        </w:tc>
      </w:tr>
      <w:tr w:rsidR="00EF7C35" w:rsidRPr="00F255B0" w14:paraId="3744156A" w14:textId="77777777" w:rsidTr="001D3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449CEBE3" w14:textId="77777777" w:rsidR="00EF7C35" w:rsidRPr="007C5AF6" w:rsidRDefault="00EF7C35" w:rsidP="001D31E6">
            <w:pPr>
              <w:rPr>
                <w:b w:val="0"/>
                <w:sz w:val="6"/>
                <w:szCs w:val="6"/>
              </w:rPr>
            </w:pPr>
          </w:p>
        </w:tc>
        <w:tc>
          <w:tcPr>
            <w:tcW w:w="889" w:type="pct"/>
          </w:tcPr>
          <w:p w14:paraId="53124FBC"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089CB33"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41450638"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00C7002"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4831BD9D" w14:textId="77777777" w:rsidR="00EF7C35" w:rsidRPr="007C5AF6" w:rsidRDefault="00EF7C35" w:rsidP="001D31E6">
            <w:pPr>
              <w:cnfStyle w:val="000000100000" w:firstRow="0" w:lastRow="0" w:firstColumn="0" w:lastColumn="0" w:oddVBand="0" w:evenVBand="0" w:oddHBand="1" w:evenHBand="0" w:firstRowFirstColumn="0" w:firstRowLastColumn="0" w:lastRowFirstColumn="0" w:lastRowLastColumn="0"/>
              <w:rPr>
                <w:sz w:val="6"/>
                <w:szCs w:val="6"/>
              </w:rPr>
            </w:pPr>
          </w:p>
        </w:tc>
      </w:tr>
    </w:tbl>
    <w:p w14:paraId="159D84F4" w14:textId="77777777" w:rsidR="00EF7C35" w:rsidRPr="007F57C3" w:rsidRDefault="00EF7C35" w:rsidP="00EF7C35">
      <w:pPr>
        <w:pStyle w:val="NormalCouleur"/>
        <w:rPr>
          <w:szCs w:val="20"/>
        </w:rPr>
      </w:pPr>
    </w:p>
    <w:p w14:paraId="4B9D3266" w14:textId="77777777" w:rsidR="004E1131" w:rsidRPr="00E97E3F" w:rsidRDefault="004E1131" w:rsidP="004E1131">
      <w:pPr>
        <w:pStyle w:val="NormalCouleur"/>
        <w:rPr>
          <w:rFonts w:asciiTheme="minorHAnsi" w:eastAsiaTheme="minorHAnsi" w:hAnsiTheme="minorHAnsi" w:cs="Arial"/>
          <w:color w:val="auto"/>
          <w:szCs w:val="20"/>
          <w:lang w:eastAsia="en-US"/>
        </w:rPr>
      </w:pPr>
    </w:p>
    <w:p w14:paraId="68A34DF1" w14:textId="755D1B51" w:rsidR="004E1131" w:rsidRPr="008F71CF" w:rsidRDefault="004E1131" w:rsidP="004E1131">
      <w:pPr>
        <w:spacing w:after="0" w:line="240" w:lineRule="auto"/>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Après 4 ans (MS)</w:t>
      </w:r>
    </w:p>
    <w:p w14:paraId="5BF1FD0D" w14:textId="77777777" w:rsidR="004E1131" w:rsidRPr="00EE4936" w:rsidRDefault="004E1131" w:rsidP="004E1131">
      <w:pPr>
        <w:spacing w:after="0"/>
        <w:jc w:val="both"/>
        <w:rPr>
          <w:rFonts w:cs="Arial"/>
          <w:sz w:val="20"/>
          <w:szCs w:val="20"/>
        </w:rPr>
      </w:pPr>
    </w:p>
    <w:p w14:paraId="6D85C824" w14:textId="77777777" w:rsidR="004E1131" w:rsidRDefault="004E1131" w:rsidP="004E1131">
      <w:pPr>
        <w:pStyle w:val="NormalCouleur"/>
        <w:rPr>
          <w:szCs w:val="20"/>
        </w:rPr>
      </w:pPr>
    </w:p>
    <w:tbl>
      <w:tblPr>
        <w:tblStyle w:val="TableauListe4-Accentuation51"/>
        <w:tblW w:w="5014" w:type="pct"/>
        <w:tblLook w:val="04A0" w:firstRow="1" w:lastRow="0" w:firstColumn="1" w:lastColumn="0" w:noHBand="0" w:noVBand="1"/>
      </w:tblPr>
      <w:tblGrid>
        <w:gridCol w:w="1555"/>
        <w:gridCol w:w="2495"/>
        <w:gridCol w:w="2495"/>
        <w:gridCol w:w="2495"/>
        <w:gridCol w:w="2495"/>
        <w:gridCol w:w="2498"/>
      </w:tblGrid>
      <w:tr w:rsidR="004E1131" w14:paraId="38EB8CF6" w14:textId="77777777" w:rsidTr="00EF5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405C06E9" w14:textId="77777777" w:rsidR="004E1131" w:rsidRDefault="004E1131" w:rsidP="00EF5F95"/>
        </w:tc>
        <w:tc>
          <w:tcPr>
            <w:tcW w:w="889" w:type="pct"/>
          </w:tcPr>
          <w:p w14:paraId="2581FFF9" w14:textId="77777777" w:rsidR="004E1131" w:rsidRDefault="004E1131" w:rsidP="00EF5F95">
            <w:pPr>
              <w:jc w:val="both"/>
              <w:cnfStyle w:val="100000000000" w:firstRow="1" w:lastRow="0" w:firstColumn="0" w:lastColumn="0" w:oddVBand="0" w:evenVBand="0" w:oddHBand="0" w:evenHBand="0" w:firstRowFirstColumn="0" w:firstRowLastColumn="0" w:lastRowFirstColumn="0" w:lastRowLastColumn="0"/>
            </w:pPr>
            <w:r>
              <w:t>Période 1</w:t>
            </w:r>
          </w:p>
        </w:tc>
        <w:tc>
          <w:tcPr>
            <w:tcW w:w="889" w:type="pct"/>
          </w:tcPr>
          <w:p w14:paraId="0745B972" w14:textId="77777777" w:rsidR="004E1131" w:rsidRDefault="004E1131" w:rsidP="00EF5F95">
            <w:pPr>
              <w:jc w:val="both"/>
              <w:cnfStyle w:val="100000000000" w:firstRow="1" w:lastRow="0" w:firstColumn="0" w:lastColumn="0" w:oddVBand="0" w:evenVBand="0" w:oddHBand="0" w:evenHBand="0" w:firstRowFirstColumn="0" w:firstRowLastColumn="0" w:lastRowFirstColumn="0" w:lastRowLastColumn="0"/>
            </w:pPr>
            <w:r>
              <w:t>Période 2</w:t>
            </w:r>
          </w:p>
        </w:tc>
        <w:tc>
          <w:tcPr>
            <w:tcW w:w="889" w:type="pct"/>
          </w:tcPr>
          <w:p w14:paraId="18E7F08E" w14:textId="77777777" w:rsidR="004E1131" w:rsidRDefault="004E1131" w:rsidP="00EF5F95">
            <w:pPr>
              <w:jc w:val="both"/>
              <w:cnfStyle w:val="100000000000" w:firstRow="1" w:lastRow="0" w:firstColumn="0" w:lastColumn="0" w:oddVBand="0" w:evenVBand="0" w:oddHBand="0" w:evenHBand="0" w:firstRowFirstColumn="0" w:firstRowLastColumn="0" w:lastRowFirstColumn="0" w:lastRowLastColumn="0"/>
            </w:pPr>
            <w:r>
              <w:t>Période 3</w:t>
            </w:r>
          </w:p>
        </w:tc>
        <w:tc>
          <w:tcPr>
            <w:tcW w:w="889" w:type="pct"/>
          </w:tcPr>
          <w:p w14:paraId="15043C86" w14:textId="77777777" w:rsidR="004E1131" w:rsidRDefault="004E1131" w:rsidP="00EF5F95">
            <w:pPr>
              <w:jc w:val="both"/>
              <w:cnfStyle w:val="100000000000" w:firstRow="1" w:lastRow="0" w:firstColumn="0" w:lastColumn="0" w:oddVBand="0" w:evenVBand="0" w:oddHBand="0" w:evenHBand="0" w:firstRowFirstColumn="0" w:firstRowLastColumn="0" w:lastRowFirstColumn="0" w:lastRowLastColumn="0"/>
            </w:pPr>
            <w:r>
              <w:t>Période 4</w:t>
            </w:r>
          </w:p>
        </w:tc>
        <w:tc>
          <w:tcPr>
            <w:tcW w:w="890" w:type="pct"/>
          </w:tcPr>
          <w:p w14:paraId="5E92985A" w14:textId="77777777" w:rsidR="004E1131" w:rsidRDefault="004E1131" w:rsidP="00EF5F95">
            <w:pPr>
              <w:jc w:val="both"/>
              <w:cnfStyle w:val="100000000000" w:firstRow="1" w:lastRow="0" w:firstColumn="0" w:lastColumn="0" w:oddVBand="0" w:evenVBand="0" w:oddHBand="0" w:evenHBand="0" w:firstRowFirstColumn="0" w:firstRowLastColumn="0" w:lastRowFirstColumn="0" w:lastRowLastColumn="0"/>
            </w:pPr>
            <w:r>
              <w:t>Période 5</w:t>
            </w:r>
          </w:p>
        </w:tc>
      </w:tr>
      <w:tr w:rsidR="004E1131" w:rsidRPr="00F255B0" w14:paraId="4375F642"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3F8B9228" w14:textId="77777777" w:rsidR="004E1131" w:rsidRPr="00F255B0" w:rsidRDefault="004E1131" w:rsidP="00EF5F95">
            <w:pPr>
              <w:rPr>
                <w:sz w:val="6"/>
                <w:szCs w:val="6"/>
              </w:rPr>
            </w:pPr>
          </w:p>
        </w:tc>
        <w:tc>
          <w:tcPr>
            <w:tcW w:w="889" w:type="pct"/>
          </w:tcPr>
          <w:p w14:paraId="6872EBBC" w14:textId="77777777" w:rsidR="004E1131" w:rsidRPr="00F255B0"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BCA7805" w14:textId="77777777" w:rsidR="004E1131" w:rsidRPr="00F255B0"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416B20CC" w14:textId="77777777" w:rsidR="004E1131" w:rsidRPr="00F255B0"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45D608CD" w14:textId="77777777" w:rsidR="004E1131" w:rsidRPr="00F255B0"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3F1C8062" w14:textId="77777777" w:rsidR="004E1131" w:rsidRPr="00F255B0"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4E1131" w14:paraId="26AE7EE7" w14:textId="77777777" w:rsidTr="00EF5F95">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1F7526D5" w14:textId="77777777" w:rsidR="004E1131" w:rsidRPr="007F3C69" w:rsidRDefault="004E1131" w:rsidP="00EF5F95">
            <w:pPr>
              <w:ind w:left="113" w:right="113"/>
              <w:jc w:val="center"/>
              <w:rPr>
                <w:b w:val="0"/>
                <w:sz w:val="16"/>
                <w:szCs w:val="16"/>
              </w:rPr>
            </w:pPr>
            <w:r>
              <w:rPr>
                <w:b w:val="0"/>
                <w:sz w:val="14"/>
                <w:szCs w:val="14"/>
              </w:rPr>
              <w:t>Découvrir les animaux et les végétaux</w:t>
            </w:r>
          </w:p>
        </w:tc>
        <w:tc>
          <w:tcPr>
            <w:tcW w:w="4446" w:type="pct"/>
            <w:gridSpan w:val="5"/>
            <w:tcBorders>
              <w:bottom w:val="nil"/>
            </w:tcBorders>
          </w:tcPr>
          <w:p w14:paraId="6C5F7F96" w14:textId="329C7E16" w:rsidR="004E1131" w:rsidRPr="00070B33" w:rsidRDefault="004E1131"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4E1131">
              <w:rPr>
                <w:b/>
                <w:bCs/>
                <w:sz w:val="20"/>
                <w:szCs w:val="20"/>
              </w:rPr>
              <w:t>Reconnaitre une ou plusieurs étapes d’un cycle de vie à partir de l’observation d’animaux et de plantes.</w:t>
            </w:r>
          </w:p>
        </w:tc>
      </w:tr>
      <w:tr w:rsidR="004E1131" w14:paraId="27FDD9E4" w14:textId="77777777" w:rsidTr="004E1131">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1989B27D" w14:textId="77777777" w:rsidR="004E1131" w:rsidRDefault="004E1131" w:rsidP="00EF5F95">
            <w:pPr>
              <w:ind w:left="113" w:right="113"/>
              <w:jc w:val="center"/>
              <w:rPr>
                <w:b w:val="0"/>
                <w:sz w:val="16"/>
                <w:szCs w:val="16"/>
              </w:rPr>
            </w:pPr>
          </w:p>
        </w:tc>
        <w:tc>
          <w:tcPr>
            <w:tcW w:w="889" w:type="pct"/>
            <w:tcBorders>
              <w:top w:val="nil"/>
              <w:bottom w:val="nil"/>
            </w:tcBorders>
            <w:shd w:val="clear" w:color="auto" w:fill="FFFFFF" w:themeFill="background1"/>
          </w:tcPr>
          <w:p w14:paraId="0E0648C2" w14:textId="77777777" w:rsidR="004E1131" w:rsidRPr="00070B33" w:rsidRDefault="004E1131" w:rsidP="00EF5F95">
            <w:pPr>
              <w:cnfStyle w:val="000000100000" w:firstRow="0" w:lastRow="0" w:firstColumn="0" w:lastColumn="0" w:oddVBand="0" w:evenVBand="0" w:oddHBand="1" w:evenHBand="0" w:firstRowFirstColumn="0" w:firstRowLastColumn="0" w:lastRowFirstColumn="0" w:lastRowLastColumn="0"/>
              <w:rPr>
                <w:sz w:val="20"/>
                <w:szCs w:val="20"/>
              </w:rPr>
            </w:pPr>
          </w:p>
        </w:tc>
        <w:tc>
          <w:tcPr>
            <w:tcW w:w="889" w:type="pct"/>
            <w:tcBorders>
              <w:top w:val="nil"/>
              <w:bottom w:val="nil"/>
            </w:tcBorders>
            <w:shd w:val="clear" w:color="auto" w:fill="FFFFFF" w:themeFill="background1"/>
          </w:tcPr>
          <w:p w14:paraId="2221E663" w14:textId="77777777" w:rsidR="004E1131" w:rsidRPr="00070B33" w:rsidRDefault="004E1131" w:rsidP="00EF5F95">
            <w:pPr>
              <w:cnfStyle w:val="000000100000" w:firstRow="0" w:lastRow="0" w:firstColumn="0" w:lastColumn="0" w:oddVBand="0" w:evenVBand="0" w:oddHBand="1" w:evenHBand="0" w:firstRowFirstColumn="0" w:firstRowLastColumn="0" w:lastRowFirstColumn="0" w:lastRowLastColumn="0"/>
              <w:rPr>
                <w:sz w:val="20"/>
                <w:szCs w:val="20"/>
              </w:rPr>
            </w:pPr>
          </w:p>
        </w:tc>
        <w:tc>
          <w:tcPr>
            <w:tcW w:w="2668" w:type="pct"/>
            <w:gridSpan w:val="3"/>
            <w:tcBorders>
              <w:top w:val="nil"/>
              <w:bottom w:val="nil"/>
            </w:tcBorders>
            <w:shd w:val="clear" w:color="auto" w:fill="FFFFFF" w:themeFill="background1"/>
          </w:tcPr>
          <w:p w14:paraId="6497D0AD" w14:textId="77777777" w:rsidR="004E1131" w:rsidRDefault="004E1131" w:rsidP="00EF5F95">
            <w:pPr>
              <w:cnfStyle w:val="000000100000" w:firstRow="0" w:lastRow="0" w:firstColumn="0" w:lastColumn="0" w:oddVBand="0" w:evenVBand="0" w:oddHBand="1" w:evenHBand="0" w:firstRowFirstColumn="0" w:firstRowLastColumn="0" w:lastRowFirstColumn="0" w:lastRowLastColumn="0"/>
              <w:rPr>
                <w:sz w:val="20"/>
                <w:szCs w:val="20"/>
              </w:rPr>
            </w:pPr>
            <w:r w:rsidRPr="004E1131">
              <w:rPr>
                <w:sz w:val="20"/>
                <w:szCs w:val="20"/>
              </w:rPr>
              <w:t>Constater et décrire des changements liés à la croissance d’une plante à partir d’un suivi d’observation (photographies régulières).</w:t>
            </w:r>
          </w:p>
          <w:p w14:paraId="52913728" w14:textId="77AC25CE" w:rsidR="004E1131" w:rsidRPr="00070B33" w:rsidRDefault="004E1131" w:rsidP="00EF5F95">
            <w:pPr>
              <w:cnfStyle w:val="000000100000" w:firstRow="0" w:lastRow="0" w:firstColumn="0" w:lastColumn="0" w:oddVBand="0" w:evenVBand="0" w:oddHBand="1" w:evenHBand="0" w:firstRowFirstColumn="0" w:firstRowLastColumn="0" w:lastRowFirstColumn="0" w:lastRowLastColumn="0"/>
              <w:rPr>
                <w:sz w:val="20"/>
                <w:szCs w:val="20"/>
              </w:rPr>
            </w:pPr>
            <w:r w:rsidRPr="004E1131">
              <w:rPr>
                <w:sz w:val="20"/>
                <w:szCs w:val="20"/>
              </w:rPr>
              <w:t>Citer plusieurs espèces d’animaux qui pondent des œufs et d’autres espèces qui portent leur petit.</w:t>
            </w:r>
          </w:p>
        </w:tc>
      </w:tr>
      <w:tr w:rsidR="004E1131" w:rsidRPr="00F255B0" w14:paraId="3DBCD4E4" w14:textId="77777777" w:rsidTr="00EF5F95">
        <w:tc>
          <w:tcPr>
            <w:cnfStyle w:val="001000000000" w:firstRow="0" w:lastRow="0" w:firstColumn="1" w:lastColumn="0" w:oddVBand="0" w:evenVBand="0" w:oddHBand="0" w:evenHBand="0" w:firstRowFirstColumn="0" w:firstRowLastColumn="0" w:lastRowFirstColumn="0" w:lastRowLastColumn="0"/>
            <w:tcW w:w="554" w:type="pct"/>
            <w:vMerge/>
          </w:tcPr>
          <w:p w14:paraId="7E2A8F25" w14:textId="77777777" w:rsidR="004E1131" w:rsidRPr="00D87B3C" w:rsidRDefault="004E1131" w:rsidP="00EF5F95">
            <w:pPr>
              <w:rPr>
                <w:b w:val="0"/>
                <w:sz w:val="6"/>
                <w:szCs w:val="6"/>
              </w:rPr>
            </w:pPr>
          </w:p>
        </w:tc>
        <w:tc>
          <w:tcPr>
            <w:tcW w:w="889" w:type="pct"/>
            <w:tcBorders>
              <w:top w:val="nil"/>
            </w:tcBorders>
          </w:tcPr>
          <w:p w14:paraId="41C26B9D" w14:textId="77777777" w:rsidR="004E1131" w:rsidRPr="007C5AF6" w:rsidRDefault="004E1131" w:rsidP="00EF5F95">
            <w:pPr>
              <w:cnfStyle w:val="000000000000" w:firstRow="0" w:lastRow="0" w:firstColumn="0" w:lastColumn="0" w:oddVBand="0" w:evenVBand="0" w:oddHBand="0" w:evenHBand="0" w:firstRowFirstColumn="0" w:firstRowLastColumn="0" w:lastRowFirstColumn="0" w:lastRowLastColumn="0"/>
              <w:rPr>
                <w:b/>
                <w:sz w:val="6"/>
                <w:szCs w:val="6"/>
              </w:rPr>
            </w:pPr>
          </w:p>
        </w:tc>
        <w:tc>
          <w:tcPr>
            <w:tcW w:w="889" w:type="pct"/>
            <w:tcBorders>
              <w:top w:val="nil"/>
            </w:tcBorders>
          </w:tcPr>
          <w:p w14:paraId="5AA73289" w14:textId="77777777" w:rsidR="004E1131" w:rsidRPr="007C5AF6" w:rsidRDefault="004E1131" w:rsidP="00EF5F95">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5B4A9D11" w14:textId="77777777" w:rsidR="004E1131" w:rsidRPr="007C5AF6" w:rsidRDefault="004E1131" w:rsidP="00EF5F95">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58787336" w14:textId="77777777" w:rsidR="004E1131" w:rsidRPr="007C5AF6" w:rsidRDefault="004E1131" w:rsidP="00EF5F95">
            <w:pPr>
              <w:cnfStyle w:val="000000000000" w:firstRow="0" w:lastRow="0" w:firstColumn="0" w:lastColumn="0" w:oddVBand="0" w:evenVBand="0" w:oddHBand="0" w:evenHBand="0" w:firstRowFirstColumn="0" w:firstRowLastColumn="0" w:lastRowFirstColumn="0" w:lastRowLastColumn="0"/>
              <w:rPr>
                <w:sz w:val="6"/>
                <w:szCs w:val="6"/>
              </w:rPr>
            </w:pPr>
          </w:p>
        </w:tc>
        <w:tc>
          <w:tcPr>
            <w:tcW w:w="890" w:type="pct"/>
            <w:tcBorders>
              <w:top w:val="nil"/>
            </w:tcBorders>
          </w:tcPr>
          <w:p w14:paraId="1FE8B6E3" w14:textId="77777777" w:rsidR="004E1131" w:rsidRPr="007C5AF6" w:rsidRDefault="004E1131" w:rsidP="00EF5F95">
            <w:pPr>
              <w:cnfStyle w:val="000000000000" w:firstRow="0" w:lastRow="0" w:firstColumn="0" w:lastColumn="0" w:oddVBand="0" w:evenVBand="0" w:oddHBand="0" w:evenHBand="0" w:firstRowFirstColumn="0" w:firstRowLastColumn="0" w:lastRowFirstColumn="0" w:lastRowLastColumn="0"/>
              <w:rPr>
                <w:sz w:val="6"/>
                <w:szCs w:val="6"/>
              </w:rPr>
            </w:pPr>
          </w:p>
        </w:tc>
      </w:tr>
      <w:tr w:rsidR="004E1131" w:rsidRPr="00F255B0" w14:paraId="2717A441"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10401209" w14:textId="77777777" w:rsidR="004E1131" w:rsidRPr="007C5AF6" w:rsidRDefault="004E1131" w:rsidP="00EF5F95">
            <w:pPr>
              <w:rPr>
                <w:b w:val="0"/>
                <w:sz w:val="6"/>
                <w:szCs w:val="6"/>
              </w:rPr>
            </w:pPr>
          </w:p>
        </w:tc>
        <w:tc>
          <w:tcPr>
            <w:tcW w:w="889" w:type="pct"/>
            <w:tcBorders>
              <w:bottom w:val="single" w:sz="4" w:space="0" w:color="9CC2E5" w:themeColor="accent5" w:themeTint="99"/>
            </w:tcBorders>
          </w:tcPr>
          <w:p w14:paraId="0500A9A2"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05784E79"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73672848"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5781586D"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182A3A9F"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4E1131" w:rsidRPr="00F255B0" w14:paraId="19EC09BA" w14:textId="77777777" w:rsidTr="00EF5F95">
        <w:tc>
          <w:tcPr>
            <w:cnfStyle w:val="001000000000" w:firstRow="0" w:lastRow="0" w:firstColumn="1" w:lastColumn="0" w:oddVBand="0" w:evenVBand="0" w:oddHBand="0" w:evenHBand="0" w:firstRowFirstColumn="0" w:firstRowLastColumn="0" w:lastRowFirstColumn="0" w:lastRowLastColumn="0"/>
            <w:tcW w:w="554" w:type="pct"/>
            <w:vMerge/>
          </w:tcPr>
          <w:p w14:paraId="510517D2" w14:textId="77777777" w:rsidR="004E1131" w:rsidRPr="007C5AF6" w:rsidRDefault="004E1131" w:rsidP="00EF5F95">
            <w:pPr>
              <w:rPr>
                <w:b w:val="0"/>
                <w:sz w:val="6"/>
                <w:szCs w:val="6"/>
              </w:rPr>
            </w:pPr>
          </w:p>
        </w:tc>
        <w:tc>
          <w:tcPr>
            <w:tcW w:w="4446" w:type="pct"/>
            <w:gridSpan w:val="5"/>
            <w:tcBorders>
              <w:bottom w:val="single" w:sz="4" w:space="0" w:color="9CC2E5" w:themeColor="accent5" w:themeTint="99"/>
            </w:tcBorders>
          </w:tcPr>
          <w:p w14:paraId="776D3E73" w14:textId="77777777" w:rsidR="004E1131" w:rsidRDefault="004E1131" w:rsidP="00EF5F95">
            <w:pPr>
              <w:cnfStyle w:val="000000000000" w:firstRow="0" w:lastRow="0" w:firstColumn="0" w:lastColumn="0" w:oddVBand="0" w:evenVBand="0" w:oddHBand="0" w:evenHBand="0" w:firstRowFirstColumn="0" w:firstRowLastColumn="0" w:lastRowFirstColumn="0" w:lastRowLastColumn="0"/>
              <w:rPr>
                <w:b/>
                <w:sz w:val="20"/>
                <w:szCs w:val="20"/>
              </w:rPr>
            </w:pPr>
            <w:r w:rsidRPr="004E1131">
              <w:rPr>
                <w:b/>
                <w:sz w:val="20"/>
                <w:szCs w:val="20"/>
              </w:rPr>
              <w:t xml:space="preserve">Identifier et décrire les besoins essentiels de quelques animaux et de végétaux à partir d'observations d'élevage, de cultures de plantes, et des soins prodigués. </w:t>
            </w:r>
          </w:p>
          <w:p w14:paraId="55BB9FBD" w14:textId="4A56E448" w:rsidR="004E1131" w:rsidRPr="005F5F5D" w:rsidRDefault="004E1131" w:rsidP="00EF5F95">
            <w:pPr>
              <w:cnfStyle w:val="000000000000" w:firstRow="0" w:lastRow="0" w:firstColumn="0" w:lastColumn="0" w:oddVBand="0" w:evenVBand="0" w:oddHBand="0" w:evenHBand="0" w:firstRowFirstColumn="0" w:firstRowLastColumn="0" w:lastRowFirstColumn="0" w:lastRowLastColumn="0"/>
              <w:rPr>
                <w:sz w:val="20"/>
                <w:szCs w:val="20"/>
              </w:rPr>
            </w:pPr>
            <w:r w:rsidRPr="004E1131">
              <w:rPr>
                <w:sz w:val="20"/>
                <w:szCs w:val="20"/>
              </w:rPr>
              <w:t>Connaitre les préférences alimentaires des animaux élevés ou étudiés en classe.</w:t>
            </w:r>
          </w:p>
        </w:tc>
      </w:tr>
      <w:tr w:rsidR="004E1131" w:rsidRPr="00F255B0" w14:paraId="2B28C7E8"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264260BF" w14:textId="77777777" w:rsidR="004E1131" w:rsidRPr="007C5AF6" w:rsidRDefault="004E1131" w:rsidP="00EF5F95">
            <w:pPr>
              <w:rPr>
                <w:b w:val="0"/>
                <w:sz w:val="6"/>
                <w:szCs w:val="6"/>
              </w:rPr>
            </w:pPr>
          </w:p>
        </w:tc>
        <w:tc>
          <w:tcPr>
            <w:tcW w:w="889" w:type="pct"/>
            <w:tcBorders>
              <w:bottom w:val="single" w:sz="4" w:space="0" w:color="9CC2E5" w:themeColor="accent5" w:themeTint="99"/>
            </w:tcBorders>
          </w:tcPr>
          <w:p w14:paraId="5B864A64"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49E0BF2C"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4E12DF3D"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450B0259"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5265EC58"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4E1131" w:rsidRPr="00F255B0" w14:paraId="5D7DFA60" w14:textId="77777777" w:rsidTr="004E1131">
        <w:tc>
          <w:tcPr>
            <w:cnfStyle w:val="001000000000" w:firstRow="0" w:lastRow="0" w:firstColumn="1" w:lastColumn="0" w:oddVBand="0" w:evenVBand="0" w:oddHBand="0" w:evenHBand="0" w:firstRowFirstColumn="0" w:firstRowLastColumn="0" w:lastRowFirstColumn="0" w:lastRowLastColumn="0"/>
            <w:tcW w:w="554" w:type="pct"/>
            <w:vMerge/>
          </w:tcPr>
          <w:p w14:paraId="7BFB2EAA" w14:textId="77777777" w:rsidR="004E1131" w:rsidRPr="007C5AF6" w:rsidRDefault="004E1131" w:rsidP="00EF5F95">
            <w:pPr>
              <w:rPr>
                <w:b w:val="0"/>
                <w:sz w:val="6"/>
                <w:szCs w:val="6"/>
              </w:rPr>
            </w:pPr>
          </w:p>
        </w:tc>
        <w:tc>
          <w:tcPr>
            <w:tcW w:w="4446" w:type="pct"/>
            <w:gridSpan w:val="5"/>
            <w:tcBorders>
              <w:bottom w:val="single" w:sz="4" w:space="0" w:color="9CC2E5" w:themeColor="accent5" w:themeTint="99"/>
            </w:tcBorders>
          </w:tcPr>
          <w:p w14:paraId="4F8674AC" w14:textId="77777777" w:rsidR="004E1131" w:rsidRDefault="004E1131" w:rsidP="00EF5F95">
            <w:pPr>
              <w:cnfStyle w:val="000000000000" w:firstRow="0" w:lastRow="0" w:firstColumn="0" w:lastColumn="0" w:oddVBand="0" w:evenVBand="0" w:oddHBand="0" w:evenHBand="0" w:firstRowFirstColumn="0" w:firstRowLastColumn="0" w:lastRowFirstColumn="0" w:lastRowLastColumn="0"/>
              <w:rPr>
                <w:b/>
                <w:sz w:val="20"/>
                <w:szCs w:val="20"/>
              </w:rPr>
            </w:pPr>
            <w:r w:rsidRPr="004E1131">
              <w:rPr>
                <w:b/>
                <w:sz w:val="20"/>
                <w:szCs w:val="20"/>
              </w:rPr>
              <w:t>Observer et nommer le mode de déplacement de quelques animaux en relation avec leur milieu de vie.</w:t>
            </w:r>
          </w:p>
          <w:p w14:paraId="751C65E5" w14:textId="119034AF" w:rsidR="004E1131" w:rsidRPr="004E1131" w:rsidRDefault="004E1131" w:rsidP="00EF5F95">
            <w:pPr>
              <w:cnfStyle w:val="000000000000" w:firstRow="0" w:lastRow="0" w:firstColumn="0" w:lastColumn="0" w:oddVBand="0" w:evenVBand="0" w:oddHBand="0" w:evenHBand="0" w:firstRowFirstColumn="0" w:firstRowLastColumn="0" w:lastRowFirstColumn="0" w:lastRowLastColumn="0"/>
              <w:rPr>
                <w:sz w:val="20"/>
                <w:szCs w:val="20"/>
              </w:rPr>
            </w:pPr>
            <w:r w:rsidRPr="004E1131">
              <w:rPr>
                <w:sz w:val="20"/>
                <w:szCs w:val="20"/>
              </w:rPr>
              <w:t>Savoir dire si un animal vole, marche, rampe, saute, grimpe, court ou nage.</w:t>
            </w:r>
          </w:p>
        </w:tc>
      </w:tr>
      <w:tr w:rsidR="004E1131" w:rsidRPr="00F255B0" w14:paraId="28A1BDFE"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0F3DE5E9" w14:textId="77777777" w:rsidR="004E1131" w:rsidRPr="007C5AF6" w:rsidRDefault="004E1131" w:rsidP="00EF5F95">
            <w:pPr>
              <w:rPr>
                <w:b w:val="0"/>
                <w:sz w:val="6"/>
                <w:szCs w:val="6"/>
              </w:rPr>
            </w:pPr>
          </w:p>
        </w:tc>
        <w:tc>
          <w:tcPr>
            <w:tcW w:w="889" w:type="pct"/>
            <w:tcBorders>
              <w:bottom w:val="single" w:sz="4" w:space="0" w:color="9CC2E5" w:themeColor="accent5" w:themeTint="99"/>
            </w:tcBorders>
          </w:tcPr>
          <w:p w14:paraId="54A9DE1B"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13BA9012"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7735C958"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657A27C2"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1A5421CF"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4E1131" w:rsidRPr="00F255B0" w14:paraId="096934C9" w14:textId="77777777" w:rsidTr="00EF5F95">
        <w:tc>
          <w:tcPr>
            <w:cnfStyle w:val="001000000000" w:firstRow="0" w:lastRow="0" w:firstColumn="1" w:lastColumn="0" w:oddVBand="0" w:evenVBand="0" w:oddHBand="0" w:evenHBand="0" w:firstRowFirstColumn="0" w:firstRowLastColumn="0" w:lastRowFirstColumn="0" w:lastRowLastColumn="0"/>
            <w:tcW w:w="554" w:type="pct"/>
            <w:vMerge/>
          </w:tcPr>
          <w:p w14:paraId="6002912A" w14:textId="77777777" w:rsidR="004E1131" w:rsidRPr="007C5AF6" w:rsidRDefault="004E1131" w:rsidP="00EF5F95">
            <w:pPr>
              <w:rPr>
                <w:b w:val="0"/>
                <w:sz w:val="6"/>
                <w:szCs w:val="6"/>
              </w:rPr>
            </w:pPr>
          </w:p>
        </w:tc>
        <w:tc>
          <w:tcPr>
            <w:tcW w:w="4446" w:type="pct"/>
            <w:gridSpan w:val="5"/>
            <w:tcBorders>
              <w:bottom w:val="single" w:sz="4" w:space="0" w:color="9CC2E5" w:themeColor="accent5" w:themeTint="99"/>
            </w:tcBorders>
          </w:tcPr>
          <w:p w14:paraId="35797CEB" w14:textId="77777777" w:rsidR="004E1131" w:rsidRPr="004E1131" w:rsidRDefault="004E1131" w:rsidP="00EF5F95">
            <w:pPr>
              <w:cnfStyle w:val="000000000000" w:firstRow="0" w:lastRow="0" w:firstColumn="0" w:lastColumn="0" w:oddVBand="0" w:evenVBand="0" w:oddHBand="0" w:evenHBand="0" w:firstRowFirstColumn="0" w:firstRowLastColumn="0" w:lastRowFirstColumn="0" w:lastRowLastColumn="0"/>
              <w:rPr>
                <w:b/>
                <w:sz w:val="20"/>
                <w:szCs w:val="20"/>
              </w:rPr>
            </w:pPr>
            <w:r w:rsidRPr="004E1131">
              <w:rPr>
                <w:b/>
                <w:sz w:val="20"/>
                <w:szCs w:val="20"/>
              </w:rPr>
              <w:t xml:space="preserve">Respecter la vie sous toutes ses formes. </w:t>
            </w:r>
          </w:p>
          <w:p w14:paraId="004F9DE6" w14:textId="13FFE9F3" w:rsidR="004E1131" w:rsidRPr="007C5AF6" w:rsidRDefault="004E1131" w:rsidP="00EF5F95">
            <w:pPr>
              <w:cnfStyle w:val="000000000000" w:firstRow="0" w:lastRow="0" w:firstColumn="0" w:lastColumn="0" w:oddVBand="0" w:evenVBand="0" w:oddHBand="0" w:evenHBand="0" w:firstRowFirstColumn="0" w:firstRowLastColumn="0" w:lastRowFirstColumn="0" w:lastRowLastColumn="0"/>
              <w:rPr>
                <w:sz w:val="6"/>
                <w:szCs w:val="6"/>
              </w:rPr>
            </w:pPr>
            <w:r>
              <w:rPr>
                <w:bCs/>
                <w:sz w:val="20"/>
                <w:szCs w:val="20"/>
              </w:rPr>
              <w:t>Prendre soin des êtres vivants rencontrés (n</w:t>
            </w:r>
            <w:r w:rsidRPr="004E1131">
              <w:rPr>
                <w:bCs/>
                <w:sz w:val="20"/>
                <w:szCs w:val="20"/>
              </w:rPr>
              <w:t>e pas écraser les petits animaux de la cour de l’école afin de les préserver</w:t>
            </w:r>
            <w:r>
              <w:rPr>
                <w:bCs/>
                <w:sz w:val="20"/>
                <w:szCs w:val="20"/>
              </w:rPr>
              <w:t>, …)</w:t>
            </w:r>
          </w:p>
        </w:tc>
      </w:tr>
      <w:tr w:rsidR="004E1131" w:rsidRPr="00F255B0" w14:paraId="55B79BD2"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Borders>
              <w:bottom w:val="single" w:sz="4" w:space="0" w:color="9CC2E5" w:themeColor="accent5" w:themeTint="99"/>
            </w:tcBorders>
          </w:tcPr>
          <w:p w14:paraId="241AA74A" w14:textId="77777777" w:rsidR="004E1131" w:rsidRPr="007C5AF6" w:rsidRDefault="004E1131" w:rsidP="00EF5F95">
            <w:pPr>
              <w:rPr>
                <w:b w:val="0"/>
                <w:sz w:val="6"/>
                <w:szCs w:val="6"/>
              </w:rPr>
            </w:pPr>
          </w:p>
        </w:tc>
        <w:tc>
          <w:tcPr>
            <w:tcW w:w="889" w:type="pct"/>
            <w:tcBorders>
              <w:bottom w:val="single" w:sz="4" w:space="0" w:color="9CC2E5" w:themeColor="accent5" w:themeTint="99"/>
            </w:tcBorders>
          </w:tcPr>
          <w:p w14:paraId="2D908071"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1B9C2CFB"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517664AC"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4601079E"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308E1490"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4E1131" w14:paraId="0ADD5FE5" w14:textId="77777777" w:rsidTr="00EF5F95">
        <w:trPr>
          <w:trHeight w:val="828"/>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7FE1BA60" w14:textId="77777777" w:rsidR="004E1131" w:rsidRDefault="004E1131" w:rsidP="00EF5F95">
            <w:pPr>
              <w:ind w:left="113" w:right="113"/>
              <w:jc w:val="center"/>
              <w:rPr>
                <w:bCs w:val="0"/>
                <w:sz w:val="16"/>
                <w:szCs w:val="16"/>
              </w:rPr>
            </w:pPr>
            <w:r>
              <w:rPr>
                <w:b w:val="0"/>
                <w:sz w:val="16"/>
                <w:szCs w:val="16"/>
              </w:rPr>
              <w:t>Découvrir le corps humain et la santé</w:t>
            </w:r>
          </w:p>
          <w:p w14:paraId="11B7F515" w14:textId="77777777" w:rsidR="004E1131" w:rsidRPr="007A5E53" w:rsidRDefault="004E1131" w:rsidP="00EF5F95">
            <w:pPr>
              <w:ind w:left="113" w:right="113"/>
              <w:jc w:val="center"/>
              <w:rPr>
                <w:b w:val="0"/>
                <w:sz w:val="16"/>
                <w:szCs w:val="16"/>
              </w:rPr>
            </w:pPr>
          </w:p>
        </w:tc>
        <w:tc>
          <w:tcPr>
            <w:tcW w:w="2667" w:type="pct"/>
            <w:gridSpan w:val="3"/>
            <w:tcBorders>
              <w:bottom w:val="nil"/>
            </w:tcBorders>
            <w:vAlign w:val="center"/>
          </w:tcPr>
          <w:p w14:paraId="590D618E" w14:textId="77777777" w:rsidR="004E1131" w:rsidRDefault="004E1131"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4E1131">
              <w:rPr>
                <w:b/>
                <w:bCs/>
                <w:sz w:val="20"/>
                <w:szCs w:val="20"/>
              </w:rPr>
              <w:t xml:space="preserve">Identifier et nommer les parties du corps humain. </w:t>
            </w:r>
          </w:p>
          <w:p w14:paraId="43FF0EE2" w14:textId="2D2DD47B" w:rsidR="004E1131" w:rsidRPr="005B6179" w:rsidRDefault="004E1131" w:rsidP="004E1131">
            <w:pPr>
              <w:cnfStyle w:val="000000000000" w:firstRow="0" w:lastRow="0" w:firstColumn="0" w:lastColumn="0" w:oddVBand="0" w:evenVBand="0" w:oddHBand="0" w:evenHBand="0" w:firstRowFirstColumn="0" w:firstRowLastColumn="0" w:lastRowFirstColumn="0" w:lastRowLastColumn="0"/>
              <w:rPr>
                <w:sz w:val="20"/>
                <w:szCs w:val="20"/>
              </w:rPr>
            </w:pPr>
            <w:r w:rsidRPr="004E1131">
              <w:rPr>
                <w:sz w:val="20"/>
                <w:szCs w:val="20"/>
              </w:rPr>
              <w:t>Placer les pièces d’un puzzle représentant le corps humain en nommant les bras, les mains, les jambes, la tête, le cou, le tronc, etc.</w:t>
            </w:r>
          </w:p>
        </w:tc>
        <w:tc>
          <w:tcPr>
            <w:tcW w:w="1779" w:type="pct"/>
            <w:gridSpan w:val="2"/>
            <w:tcBorders>
              <w:bottom w:val="nil"/>
            </w:tcBorders>
            <w:vAlign w:val="center"/>
          </w:tcPr>
          <w:p w14:paraId="2AEAC03B" w14:textId="122A6EDB" w:rsidR="004E1131" w:rsidRPr="005B6179" w:rsidRDefault="004E1131" w:rsidP="00EF5F95">
            <w:pPr>
              <w:cnfStyle w:val="000000000000" w:firstRow="0" w:lastRow="0" w:firstColumn="0" w:lastColumn="0" w:oddVBand="0" w:evenVBand="0" w:oddHBand="0" w:evenHBand="0" w:firstRowFirstColumn="0" w:firstRowLastColumn="0" w:lastRowFirstColumn="0" w:lastRowLastColumn="0"/>
              <w:rPr>
                <w:sz w:val="20"/>
                <w:szCs w:val="20"/>
              </w:rPr>
            </w:pPr>
          </w:p>
        </w:tc>
      </w:tr>
      <w:tr w:rsidR="004E1131" w14:paraId="348872ED" w14:textId="77777777" w:rsidTr="00EF5F95">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69B47A1A" w14:textId="77777777" w:rsidR="004E1131" w:rsidRPr="00EF7C35" w:rsidRDefault="004E1131" w:rsidP="00EF5F95">
            <w:pPr>
              <w:ind w:left="113" w:right="113"/>
              <w:jc w:val="center"/>
              <w:rPr>
                <w:b w:val="0"/>
                <w:sz w:val="6"/>
                <w:szCs w:val="6"/>
              </w:rPr>
            </w:pPr>
          </w:p>
        </w:tc>
        <w:tc>
          <w:tcPr>
            <w:tcW w:w="4446" w:type="pct"/>
            <w:gridSpan w:val="5"/>
            <w:tcBorders>
              <w:bottom w:val="nil"/>
            </w:tcBorders>
            <w:vAlign w:val="center"/>
          </w:tcPr>
          <w:p w14:paraId="4BBD3433" w14:textId="77777777" w:rsidR="004E1131" w:rsidRPr="00EF7C35" w:rsidRDefault="004E1131" w:rsidP="00EF5F95">
            <w:pPr>
              <w:cnfStyle w:val="000000100000" w:firstRow="0" w:lastRow="0" w:firstColumn="0" w:lastColumn="0" w:oddVBand="0" w:evenVBand="0" w:oddHBand="1" w:evenHBand="0" w:firstRowFirstColumn="0" w:firstRowLastColumn="0" w:lastRowFirstColumn="0" w:lastRowLastColumn="0"/>
              <w:rPr>
                <w:b/>
                <w:bCs/>
                <w:sz w:val="6"/>
                <w:szCs w:val="6"/>
              </w:rPr>
            </w:pPr>
          </w:p>
        </w:tc>
      </w:tr>
      <w:tr w:rsidR="00FD7507" w14:paraId="3E94A422" w14:textId="77777777" w:rsidTr="00FD7507">
        <w:trPr>
          <w:trHeight w:val="126"/>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71ADC53D" w14:textId="77777777" w:rsidR="00FD7507" w:rsidRDefault="00FD7507" w:rsidP="00EF5F95">
            <w:pPr>
              <w:ind w:left="113" w:right="113"/>
              <w:jc w:val="center"/>
              <w:rPr>
                <w:b w:val="0"/>
                <w:sz w:val="16"/>
                <w:szCs w:val="16"/>
              </w:rPr>
            </w:pPr>
          </w:p>
        </w:tc>
        <w:tc>
          <w:tcPr>
            <w:tcW w:w="889" w:type="pct"/>
            <w:tcBorders>
              <w:bottom w:val="nil"/>
            </w:tcBorders>
            <w:vAlign w:val="center"/>
          </w:tcPr>
          <w:p w14:paraId="54D9D806" w14:textId="583CAB1D" w:rsidR="00FD7507" w:rsidRDefault="00FD7507" w:rsidP="00EF5F95">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2667" w:type="pct"/>
            <w:gridSpan w:val="3"/>
            <w:tcBorders>
              <w:bottom w:val="nil"/>
            </w:tcBorders>
            <w:vAlign w:val="center"/>
          </w:tcPr>
          <w:p w14:paraId="458586AC" w14:textId="2A7D5725" w:rsidR="00FD7507" w:rsidRPr="00CF6B2A" w:rsidRDefault="00FD7507" w:rsidP="00EF5F95">
            <w:pPr>
              <w:cnfStyle w:val="000000000000" w:firstRow="0" w:lastRow="0" w:firstColumn="0" w:lastColumn="0" w:oddVBand="0" w:evenVBand="0" w:oddHBand="0" w:evenHBand="0" w:firstRowFirstColumn="0" w:firstRowLastColumn="0" w:lastRowFirstColumn="0" w:lastRowLastColumn="0"/>
              <w:rPr>
                <w:sz w:val="20"/>
                <w:szCs w:val="20"/>
              </w:rPr>
            </w:pPr>
            <w:r w:rsidRPr="00FD7507">
              <w:rPr>
                <w:b/>
                <w:bCs/>
                <w:sz w:val="20"/>
                <w:szCs w:val="20"/>
              </w:rPr>
              <w:t xml:space="preserve">Identifier et nommer des organes sensoriels et les modalités de perception associées. </w:t>
            </w:r>
            <w:r w:rsidRPr="00FD7507">
              <w:rPr>
                <w:sz w:val="20"/>
                <w:szCs w:val="20"/>
              </w:rPr>
              <w:t>Associer les yeux et la vue, le nez et l’odorat, la langue et le gout, la peau et le toucher, l’oreille et l’audition.</w:t>
            </w:r>
          </w:p>
        </w:tc>
        <w:tc>
          <w:tcPr>
            <w:tcW w:w="890" w:type="pct"/>
            <w:tcBorders>
              <w:bottom w:val="nil"/>
            </w:tcBorders>
            <w:vAlign w:val="center"/>
          </w:tcPr>
          <w:p w14:paraId="66E01BBA" w14:textId="49020F77" w:rsidR="00FD7507" w:rsidRPr="00CF6B2A" w:rsidRDefault="00FD7507" w:rsidP="00EF5F95">
            <w:pPr>
              <w:cnfStyle w:val="000000000000" w:firstRow="0" w:lastRow="0" w:firstColumn="0" w:lastColumn="0" w:oddVBand="0" w:evenVBand="0" w:oddHBand="0" w:evenHBand="0" w:firstRowFirstColumn="0" w:firstRowLastColumn="0" w:lastRowFirstColumn="0" w:lastRowLastColumn="0"/>
              <w:rPr>
                <w:sz w:val="20"/>
                <w:szCs w:val="20"/>
              </w:rPr>
            </w:pPr>
          </w:p>
        </w:tc>
      </w:tr>
      <w:tr w:rsidR="004E1131" w14:paraId="387CD8AD" w14:textId="77777777" w:rsidTr="00EF5F95">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676985F7" w14:textId="77777777" w:rsidR="004E1131" w:rsidRPr="00EF7C35" w:rsidRDefault="004E1131" w:rsidP="00EF5F95">
            <w:pPr>
              <w:ind w:left="113" w:right="113"/>
              <w:jc w:val="center"/>
              <w:rPr>
                <w:b w:val="0"/>
                <w:sz w:val="6"/>
                <w:szCs w:val="6"/>
              </w:rPr>
            </w:pPr>
          </w:p>
        </w:tc>
        <w:tc>
          <w:tcPr>
            <w:tcW w:w="4446" w:type="pct"/>
            <w:gridSpan w:val="5"/>
            <w:tcBorders>
              <w:bottom w:val="nil"/>
            </w:tcBorders>
            <w:vAlign w:val="center"/>
          </w:tcPr>
          <w:p w14:paraId="564537DC" w14:textId="77777777" w:rsidR="004E1131" w:rsidRPr="00EF7C35" w:rsidRDefault="004E1131" w:rsidP="00EF5F95">
            <w:pPr>
              <w:cnfStyle w:val="000000100000" w:firstRow="0" w:lastRow="0" w:firstColumn="0" w:lastColumn="0" w:oddVBand="0" w:evenVBand="0" w:oddHBand="1" w:evenHBand="0" w:firstRowFirstColumn="0" w:firstRowLastColumn="0" w:lastRowFirstColumn="0" w:lastRowLastColumn="0"/>
              <w:rPr>
                <w:b/>
                <w:bCs/>
                <w:sz w:val="6"/>
                <w:szCs w:val="6"/>
              </w:rPr>
            </w:pPr>
          </w:p>
        </w:tc>
      </w:tr>
      <w:tr w:rsidR="00FD7507" w14:paraId="3127CA8C" w14:textId="77777777" w:rsidTr="00EF5F95">
        <w:trPr>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2246F217" w14:textId="77777777" w:rsidR="00FD7507" w:rsidRPr="00EF7C35" w:rsidRDefault="00FD7507" w:rsidP="00EF5F95">
            <w:pPr>
              <w:ind w:left="113" w:right="113"/>
              <w:jc w:val="center"/>
              <w:rPr>
                <w:b w:val="0"/>
                <w:sz w:val="6"/>
                <w:szCs w:val="6"/>
              </w:rPr>
            </w:pPr>
          </w:p>
        </w:tc>
        <w:tc>
          <w:tcPr>
            <w:tcW w:w="4446" w:type="pct"/>
            <w:gridSpan w:val="5"/>
            <w:tcBorders>
              <w:bottom w:val="nil"/>
            </w:tcBorders>
            <w:vAlign w:val="center"/>
          </w:tcPr>
          <w:p w14:paraId="630BA245" w14:textId="77777777" w:rsidR="00FD7507" w:rsidRDefault="00FD7507"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FD7507">
              <w:rPr>
                <w:b/>
                <w:bCs/>
                <w:sz w:val="20"/>
                <w:szCs w:val="20"/>
              </w:rPr>
              <w:t>Observer des changements liés à sa croissance.</w:t>
            </w:r>
          </w:p>
          <w:p w14:paraId="16C22590" w14:textId="64F9F4A7" w:rsidR="00FD7507" w:rsidRPr="00FD7507" w:rsidRDefault="00FD7507" w:rsidP="00EF5F95">
            <w:pPr>
              <w:cnfStyle w:val="000000000000" w:firstRow="0" w:lastRow="0" w:firstColumn="0" w:lastColumn="0" w:oddVBand="0" w:evenVBand="0" w:oddHBand="0" w:evenHBand="0" w:firstRowFirstColumn="0" w:firstRowLastColumn="0" w:lastRowFirstColumn="0" w:lastRowLastColumn="0"/>
              <w:rPr>
                <w:sz w:val="20"/>
                <w:szCs w:val="20"/>
              </w:rPr>
            </w:pPr>
            <w:r w:rsidRPr="00FD7507">
              <w:rPr>
                <w:sz w:val="20"/>
                <w:szCs w:val="20"/>
              </w:rPr>
              <w:t>Constater des changements physiques liées à sa croissance en s’appuyant sur des éléments concrets (vêtements, chaussures, photographies fournies par la famille, toise personnelle).</w:t>
            </w:r>
          </w:p>
        </w:tc>
      </w:tr>
      <w:tr w:rsidR="00FD7507" w14:paraId="74CE50D6" w14:textId="77777777" w:rsidTr="00EF5F95">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2875E79A" w14:textId="77777777" w:rsidR="00FD7507" w:rsidRPr="00EF7C35" w:rsidRDefault="00FD7507" w:rsidP="00EF5F95">
            <w:pPr>
              <w:ind w:left="113" w:right="113"/>
              <w:jc w:val="center"/>
              <w:rPr>
                <w:b w:val="0"/>
                <w:sz w:val="6"/>
                <w:szCs w:val="6"/>
              </w:rPr>
            </w:pPr>
          </w:p>
        </w:tc>
        <w:tc>
          <w:tcPr>
            <w:tcW w:w="4446" w:type="pct"/>
            <w:gridSpan w:val="5"/>
            <w:tcBorders>
              <w:bottom w:val="nil"/>
            </w:tcBorders>
            <w:vAlign w:val="center"/>
          </w:tcPr>
          <w:p w14:paraId="4E42D410" w14:textId="77777777" w:rsidR="00FD7507" w:rsidRPr="00EF7C35" w:rsidRDefault="00FD7507" w:rsidP="00EF5F95">
            <w:pPr>
              <w:cnfStyle w:val="000000100000" w:firstRow="0" w:lastRow="0" w:firstColumn="0" w:lastColumn="0" w:oddVBand="0" w:evenVBand="0" w:oddHBand="1" w:evenHBand="0" w:firstRowFirstColumn="0" w:firstRowLastColumn="0" w:lastRowFirstColumn="0" w:lastRowLastColumn="0"/>
              <w:rPr>
                <w:b/>
                <w:bCs/>
                <w:sz w:val="6"/>
                <w:szCs w:val="6"/>
              </w:rPr>
            </w:pPr>
          </w:p>
        </w:tc>
      </w:tr>
      <w:tr w:rsidR="004E1131" w14:paraId="4D93CFD9" w14:textId="77777777" w:rsidTr="00EF5F95">
        <w:trPr>
          <w:trHeight w:val="268"/>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289131F3" w14:textId="77777777" w:rsidR="004E1131" w:rsidRPr="00CF6B2A" w:rsidRDefault="004E1131" w:rsidP="00EF5F95">
            <w:pPr>
              <w:ind w:left="113" w:right="113"/>
              <w:jc w:val="center"/>
              <w:rPr>
                <w:b w:val="0"/>
                <w:sz w:val="20"/>
                <w:szCs w:val="20"/>
              </w:rPr>
            </w:pPr>
          </w:p>
        </w:tc>
        <w:tc>
          <w:tcPr>
            <w:tcW w:w="4446" w:type="pct"/>
            <w:gridSpan w:val="5"/>
            <w:tcBorders>
              <w:bottom w:val="nil"/>
            </w:tcBorders>
            <w:vAlign w:val="center"/>
          </w:tcPr>
          <w:p w14:paraId="3D5269C8" w14:textId="77777777" w:rsidR="00FD7507" w:rsidRDefault="00FD7507"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FD7507">
              <w:rPr>
                <w:b/>
                <w:bCs/>
                <w:sz w:val="20"/>
                <w:szCs w:val="20"/>
              </w:rPr>
              <w:t xml:space="preserve">Connaitre quelques règles d’hygiène corporelle et de propreté. </w:t>
            </w:r>
          </w:p>
          <w:p w14:paraId="765247A7" w14:textId="05229F58" w:rsidR="004E1131" w:rsidRPr="00FD7507" w:rsidRDefault="00FD7507" w:rsidP="00EF5F95">
            <w:pPr>
              <w:cnfStyle w:val="000000000000" w:firstRow="0" w:lastRow="0" w:firstColumn="0" w:lastColumn="0" w:oddVBand="0" w:evenVBand="0" w:oddHBand="0" w:evenHBand="0" w:firstRowFirstColumn="0" w:firstRowLastColumn="0" w:lastRowFirstColumn="0" w:lastRowLastColumn="0"/>
              <w:rPr>
                <w:sz w:val="20"/>
                <w:szCs w:val="20"/>
              </w:rPr>
            </w:pPr>
            <w:r w:rsidRPr="00FD7507">
              <w:rPr>
                <w:sz w:val="20"/>
                <w:szCs w:val="20"/>
              </w:rPr>
              <w:t>Réaliser en autonomie les premiers gestes qui garantissent son hygiène corporelle (se laver les mains, se moucher, etc.).</w:t>
            </w:r>
          </w:p>
        </w:tc>
      </w:tr>
      <w:tr w:rsidR="004E1131" w:rsidRPr="00F255B0" w14:paraId="10ACF8C7"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3A998D2D" w14:textId="77777777" w:rsidR="004E1131" w:rsidRPr="007C5AF6" w:rsidRDefault="004E1131" w:rsidP="00EF5F95">
            <w:pPr>
              <w:rPr>
                <w:b w:val="0"/>
                <w:sz w:val="6"/>
                <w:szCs w:val="6"/>
              </w:rPr>
            </w:pPr>
          </w:p>
        </w:tc>
        <w:tc>
          <w:tcPr>
            <w:tcW w:w="889" w:type="pct"/>
          </w:tcPr>
          <w:p w14:paraId="2FC9CCEB"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6BC7177B"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4FDCA7CB"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F1DF5FA"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1B7272DB" w14:textId="77777777" w:rsidR="004E1131" w:rsidRPr="007C5AF6" w:rsidRDefault="004E1131" w:rsidP="00EF5F95">
            <w:pPr>
              <w:cnfStyle w:val="000000100000" w:firstRow="0" w:lastRow="0" w:firstColumn="0" w:lastColumn="0" w:oddVBand="0" w:evenVBand="0" w:oddHBand="1" w:evenHBand="0" w:firstRowFirstColumn="0" w:firstRowLastColumn="0" w:lastRowFirstColumn="0" w:lastRowLastColumn="0"/>
              <w:rPr>
                <w:sz w:val="6"/>
                <w:szCs w:val="6"/>
              </w:rPr>
            </w:pPr>
          </w:p>
        </w:tc>
      </w:tr>
    </w:tbl>
    <w:p w14:paraId="56D0AD21" w14:textId="77777777" w:rsidR="004E1131" w:rsidRPr="007F57C3" w:rsidRDefault="004E1131" w:rsidP="004E1131">
      <w:pPr>
        <w:pStyle w:val="NormalCouleur"/>
        <w:rPr>
          <w:szCs w:val="20"/>
        </w:rPr>
      </w:pPr>
    </w:p>
    <w:p w14:paraId="34287F89" w14:textId="77777777" w:rsidR="00FD7507" w:rsidRDefault="00FD7507" w:rsidP="00FD7507">
      <w:pPr>
        <w:jc w:val="center"/>
        <w:rPr>
          <w:rFonts w:ascii="OpenDyslexic" w:hAnsi="OpenDyslexic"/>
          <w:color w:val="385623" w:themeColor="accent6" w:themeShade="80"/>
          <w:sz w:val="36"/>
          <w:szCs w:val="36"/>
        </w:rPr>
      </w:pPr>
    </w:p>
    <w:p w14:paraId="5E6FC84A" w14:textId="77777777" w:rsidR="00FD7507" w:rsidRDefault="00FD7507" w:rsidP="00FD7507">
      <w:pPr>
        <w:jc w:val="center"/>
        <w:rPr>
          <w:rFonts w:ascii="OpenDyslexic" w:hAnsi="OpenDyslexic"/>
          <w:color w:val="385623" w:themeColor="accent6" w:themeShade="80"/>
          <w:sz w:val="36"/>
          <w:szCs w:val="36"/>
        </w:rPr>
      </w:pPr>
    </w:p>
    <w:p w14:paraId="69842DB9" w14:textId="77777777" w:rsidR="00FD7507" w:rsidRDefault="00FD7507" w:rsidP="00FD7507">
      <w:pPr>
        <w:jc w:val="center"/>
        <w:rPr>
          <w:rFonts w:ascii="OpenDyslexic" w:hAnsi="OpenDyslexic"/>
          <w:color w:val="385623" w:themeColor="accent6" w:themeShade="80"/>
          <w:sz w:val="36"/>
          <w:szCs w:val="36"/>
        </w:rPr>
      </w:pPr>
    </w:p>
    <w:p w14:paraId="0A0CEAC3" w14:textId="77777777" w:rsidR="00906C25" w:rsidRDefault="00FD7507" w:rsidP="00906C25">
      <w:pPr>
        <w:jc w:val="center"/>
        <w:rPr>
          <w:rFonts w:ascii="Arial" w:eastAsia="Times" w:hAnsi="Arial" w:cs="Times"/>
          <w:color w:val="A8D08D" w:themeColor="accent6" w:themeTint="99"/>
          <w:sz w:val="36"/>
          <w:szCs w:val="36"/>
          <w:lang w:eastAsia="fr-FR"/>
        </w:rPr>
      </w:pPr>
      <w:r>
        <w:rPr>
          <w:rFonts w:ascii="Arial" w:eastAsia="Times" w:hAnsi="Arial" w:cs="Times"/>
          <w:color w:val="A8D08D" w:themeColor="accent6" w:themeTint="99"/>
          <w:sz w:val="36"/>
          <w:szCs w:val="36"/>
          <w:lang w:eastAsia="fr-FR"/>
        </w:rPr>
        <w:t>Découvrir le monde de la matière et des objets</w:t>
      </w:r>
    </w:p>
    <w:p w14:paraId="544C92EB" w14:textId="77777777" w:rsidR="00906C25" w:rsidRDefault="00906C25" w:rsidP="00906C25">
      <w:pPr>
        <w:spacing w:after="0"/>
        <w:rPr>
          <w:rFonts w:cs="Arial"/>
          <w:sz w:val="20"/>
          <w:szCs w:val="20"/>
        </w:rPr>
      </w:pPr>
      <w:r w:rsidRPr="00906C25">
        <w:rPr>
          <w:rFonts w:cs="Arial"/>
          <w:sz w:val="20"/>
          <w:szCs w:val="20"/>
        </w:rPr>
        <w:t xml:space="preserve">- Associer une solution technique à une fonction technique. </w:t>
      </w:r>
    </w:p>
    <w:p w14:paraId="41368E93" w14:textId="77777777" w:rsidR="00906C25" w:rsidRDefault="00906C25" w:rsidP="00906C25">
      <w:pPr>
        <w:spacing w:after="0" w:line="240" w:lineRule="auto"/>
        <w:rPr>
          <w:rFonts w:cs="Arial"/>
          <w:sz w:val="20"/>
          <w:szCs w:val="20"/>
        </w:rPr>
      </w:pPr>
      <w:r w:rsidRPr="00906C25">
        <w:rPr>
          <w:rFonts w:cs="Arial"/>
          <w:sz w:val="20"/>
          <w:szCs w:val="20"/>
        </w:rPr>
        <w:t xml:space="preserve">- Fabriquer un objet en réponse à un besoin en exploitant des propriétés de matériaux ou des phénomènes physiques (équilibre, magnétisme, perméabilité, opacité ou transparence). </w:t>
      </w:r>
    </w:p>
    <w:p w14:paraId="7378480A" w14:textId="77777777" w:rsidR="00906C25" w:rsidRDefault="00906C25" w:rsidP="00906C25">
      <w:pPr>
        <w:spacing w:after="0" w:line="240" w:lineRule="auto"/>
        <w:rPr>
          <w:rFonts w:cs="Arial"/>
          <w:sz w:val="20"/>
          <w:szCs w:val="20"/>
        </w:rPr>
      </w:pPr>
      <w:r w:rsidRPr="00906C25">
        <w:rPr>
          <w:rFonts w:cs="Arial"/>
          <w:sz w:val="20"/>
          <w:szCs w:val="20"/>
        </w:rPr>
        <w:t xml:space="preserve">- Explorer la notion de flottabilité avec des objets pleins constitués d’une seule et même matière : observer que, plongés dans l’eau, ils flottent tous ou coulent tous. </w:t>
      </w:r>
    </w:p>
    <w:p w14:paraId="45BE04A9" w14:textId="77777777" w:rsidR="00906C25" w:rsidRDefault="00906C25" w:rsidP="00906C25">
      <w:pPr>
        <w:spacing w:after="0" w:line="240" w:lineRule="auto"/>
        <w:rPr>
          <w:rFonts w:cs="Arial"/>
          <w:sz w:val="20"/>
          <w:szCs w:val="20"/>
        </w:rPr>
      </w:pPr>
      <w:r w:rsidRPr="00906C25">
        <w:rPr>
          <w:rFonts w:cs="Arial"/>
          <w:sz w:val="20"/>
          <w:szCs w:val="20"/>
        </w:rPr>
        <w:t xml:space="preserve">- Construire, fabriquer, réaliser en suivant une recette ou une fiche technique. </w:t>
      </w:r>
    </w:p>
    <w:p w14:paraId="5042926C" w14:textId="77777777" w:rsidR="00FC44F4" w:rsidRDefault="00906C25" w:rsidP="00906C25">
      <w:pPr>
        <w:spacing w:after="0" w:line="240" w:lineRule="auto"/>
        <w:rPr>
          <w:rFonts w:cs="Arial"/>
          <w:sz w:val="20"/>
          <w:szCs w:val="20"/>
        </w:rPr>
      </w:pPr>
      <w:r w:rsidRPr="00906C25">
        <w:rPr>
          <w:rFonts w:cs="Arial"/>
          <w:sz w:val="20"/>
          <w:szCs w:val="20"/>
        </w:rPr>
        <w:t xml:space="preserve">- Élaborer une suite d’instructions pour réaliser une tâche simple. </w:t>
      </w:r>
    </w:p>
    <w:p w14:paraId="45471BAD" w14:textId="1CC51851" w:rsidR="00906C25" w:rsidRDefault="00906C25" w:rsidP="00906C25">
      <w:pPr>
        <w:spacing w:after="0" w:line="240" w:lineRule="auto"/>
        <w:rPr>
          <w:rFonts w:cs="Arial"/>
          <w:sz w:val="20"/>
          <w:szCs w:val="20"/>
        </w:rPr>
      </w:pPr>
      <w:r w:rsidRPr="00906C25">
        <w:rPr>
          <w:rFonts w:cs="Arial"/>
          <w:sz w:val="20"/>
          <w:szCs w:val="20"/>
        </w:rPr>
        <w:t>- Identifier et prévenir les risques liés à certains objets.</w:t>
      </w:r>
    </w:p>
    <w:p w14:paraId="5DDDBC1B" w14:textId="77777777" w:rsidR="00FC44F4" w:rsidRDefault="00FC44F4" w:rsidP="00906C25">
      <w:pPr>
        <w:spacing w:after="0" w:line="240" w:lineRule="auto"/>
        <w:rPr>
          <w:rFonts w:cs="Arial"/>
          <w:sz w:val="20"/>
          <w:szCs w:val="20"/>
        </w:rPr>
      </w:pPr>
      <w:r w:rsidRPr="00FC44F4">
        <w:rPr>
          <w:rFonts w:cs="Arial"/>
          <w:sz w:val="20"/>
          <w:szCs w:val="20"/>
        </w:rPr>
        <w:t xml:space="preserve">Identifier et nommer l’état de l’eau dans différentes situations. </w:t>
      </w:r>
    </w:p>
    <w:p w14:paraId="1E1174A2" w14:textId="77777777" w:rsidR="00FC44F4" w:rsidRDefault="00FC44F4" w:rsidP="00906C25">
      <w:pPr>
        <w:spacing w:after="0" w:line="240" w:lineRule="auto"/>
        <w:rPr>
          <w:rFonts w:cs="Arial"/>
          <w:sz w:val="20"/>
          <w:szCs w:val="20"/>
        </w:rPr>
      </w:pPr>
      <w:r w:rsidRPr="00FC44F4">
        <w:rPr>
          <w:rFonts w:cs="Arial"/>
          <w:sz w:val="20"/>
          <w:szCs w:val="20"/>
        </w:rPr>
        <w:t xml:space="preserve">- Identifier la présence de l’air quand il est perceptible par les sens. </w:t>
      </w:r>
    </w:p>
    <w:p w14:paraId="0140F411" w14:textId="77777777" w:rsidR="00FC44F4" w:rsidRDefault="00FC44F4" w:rsidP="00906C25">
      <w:pPr>
        <w:spacing w:after="0" w:line="240" w:lineRule="auto"/>
        <w:rPr>
          <w:rFonts w:cs="Arial"/>
          <w:sz w:val="20"/>
          <w:szCs w:val="20"/>
        </w:rPr>
      </w:pPr>
      <w:r w:rsidRPr="00FC44F4">
        <w:rPr>
          <w:rFonts w:cs="Arial"/>
          <w:sz w:val="20"/>
          <w:szCs w:val="20"/>
        </w:rPr>
        <w:t xml:space="preserve">- Distinguer, parmi quelques solides, ceux qui peuvent se dissoudre dans l’eau. </w:t>
      </w:r>
    </w:p>
    <w:p w14:paraId="30D6BC34" w14:textId="77777777" w:rsidR="00FC44F4" w:rsidRDefault="00FC44F4" w:rsidP="00906C25">
      <w:pPr>
        <w:spacing w:after="0" w:line="240" w:lineRule="auto"/>
        <w:rPr>
          <w:rFonts w:cs="Arial"/>
          <w:sz w:val="20"/>
          <w:szCs w:val="20"/>
        </w:rPr>
      </w:pPr>
      <w:r w:rsidRPr="00FC44F4">
        <w:rPr>
          <w:rFonts w:cs="Arial"/>
          <w:sz w:val="20"/>
          <w:szCs w:val="20"/>
        </w:rPr>
        <w:t xml:space="preserve">- Commencer à agir de manière autonome pour le respect de l’environnement. </w:t>
      </w:r>
    </w:p>
    <w:p w14:paraId="097E6E18" w14:textId="33DFEEBE" w:rsidR="00FC44F4" w:rsidRDefault="00FC44F4" w:rsidP="00906C25">
      <w:pPr>
        <w:spacing w:after="0" w:line="240" w:lineRule="auto"/>
        <w:rPr>
          <w:rFonts w:cs="Arial"/>
          <w:sz w:val="20"/>
          <w:szCs w:val="20"/>
        </w:rPr>
      </w:pPr>
      <w:r w:rsidRPr="00FC44F4">
        <w:rPr>
          <w:rFonts w:cs="Arial"/>
          <w:sz w:val="20"/>
          <w:szCs w:val="20"/>
        </w:rPr>
        <w:t>- Prendre en compte les risques de l’environnement familier.</w:t>
      </w:r>
    </w:p>
    <w:p w14:paraId="29CFEC15" w14:textId="77777777" w:rsidR="00906C25" w:rsidRDefault="00906C25" w:rsidP="00906C25">
      <w:pPr>
        <w:spacing w:after="0" w:line="240" w:lineRule="auto"/>
        <w:rPr>
          <w:rFonts w:cs="Arial"/>
          <w:sz w:val="20"/>
          <w:szCs w:val="20"/>
        </w:rPr>
      </w:pPr>
    </w:p>
    <w:p w14:paraId="18D94AD4" w14:textId="0054838B" w:rsidR="00FD7507" w:rsidRPr="00906C25" w:rsidRDefault="00FD7507" w:rsidP="00906C25">
      <w:pPr>
        <w:spacing w:after="0" w:line="240" w:lineRule="auto"/>
        <w:jc w:val="center"/>
        <w:rPr>
          <w:rFonts w:ascii="Arial" w:eastAsia="Times" w:hAnsi="Arial" w:cs="Times"/>
          <w:color w:val="A8D08D" w:themeColor="accent6" w:themeTint="99"/>
          <w:sz w:val="36"/>
          <w:szCs w:val="36"/>
          <w:lang w:eastAsia="fr-FR"/>
        </w:rPr>
      </w:pPr>
      <w:r w:rsidRPr="00906C25">
        <w:rPr>
          <w:rFonts w:ascii="AR CENA" w:hAnsi="AR CENA" w:cs="Arial"/>
          <w:color w:val="A8D08D" w:themeColor="accent6" w:themeTint="99"/>
          <w:sz w:val="36"/>
          <w:szCs w:val="36"/>
        </w:rPr>
        <w:t>Avant 4 ans (TPS/PS)</w:t>
      </w:r>
    </w:p>
    <w:p w14:paraId="63185997" w14:textId="77777777" w:rsidR="00FD7507" w:rsidRPr="008D293B" w:rsidRDefault="00FD7507" w:rsidP="00FD7507">
      <w:pPr>
        <w:spacing w:after="0"/>
        <w:jc w:val="both"/>
        <w:rPr>
          <w:rFonts w:cs="Arial"/>
          <w:sz w:val="2"/>
          <w:szCs w:val="2"/>
        </w:rPr>
      </w:pPr>
    </w:p>
    <w:p w14:paraId="3831E6FF" w14:textId="77777777" w:rsidR="00FD7507" w:rsidRDefault="00FD7507" w:rsidP="00FD7507">
      <w:pPr>
        <w:pStyle w:val="NormalCouleur"/>
        <w:rPr>
          <w:szCs w:val="20"/>
        </w:rPr>
      </w:pPr>
    </w:p>
    <w:tbl>
      <w:tblPr>
        <w:tblStyle w:val="TableauListe4-Accentuation51"/>
        <w:tblW w:w="5014" w:type="pct"/>
        <w:tblLook w:val="04A0" w:firstRow="1" w:lastRow="0" w:firstColumn="1" w:lastColumn="0" w:noHBand="0" w:noVBand="1"/>
      </w:tblPr>
      <w:tblGrid>
        <w:gridCol w:w="1555"/>
        <w:gridCol w:w="2495"/>
        <w:gridCol w:w="2495"/>
        <w:gridCol w:w="2495"/>
        <w:gridCol w:w="2495"/>
        <w:gridCol w:w="2498"/>
      </w:tblGrid>
      <w:tr w:rsidR="00FD7507" w14:paraId="60293817" w14:textId="77777777" w:rsidTr="00EF5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6D77A91D" w14:textId="77777777" w:rsidR="00FD7507" w:rsidRDefault="00FD7507" w:rsidP="00EF5F95"/>
        </w:tc>
        <w:tc>
          <w:tcPr>
            <w:tcW w:w="889" w:type="pct"/>
          </w:tcPr>
          <w:p w14:paraId="229FADA1" w14:textId="77777777" w:rsidR="00FD7507" w:rsidRDefault="00FD7507" w:rsidP="00EF5F95">
            <w:pPr>
              <w:jc w:val="both"/>
              <w:cnfStyle w:val="100000000000" w:firstRow="1" w:lastRow="0" w:firstColumn="0" w:lastColumn="0" w:oddVBand="0" w:evenVBand="0" w:oddHBand="0" w:evenHBand="0" w:firstRowFirstColumn="0" w:firstRowLastColumn="0" w:lastRowFirstColumn="0" w:lastRowLastColumn="0"/>
            </w:pPr>
            <w:r>
              <w:t>Période 1</w:t>
            </w:r>
          </w:p>
        </w:tc>
        <w:tc>
          <w:tcPr>
            <w:tcW w:w="889" w:type="pct"/>
          </w:tcPr>
          <w:p w14:paraId="62D4C923" w14:textId="77777777" w:rsidR="00FD7507" w:rsidRDefault="00FD7507" w:rsidP="00EF5F95">
            <w:pPr>
              <w:jc w:val="both"/>
              <w:cnfStyle w:val="100000000000" w:firstRow="1" w:lastRow="0" w:firstColumn="0" w:lastColumn="0" w:oddVBand="0" w:evenVBand="0" w:oddHBand="0" w:evenHBand="0" w:firstRowFirstColumn="0" w:firstRowLastColumn="0" w:lastRowFirstColumn="0" w:lastRowLastColumn="0"/>
            </w:pPr>
            <w:r>
              <w:t>Période 2</w:t>
            </w:r>
          </w:p>
        </w:tc>
        <w:tc>
          <w:tcPr>
            <w:tcW w:w="889" w:type="pct"/>
          </w:tcPr>
          <w:p w14:paraId="183520C7" w14:textId="77777777" w:rsidR="00FD7507" w:rsidRDefault="00FD7507" w:rsidP="00EF5F95">
            <w:pPr>
              <w:jc w:val="both"/>
              <w:cnfStyle w:val="100000000000" w:firstRow="1" w:lastRow="0" w:firstColumn="0" w:lastColumn="0" w:oddVBand="0" w:evenVBand="0" w:oddHBand="0" w:evenHBand="0" w:firstRowFirstColumn="0" w:firstRowLastColumn="0" w:lastRowFirstColumn="0" w:lastRowLastColumn="0"/>
            </w:pPr>
            <w:r>
              <w:t>Période 3</w:t>
            </w:r>
          </w:p>
        </w:tc>
        <w:tc>
          <w:tcPr>
            <w:tcW w:w="889" w:type="pct"/>
          </w:tcPr>
          <w:p w14:paraId="49373CB2" w14:textId="77777777" w:rsidR="00FD7507" w:rsidRDefault="00FD7507" w:rsidP="00EF5F95">
            <w:pPr>
              <w:jc w:val="both"/>
              <w:cnfStyle w:val="100000000000" w:firstRow="1" w:lastRow="0" w:firstColumn="0" w:lastColumn="0" w:oddVBand="0" w:evenVBand="0" w:oddHBand="0" w:evenHBand="0" w:firstRowFirstColumn="0" w:firstRowLastColumn="0" w:lastRowFirstColumn="0" w:lastRowLastColumn="0"/>
            </w:pPr>
            <w:r>
              <w:t>Période 4</w:t>
            </w:r>
          </w:p>
        </w:tc>
        <w:tc>
          <w:tcPr>
            <w:tcW w:w="890" w:type="pct"/>
          </w:tcPr>
          <w:p w14:paraId="672060AA" w14:textId="77777777" w:rsidR="00FD7507" w:rsidRDefault="00FD7507" w:rsidP="00EF5F95">
            <w:pPr>
              <w:jc w:val="both"/>
              <w:cnfStyle w:val="100000000000" w:firstRow="1" w:lastRow="0" w:firstColumn="0" w:lastColumn="0" w:oddVBand="0" w:evenVBand="0" w:oddHBand="0" w:evenHBand="0" w:firstRowFirstColumn="0" w:firstRowLastColumn="0" w:lastRowFirstColumn="0" w:lastRowLastColumn="0"/>
            </w:pPr>
            <w:r>
              <w:t>Période 5</w:t>
            </w:r>
          </w:p>
        </w:tc>
      </w:tr>
      <w:tr w:rsidR="00FD7507" w:rsidRPr="00F255B0" w14:paraId="596A2757"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2859BE7F" w14:textId="77777777" w:rsidR="00FD7507" w:rsidRPr="00F255B0" w:rsidRDefault="00FD7507" w:rsidP="00EF5F95">
            <w:pPr>
              <w:rPr>
                <w:sz w:val="6"/>
                <w:szCs w:val="6"/>
              </w:rPr>
            </w:pPr>
          </w:p>
        </w:tc>
        <w:tc>
          <w:tcPr>
            <w:tcW w:w="889" w:type="pct"/>
          </w:tcPr>
          <w:p w14:paraId="15EDD672" w14:textId="77777777" w:rsidR="00FD7507" w:rsidRPr="00F255B0"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604891C1" w14:textId="77777777" w:rsidR="00FD7507" w:rsidRPr="00F255B0"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5B0C77BF" w14:textId="77777777" w:rsidR="00FD7507" w:rsidRPr="00F255B0"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85AC40A" w14:textId="77777777" w:rsidR="00FD7507" w:rsidRPr="00F255B0"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1D1F6B75" w14:textId="77777777" w:rsidR="00FD7507" w:rsidRPr="00F255B0"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FD7507" w14:paraId="1B648BF6" w14:textId="77777777" w:rsidTr="00FD7507">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58742B84" w14:textId="3AC47386" w:rsidR="00FD7507" w:rsidRPr="007F3C69" w:rsidRDefault="00FD7507" w:rsidP="00EF5F95">
            <w:pPr>
              <w:ind w:left="113" w:right="113"/>
              <w:jc w:val="center"/>
              <w:rPr>
                <w:b w:val="0"/>
                <w:sz w:val="16"/>
                <w:szCs w:val="16"/>
              </w:rPr>
            </w:pPr>
            <w:r>
              <w:rPr>
                <w:b w:val="0"/>
                <w:sz w:val="14"/>
                <w:szCs w:val="14"/>
              </w:rPr>
              <w:t>Découvrir les</w:t>
            </w:r>
            <w:r w:rsidR="00906C25">
              <w:rPr>
                <w:b w:val="0"/>
                <w:sz w:val="14"/>
                <w:szCs w:val="14"/>
              </w:rPr>
              <w:t xml:space="preserve"> objets et les matériaux</w:t>
            </w:r>
          </w:p>
        </w:tc>
        <w:tc>
          <w:tcPr>
            <w:tcW w:w="889" w:type="pct"/>
            <w:tcBorders>
              <w:bottom w:val="nil"/>
            </w:tcBorders>
          </w:tcPr>
          <w:p w14:paraId="4BD630AD" w14:textId="1405D5ED" w:rsidR="00FD7507" w:rsidRPr="00070B33" w:rsidRDefault="00FD7507" w:rsidP="00EF5F95">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889" w:type="pct"/>
            <w:tcBorders>
              <w:bottom w:val="nil"/>
            </w:tcBorders>
          </w:tcPr>
          <w:p w14:paraId="73163017" w14:textId="77777777" w:rsidR="00FD7507" w:rsidRPr="00070B33" w:rsidRDefault="00FD7507" w:rsidP="00EF5F95">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2668" w:type="pct"/>
            <w:gridSpan w:val="3"/>
            <w:tcBorders>
              <w:bottom w:val="nil"/>
            </w:tcBorders>
          </w:tcPr>
          <w:p w14:paraId="7BB64AE7" w14:textId="7F75296F" w:rsidR="00FD7507" w:rsidRPr="00070B33" w:rsidRDefault="00FD7507"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FD7507">
              <w:rPr>
                <w:b/>
                <w:bCs/>
                <w:sz w:val="20"/>
                <w:szCs w:val="20"/>
              </w:rPr>
              <w:t>Reconnaitre et comparer des matériaux usuels à partir de perceptions sensorielles.</w:t>
            </w:r>
          </w:p>
        </w:tc>
      </w:tr>
      <w:tr w:rsidR="00FD7507" w14:paraId="314D784B" w14:textId="77777777" w:rsidTr="00FD7507">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7B5A2292" w14:textId="77777777" w:rsidR="00FD7507" w:rsidRDefault="00FD7507" w:rsidP="00EF5F95">
            <w:pPr>
              <w:ind w:left="113" w:right="113"/>
              <w:jc w:val="center"/>
              <w:rPr>
                <w:b w:val="0"/>
                <w:sz w:val="16"/>
                <w:szCs w:val="16"/>
              </w:rPr>
            </w:pPr>
          </w:p>
        </w:tc>
        <w:tc>
          <w:tcPr>
            <w:tcW w:w="889" w:type="pct"/>
            <w:tcBorders>
              <w:top w:val="nil"/>
              <w:bottom w:val="nil"/>
            </w:tcBorders>
            <w:shd w:val="clear" w:color="auto" w:fill="FFFFFF" w:themeFill="background1"/>
          </w:tcPr>
          <w:p w14:paraId="07AE584D" w14:textId="77777777" w:rsidR="00FD7507" w:rsidRPr="00070B33" w:rsidRDefault="00FD7507" w:rsidP="00EF5F95">
            <w:pPr>
              <w:cnfStyle w:val="000000100000" w:firstRow="0" w:lastRow="0" w:firstColumn="0" w:lastColumn="0" w:oddVBand="0" w:evenVBand="0" w:oddHBand="1" w:evenHBand="0" w:firstRowFirstColumn="0" w:firstRowLastColumn="0" w:lastRowFirstColumn="0" w:lastRowLastColumn="0"/>
              <w:rPr>
                <w:sz w:val="20"/>
                <w:szCs w:val="20"/>
              </w:rPr>
            </w:pPr>
          </w:p>
        </w:tc>
        <w:tc>
          <w:tcPr>
            <w:tcW w:w="889" w:type="pct"/>
            <w:tcBorders>
              <w:top w:val="nil"/>
              <w:bottom w:val="nil"/>
            </w:tcBorders>
            <w:shd w:val="clear" w:color="auto" w:fill="FFFFFF" w:themeFill="background1"/>
          </w:tcPr>
          <w:p w14:paraId="467E3A2B" w14:textId="77777777" w:rsidR="00FD7507" w:rsidRPr="00070B33" w:rsidRDefault="00FD7507" w:rsidP="00EF5F95">
            <w:pPr>
              <w:cnfStyle w:val="000000100000" w:firstRow="0" w:lastRow="0" w:firstColumn="0" w:lastColumn="0" w:oddVBand="0" w:evenVBand="0" w:oddHBand="1" w:evenHBand="0" w:firstRowFirstColumn="0" w:firstRowLastColumn="0" w:lastRowFirstColumn="0" w:lastRowLastColumn="0"/>
              <w:rPr>
                <w:sz w:val="20"/>
                <w:szCs w:val="20"/>
              </w:rPr>
            </w:pPr>
          </w:p>
        </w:tc>
        <w:tc>
          <w:tcPr>
            <w:tcW w:w="2668" w:type="pct"/>
            <w:gridSpan w:val="3"/>
            <w:tcBorders>
              <w:top w:val="nil"/>
              <w:bottom w:val="nil"/>
            </w:tcBorders>
            <w:shd w:val="clear" w:color="auto" w:fill="FFFFFF" w:themeFill="background1"/>
          </w:tcPr>
          <w:p w14:paraId="02DE9D84" w14:textId="03951C04" w:rsidR="00FD7507" w:rsidRPr="00070B33" w:rsidRDefault="00FD7507" w:rsidP="00EF5F95">
            <w:pPr>
              <w:cnfStyle w:val="000000100000" w:firstRow="0" w:lastRow="0" w:firstColumn="0" w:lastColumn="0" w:oddVBand="0" w:evenVBand="0" w:oddHBand="1" w:evenHBand="0" w:firstRowFirstColumn="0" w:firstRowLastColumn="0" w:lastRowFirstColumn="0" w:lastRowLastColumn="0"/>
              <w:rPr>
                <w:sz w:val="20"/>
                <w:szCs w:val="20"/>
              </w:rPr>
            </w:pPr>
            <w:r w:rsidRPr="00FD7507">
              <w:rPr>
                <w:sz w:val="20"/>
                <w:szCs w:val="20"/>
              </w:rPr>
              <w:t>Identifier et nommer parmi une collection d’objets, ceux qui sont constitués de papier, de carton, de plastique, de métal, etc. - Trier différents objets et échantillons de matières selon des propriétés perceptibles par les sens (doux, piquant, mou, dur, lisse, rugueux, etc.).</w:t>
            </w:r>
          </w:p>
        </w:tc>
      </w:tr>
      <w:tr w:rsidR="00FD7507" w:rsidRPr="00F255B0" w14:paraId="7C2D1B5D" w14:textId="77777777" w:rsidTr="00EF5F95">
        <w:tc>
          <w:tcPr>
            <w:cnfStyle w:val="001000000000" w:firstRow="0" w:lastRow="0" w:firstColumn="1" w:lastColumn="0" w:oddVBand="0" w:evenVBand="0" w:oddHBand="0" w:evenHBand="0" w:firstRowFirstColumn="0" w:firstRowLastColumn="0" w:lastRowFirstColumn="0" w:lastRowLastColumn="0"/>
            <w:tcW w:w="554" w:type="pct"/>
            <w:vMerge/>
          </w:tcPr>
          <w:p w14:paraId="040C9697" w14:textId="77777777" w:rsidR="00FD7507" w:rsidRPr="00D87B3C" w:rsidRDefault="00FD7507" w:rsidP="00EF5F95">
            <w:pPr>
              <w:rPr>
                <w:b w:val="0"/>
                <w:sz w:val="6"/>
                <w:szCs w:val="6"/>
              </w:rPr>
            </w:pPr>
          </w:p>
        </w:tc>
        <w:tc>
          <w:tcPr>
            <w:tcW w:w="889" w:type="pct"/>
            <w:tcBorders>
              <w:top w:val="nil"/>
            </w:tcBorders>
          </w:tcPr>
          <w:p w14:paraId="71F9D1F4" w14:textId="77777777" w:rsidR="00FD7507" w:rsidRPr="007C5AF6" w:rsidRDefault="00FD7507" w:rsidP="00EF5F95">
            <w:pPr>
              <w:cnfStyle w:val="000000000000" w:firstRow="0" w:lastRow="0" w:firstColumn="0" w:lastColumn="0" w:oddVBand="0" w:evenVBand="0" w:oddHBand="0" w:evenHBand="0" w:firstRowFirstColumn="0" w:firstRowLastColumn="0" w:lastRowFirstColumn="0" w:lastRowLastColumn="0"/>
              <w:rPr>
                <w:b/>
                <w:sz w:val="6"/>
                <w:szCs w:val="6"/>
              </w:rPr>
            </w:pPr>
          </w:p>
        </w:tc>
        <w:tc>
          <w:tcPr>
            <w:tcW w:w="889" w:type="pct"/>
            <w:tcBorders>
              <w:top w:val="nil"/>
            </w:tcBorders>
          </w:tcPr>
          <w:p w14:paraId="17F87933" w14:textId="77777777" w:rsidR="00FD7507" w:rsidRPr="007C5AF6" w:rsidRDefault="00FD7507" w:rsidP="00EF5F95">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324E613C" w14:textId="77777777" w:rsidR="00FD7507" w:rsidRPr="007C5AF6" w:rsidRDefault="00FD7507" w:rsidP="00EF5F95">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03F50E1F" w14:textId="77777777" w:rsidR="00FD7507" w:rsidRPr="007C5AF6" w:rsidRDefault="00FD7507" w:rsidP="00EF5F95">
            <w:pPr>
              <w:cnfStyle w:val="000000000000" w:firstRow="0" w:lastRow="0" w:firstColumn="0" w:lastColumn="0" w:oddVBand="0" w:evenVBand="0" w:oddHBand="0" w:evenHBand="0" w:firstRowFirstColumn="0" w:firstRowLastColumn="0" w:lastRowFirstColumn="0" w:lastRowLastColumn="0"/>
              <w:rPr>
                <w:sz w:val="6"/>
                <w:szCs w:val="6"/>
              </w:rPr>
            </w:pPr>
          </w:p>
        </w:tc>
        <w:tc>
          <w:tcPr>
            <w:tcW w:w="890" w:type="pct"/>
            <w:tcBorders>
              <w:top w:val="nil"/>
            </w:tcBorders>
          </w:tcPr>
          <w:p w14:paraId="6B2B6E23" w14:textId="77777777" w:rsidR="00FD7507" w:rsidRPr="007C5AF6" w:rsidRDefault="00FD7507" w:rsidP="00EF5F95">
            <w:pPr>
              <w:cnfStyle w:val="000000000000" w:firstRow="0" w:lastRow="0" w:firstColumn="0" w:lastColumn="0" w:oddVBand="0" w:evenVBand="0" w:oddHBand="0" w:evenHBand="0" w:firstRowFirstColumn="0" w:firstRowLastColumn="0" w:lastRowFirstColumn="0" w:lastRowLastColumn="0"/>
              <w:rPr>
                <w:sz w:val="6"/>
                <w:szCs w:val="6"/>
              </w:rPr>
            </w:pPr>
          </w:p>
        </w:tc>
      </w:tr>
      <w:tr w:rsidR="00FD7507" w:rsidRPr="00F255B0" w14:paraId="5828761F"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697FB94A" w14:textId="77777777" w:rsidR="00FD7507" w:rsidRPr="007C5AF6" w:rsidRDefault="00FD7507" w:rsidP="00EF5F95">
            <w:pPr>
              <w:rPr>
                <w:b w:val="0"/>
                <w:sz w:val="6"/>
                <w:szCs w:val="6"/>
              </w:rPr>
            </w:pPr>
          </w:p>
        </w:tc>
        <w:tc>
          <w:tcPr>
            <w:tcW w:w="889" w:type="pct"/>
            <w:tcBorders>
              <w:bottom w:val="single" w:sz="4" w:space="0" w:color="9CC2E5" w:themeColor="accent5" w:themeTint="99"/>
            </w:tcBorders>
          </w:tcPr>
          <w:p w14:paraId="63F44B7C"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2E00BAB3"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6D073905"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49236668"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6E1C8BB4"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FD7507" w:rsidRPr="00F255B0" w14:paraId="7AC6488C" w14:textId="77777777" w:rsidTr="00EF5F95">
        <w:tc>
          <w:tcPr>
            <w:cnfStyle w:val="001000000000" w:firstRow="0" w:lastRow="0" w:firstColumn="1" w:lastColumn="0" w:oddVBand="0" w:evenVBand="0" w:oddHBand="0" w:evenHBand="0" w:firstRowFirstColumn="0" w:firstRowLastColumn="0" w:lastRowFirstColumn="0" w:lastRowLastColumn="0"/>
            <w:tcW w:w="554" w:type="pct"/>
            <w:vMerge/>
          </w:tcPr>
          <w:p w14:paraId="2348554F" w14:textId="77777777" w:rsidR="00FD7507" w:rsidRPr="007C5AF6" w:rsidRDefault="00FD7507" w:rsidP="00EF5F95">
            <w:pPr>
              <w:rPr>
                <w:b w:val="0"/>
                <w:sz w:val="6"/>
                <w:szCs w:val="6"/>
              </w:rPr>
            </w:pPr>
          </w:p>
        </w:tc>
        <w:tc>
          <w:tcPr>
            <w:tcW w:w="4446" w:type="pct"/>
            <w:gridSpan w:val="5"/>
            <w:tcBorders>
              <w:bottom w:val="single" w:sz="4" w:space="0" w:color="9CC2E5" w:themeColor="accent5" w:themeTint="99"/>
            </w:tcBorders>
          </w:tcPr>
          <w:p w14:paraId="35FF8783" w14:textId="77777777" w:rsidR="00FD7507" w:rsidRDefault="00FD7507" w:rsidP="00EF5F95">
            <w:pPr>
              <w:cnfStyle w:val="000000000000" w:firstRow="0" w:lastRow="0" w:firstColumn="0" w:lastColumn="0" w:oddVBand="0" w:evenVBand="0" w:oddHBand="0" w:evenHBand="0" w:firstRowFirstColumn="0" w:firstRowLastColumn="0" w:lastRowFirstColumn="0" w:lastRowLastColumn="0"/>
              <w:rPr>
                <w:b/>
                <w:sz w:val="20"/>
                <w:szCs w:val="20"/>
              </w:rPr>
            </w:pPr>
            <w:r w:rsidRPr="00FD7507">
              <w:rPr>
                <w:b/>
                <w:sz w:val="20"/>
                <w:szCs w:val="20"/>
              </w:rPr>
              <w:t xml:space="preserve">Repérer des transformations de matériaux sous l’effet d’actions mécaniques avec les mains ou avec des outils. </w:t>
            </w:r>
          </w:p>
          <w:p w14:paraId="391C4851" w14:textId="77777777" w:rsidR="00FD7507" w:rsidRDefault="00FD7507" w:rsidP="00EF5F95">
            <w:pPr>
              <w:cnfStyle w:val="000000000000" w:firstRow="0" w:lastRow="0" w:firstColumn="0" w:lastColumn="0" w:oddVBand="0" w:evenVBand="0" w:oddHBand="0" w:evenHBand="0" w:firstRowFirstColumn="0" w:firstRowLastColumn="0" w:lastRowFirstColumn="0" w:lastRowLastColumn="0"/>
              <w:rPr>
                <w:sz w:val="20"/>
                <w:szCs w:val="20"/>
              </w:rPr>
            </w:pPr>
            <w:r w:rsidRPr="00FD7507">
              <w:rPr>
                <w:sz w:val="20"/>
                <w:szCs w:val="20"/>
              </w:rPr>
              <w:t>Modeler de la pâte à sel, déchirer et froisser du papier, découper de la pâte à modeler</w:t>
            </w:r>
          </w:p>
          <w:p w14:paraId="2CC0C806" w14:textId="15B62777" w:rsidR="00FD7507" w:rsidRPr="005F5F5D" w:rsidRDefault="00FD7507" w:rsidP="00EF5F95">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P</w:t>
            </w:r>
            <w:r w:rsidRPr="00FD7507">
              <w:rPr>
                <w:sz w:val="20"/>
                <w:szCs w:val="20"/>
              </w:rPr>
              <w:t>resser des fruits et filtrer pour faire du jus, etc</w:t>
            </w:r>
          </w:p>
        </w:tc>
      </w:tr>
      <w:tr w:rsidR="00FD7507" w:rsidRPr="00F255B0" w14:paraId="677DB367"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23DA0FCF" w14:textId="77777777" w:rsidR="00FD7507" w:rsidRPr="007C5AF6" w:rsidRDefault="00FD7507" w:rsidP="00EF5F95">
            <w:pPr>
              <w:rPr>
                <w:b w:val="0"/>
                <w:sz w:val="6"/>
                <w:szCs w:val="6"/>
              </w:rPr>
            </w:pPr>
          </w:p>
        </w:tc>
        <w:tc>
          <w:tcPr>
            <w:tcW w:w="889" w:type="pct"/>
            <w:tcBorders>
              <w:bottom w:val="single" w:sz="4" w:space="0" w:color="9CC2E5" w:themeColor="accent5" w:themeTint="99"/>
            </w:tcBorders>
          </w:tcPr>
          <w:p w14:paraId="7F9D2FDE"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4C425647"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27F4BABC"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72AC8913"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60138261"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FD7507" w:rsidRPr="00F255B0" w14:paraId="71DE5B28" w14:textId="77777777" w:rsidTr="00FD7507">
        <w:tc>
          <w:tcPr>
            <w:cnfStyle w:val="001000000000" w:firstRow="0" w:lastRow="0" w:firstColumn="1" w:lastColumn="0" w:oddVBand="0" w:evenVBand="0" w:oddHBand="0" w:evenHBand="0" w:firstRowFirstColumn="0" w:firstRowLastColumn="0" w:lastRowFirstColumn="0" w:lastRowLastColumn="0"/>
            <w:tcW w:w="554" w:type="pct"/>
            <w:vMerge/>
          </w:tcPr>
          <w:p w14:paraId="1C0A06F5" w14:textId="77777777" w:rsidR="00FD7507" w:rsidRPr="007C5AF6" w:rsidRDefault="00FD7507" w:rsidP="00EF5F95">
            <w:pPr>
              <w:rPr>
                <w:b w:val="0"/>
                <w:sz w:val="6"/>
                <w:szCs w:val="6"/>
              </w:rPr>
            </w:pPr>
          </w:p>
        </w:tc>
        <w:tc>
          <w:tcPr>
            <w:tcW w:w="4446" w:type="pct"/>
            <w:gridSpan w:val="5"/>
            <w:tcBorders>
              <w:bottom w:val="single" w:sz="4" w:space="0" w:color="9CC2E5" w:themeColor="accent5" w:themeTint="99"/>
            </w:tcBorders>
          </w:tcPr>
          <w:p w14:paraId="25CA98FC" w14:textId="77777777" w:rsidR="00FD7507" w:rsidRPr="00FD7507" w:rsidRDefault="00FD7507" w:rsidP="00EF5F95">
            <w:pPr>
              <w:cnfStyle w:val="000000000000" w:firstRow="0" w:lastRow="0" w:firstColumn="0" w:lastColumn="0" w:oddVBand="0" w:evenVBand="0" w:oddHBand="0" w:evenHBand="0" w:firstRowFirstColumn="0" w:firstRowLastColumn="0" w:lastRowFirstColumn="0" w:lastRowLastColumn="0"/>
              <w:rPr>
                <w:b/>
                <w:sz w:val="20"/>
                <w:szCs w:val="20"/>
              </w:rPr>
            </w:pPr>
            <w:r w:rsidRPr="00FD7507">
              <w:rPr>
                <w:b/>
                <w:sz w:val="20"/>
                <w:szCs w:val="20"/>
              </w:rPr>
              <w:t>Utiliser des objets, connaitre leur nom et leur fonction.</w:t>
            </w:r>
          </w:p>
          <w:p w14:paraId="09A09E1C" w14:textId="7826B47C" w:rsidR="00FD7507" w:rsidRPr="007C5AF6" w:rsidRDefault="00FD7507" w:rsidP="00EF5F95">
            <w:pPr>
              <w:cnfStyle w:val="000000000000" w:firstRow="0" w:lastRow="0" w:firstColumn="0" w:lastColumn="0" w:oddVBand="0" w:evenVBand="0" w:oddHBand="0" w:evenHBand="0" w:firstRowFirstColumn="0" w:firstRowLastColumn="0" w:lastRowFirstColumn="0" w:lastRowLastColumn="0"/>
              <w:rPr>
                <w:sz w:val="6"/>
                <w:szCs w:val="6"/>
              </w:rPr>
            </w:pPr>
            <w:r w:rsidRPr="00FD7507">
              <w:rPr>
                <w:sz w:val="20"/>
                <w:szCs w:val="20"/>
              </w:rPr>
              <w:t>Mélanger avec une spatule, découper avec des ciseaux adaptés, remonter la fermeture éclair de son manteau, faire un trou avec une pelle dans la jardinière, verser de l’eau dans les gobelets, etc.</w:t>
            </w:r>
          </w:p>
        </w:tc>
      </w:tr>
      <w:tr w:rsidR="00FD7507" w:rsidRPr="00F255B0" w14:paraId="328998F2"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34388962" w14:textId="77777777" w:rsidR="00FD7507" w:rsidRPr="007C5AF6" w:rsidRDefault="00FD7507" w:rsidP="00EF5F95">
            <w:pPr>
              <w:rPr>
                <w:b w:val="0"/>
                <w:sz w:val="6"/>
                <w:szCs w:val="6"/>
              </w:rPr>
            </w:pPr>
          </w:p>
        </w:tc>
        <w:tc>
          <w:tcPr>
            <w:tcW w:w="889" w:type="pct"/>
            <w:tcBorders>
              <w:bottom w:val="single" w:sz="4" w:space="0" w:color="9CC2E5" w:themeColor="accent5" w:themeTint="99"/>
            </w:tcBorders>
          </w:tcPr>
          <w:p w14:paraId="77FB3B08"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7C149837"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3D206EFD"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204EC73D"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093E3526"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FD7507" w:rsidRPr="00F255B0" w14:paraId="0AA2F2A5" w14:textId="77777777" w:rsidTr="00EF5F95">
        <w:tc>
          <w:tcPr>
            <w:cnfStyle w:val="001000000000" w:firstRow="0" w:lastRow="0" w:firstColumn="1" w:lastColumn="0" w:oddVBand="0" w:evenVBand="0" w:oddHBand="0" w:evenHBand="0" w:firstRowFirstColumn="0" w:firstRowLastColumn="0" w:lastRowFirstColumn="0" w:lastRowLastColumn="0"/>
            <w:tcW w:w="554" w:type="pct"/>
            <w:vMerge/>
          </w:tcPr>
          <w:p w14:paraId="5C587366" w14:textId="77777777" w:rsidR="00FD7507" w:rsidRPr="007C5AF6" w:rsidRDefault="00FD7507" w:rsidP="00EF5F95">
            <w:pPr>
              <w:rPr>
                <w:b w:val="0"/>
                <w:sz w:val="6"/>
                <w:szCs w:val="6"/>
              </w:rPr>
            </w:pPr>
          </w:p>
        </w:tc>
        <w:tc>
          <w:tcPr>
            <w:tcW w:w="4446" w:type="pct"/>
            <w:gridSpan w:val="5"/>
            <w:tcBorders>
              <w:bottom w:val="single" w:sz="4" w:space="0" w:color="9CC2E5" w:themeColor="accent5" w:themeTint="99"/>
            </w:tcBorders>
          </w:tcPr>
          <w:p w14:paraId="4FA3994B" w14:textId="77777777" w:rsidR="00FD7507" w:rsidRDefault="00FD7507" w:rsidP="00EF5F95">
            <w:pPr>
              <w:cnfStyle w:val="000000000000" w:firstRow="0" w:lastRow="0" w:firstColumn="0" w:lastColumn="0" w:oddVBand="0" w:evenVBand="0" w:oddHBand="0" w:evenHBand="0" w:firstRowFirstColumn="0" w:firstRowLastColumn="0" w:lastRowFirstColumn="0" w:lastRowLastColumn="0"/>
              <w:rPr>
                <w:b/>
                <w:sz w:val="20"/>
                <w:szCs w:val="20"/>
              </w:rPr>
            </w:pPr>
            <w:r w:rsidRPr="00FD7507">
              <w:rPr>
                <w:b/>
                <w:sz w:val="20"/>
                <w:szCs w:val="20"/>
              </w:rPr>
              <w:t xml:space="preserve">Réaliser une construction, fabriquer un objet librement ou par un guidage pas à pas. </w:t>
            </w:r>
          </w:p>
          <w:p w14:paraId="22E65C47" w14:textId="1572C2B5" w:rsidR="00906C25" w:rsidRDefault="00906C25" w:rsidP="00EF5F95">
            <w:pPr>
              <w:cnfStyle w:val="000000000000" w:firstRow="0" w:lastRow="0" w:firstColumn="0" w:lastColumn="0" w:oddVBand="0" w:evenVBand="0" w:oddHBand="0" w:evenHBand="0" w:firstRowFirstColumn="0" w:firstRowLastColumn="0" w:lastRowFirstColumn="0" w:lastRowLastColumn="0"/>
              <w:rPr>
                <w:bCs/>
                <w:sz w:val="20"/>
                <w:szCs w:val="20"/>
              </w:rPr>
            </w:pPr>
            <w:r w:rsidRPr="00906C25">
              <w:rPr>
                <w:bCs/>
                <w:sz w:val="20"/>
                <w:szCs w:val="20"/>
              </w:rPr>
              <w:t>Fabriquer un personnage articulé à l’aide d’attaches parisiennes.</w:t>
            </w:r>
          </w:p>
          <w:p w14:paraId="6BCF4BFC" w14:textId="05A2355C" w:rsidR="00FD7507" w:rsidRPr="007C5AF6" w:rsidRDefault="00906C25" w:rsidP="00EF5F95">
            <w:pPr>
              <w:cnfStyle w:val="000000000000" w:firstRow="0" w:lastRow="0" w:firstColumn="0" w:lastColumn="0" w:oddVBand="0" w:evenVBand="0" w:oddHBand="0" w:evenHBand="0" w:firstRowFirstColumn="0" w:firstRowLastColumn="0" w:lastRowFirstColumn="0" w:lastRowLastColumn="0"/>
              <w:rPr>
                <w:sz w:val="6"/>
                <w:szCs w:val="6"/>
              </w:rPr>
            </w:pPr>
            <w:r>
              <w:rPr>
                <w:bCs/>
                <w:sz w:val="20"/>
                <w:szCs w:val="20"/>
              </w:rPr>
              <w:t xml:space="preserve">                                                        </w:t>
            </w:r>
            <w:r w:rsidRPr="00906C25">
              <w:rPr>
                <w:bCs/>
                <w:sz w:val="20"/>
                <w:szCs w:val="20"/>
              </w:rPr>
              <w:t>Construire une tour la plus haute possible avec des planchettes en bois.</w:t>
            </w:r>
          </w:p>
        </w:tc>
      </w:tr>
      <w:tr w:rsidR="00FD7507" w:rsidRPr="00F255B0" w14:paraId="1CFE6CB1"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Borders>
              <w:bottom w:val="single" w:sz="4" w:space="0" w:color="9CC2E5" w:themeColor="accent5" w:themeTint="99"/>
            </w:tcBorders>
          </w:tcPr>
          <w:p w14:paraId="28434D3B" w14:textId="77777777" w:rsidR="00FD7507" w:rsidRPr="007C5AF6" w:rsidRDefault="00FD7507" w:rsidP="00EF5F95">
            <w:pPr>
              <w:rPr>
                <w:b w:val="0"/>
                <w:sz w:val="6"/>
                <w:szCs w:val="6"/>
              </w:rPr>
            </w:pPr>
          </w:p>
        </w:tc>
        <w:tc>
          <w:tcPr>
            <w:tcW w:w="889" w:type="pct"/>
            <w:tcBorders>
              <w:bottom w:val="single" w:sz="4" w:space="0" w:color="9CC2E5" w:themeColor="accent5" w:themeTint="99"/>
            </w:tcBorders>
          </w:tcPr>
          <w:p w14:paraId="38F68722"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64AAEDC1"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0C6FED1E"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3CE84FDF"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374CEBCA"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BC2DA0" w14:paraId="59CF195F" w14:textId="77777777" w:rsidTr="00BC2DA0">
        <w:trPr>
          <w:trHeight w:val="828"/>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679C80A4" w14:textId="78C0B4E5" w:rsidR="00BC2DA0" w:rsidRDefault="00BC2DA0" w:rsidP="00EF5F95">
            <w:pPr>
              <w:ind w:left="113" w:right="113"/>
              <w:jc w:val="center"/>
              <w:rPr>
                <w:bCs w:val="0"/>
                <w:sz w:val="16"/>
                <w:szCs w:val="16"/>
              </w:rPr>
            </w:pPr>
            <w:r>
              <w:rPr>
                <w:b w:val="0"/>
                <w:sz w:val="16"/>
                <w:szCs w:val="16"/>
              </w:rPr>
              <w:t>Découvrir les états de la matière et les méalnges</w:t>
            </w:r>
          </w:p>
          <w:p w14:paraId="79FFF236" w14:textId="77777777" w:rsidR="00BC2DA0" w:rsidRPr="007A5E53" w:rsidRDefault="00BC2DA0" w:rsidP="00EF5F95">
            <w:pPr>
              <w:ind w:left="113" w:right="113"/>
              <w:jc w:val="center"/>
              <w:rPr>
                <w:b w:val="0"/>
                <w:sz w:val="16"/>
                <w:szCs w:val="16"/>
              </w:rPr>
            </w:pPr>
          </w:p>
        </w:tc>
        <w:tc>
          <w:tcPr>
            <w:tcW w:w="4446" w:type="pct"/>
            <w:gridSpan w:val="5"/>
            <w:tcBorders>
              <w:bottom w:val="nil"/>
            </w:tcBorders>
            <w:vAlign w:val="center"/>
          </w:tcPr>
          <w:p w14:paraId="6EBB202D" w14:textId="77777777" w:rsidR="00BC2DA0" w:rsidRDefault="00BC2DA0"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BC2DA0">
              <w:rPr>
                <w:b/>
                <w:bCs/>
                <w:sz w:val="20"/>
                <w:szCs w:val="20"/>
              </w:rPr>
              <w:t xml:space="preserve">Explorer quelques caractéristiques des solides et des liquides. </w:t>
            </w:r>
          </w:p>
          <w:p w14:paraId="55755158" w14:textId="77777777" w:rsidR="00BC2DA0" w:rsidRDefault="00BC2DA0" w:rsidP="00EF5F95">
            <w:pPr>
              <w:cnfStyle w:val="000000000000" w:firstRow="0" w:lastRow="0" w:firstColumn="0" w:lastColumn="0" w:oddVBand="0" w:evenVBand="0" w:oddHBand="0" w:evenHBand="0" w:firstRowFirstColumn="0" w:firstRowLastColumn="0" w:lastRowFirstColumn="0" w:lastRowLastColumn="0"/>
              <w:rPr>
                <w:sz w:val="20"/>
                <w:szCs w:val="20"/>
              </w:rPr>
            </w:pPr>
            <w:r w:rsidRPr="00BC2DA0">
              <w:rPr>
                <w:sz w:val="20"/>
                <w:szCs w:val="20"/>
              </w:rPr>
              <w:t>Choisir une méthode adaptée, avec et sans ustensiles, pour transporter des liquides et des solides (les ustensiles avec des trous, tels qu’une passoire ou un filtre à café, laissent passer l’eau, pour les solides (sable, cailloux), cela dépend de la taille des trous).</w:t>
            </w:r>
          </w:p>
          <w:p w14:paraId="2270BB53" w14:textId="1AF53E7C" w:rsidR="00BC2DA0" w:rsidRPr="005B6179" w:rsidRDefault="00BC2DA0" w:rsidP="00EF5F95">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Plateau de manipulation toute l’année + activité en école dehors (période 5).</w:t>
            </w:r>
          </w:p>
        </w:tc>
      </w:tr>
      <w:tr w:rsidR="00BC2DA0" w14:paraId="6D4D9311" w14:textId="77777777" w:rsidTr="00EF5F95">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790D3085" w14:textId="77777777" w:rsidR="00BC2DA0" w:rsidRPr="00EF7C35" w:rsidRDefault="00BC2DA0" w:rsidP="00EF5F95">
            <w:pPr>
              <w:ind w:left="113" w:right="113"/>
              <w:jc w:val="center"/>
              <w:rPr>
                <w:b w:val="0"/>
                <w:sz w:val="6"/>
                <w:szCs w:val="6"/>
              </w:rPr>
            </w:pPr>
          </w:p>
        </w:tc>
        <w:tc>
          <w:tcPr>
            <w:tcW w:w="4446" w:type="pct"/>
            <w:gridSpan w:val="5"/>
            <w:tcBorders>
              <w:bottom w:val="nil"/>
            </w:tcBorders>
            <w:vAlign w:val="center"/>
          </w:tcPr>
          <w:p w14:paraId="0A0B4473" w14:textId="77777777" w:rsidR="00BC2DA0" w:rsidRPr="00EF7C35" w:rsidRDefault="00BC2DA0" w:rsidP="00EF5F95">
            <w:pPr>
              <w:cnfStyle w:val="000000100000" w:firstRow="0" w:lastRow="0" w:firstColumn="0" w:lastColumn="0" w:oddVBand="0" w:evenVBand="0" w:oddHBand="1" w:evenHBand="0" w:firstRowFirstColumn="0" w:firstRowLastColumn="0" w:lastRowFirstColumn="0" w:lastRowLastColumn="0"/>
              <w:rPr>
                <w:b/>
                <w:bCs/>
                <w:sz w:val="6"/>
                <w:szCs w:val="6"/>
              </w:rPr>
            </w:pPr>
          </w:p>
        </w:tc>
      </w:tr>
      <w:tr w:rsidR="00BC2DA0" w14:paraId="799E0F41" w14:textId="77777777" w:rsidTr="00EF5F95">
        <w:trPr>
          <w:trHeight w:val="126"/>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540FE238" w14:textId="77777777" w:rsidR="00BC2DA0" w:rsidRDefault="00BC2DA0" w:rsidP="00EF5F95">
            <w:pPr>
              <w:ind w:left="113" w:right="113"/>
              <w:jc w:val="center"/>
              <w:rPr>
                <w:b w:val="0"/>
                <w:sz w:val="16"/>
                <w:szCs w:val="16"/>
              </w:rPr>
            </w:pPr>
          </w:p>
        </w:tc>
        <w:tc>
          <w:tcPr>
            <w:tcW w:w="4446" w:type="pct"/>
            <w:gridSpan w:val="5"/>
            <w:tcBorders>
              <w:bottom w:val="nil"/>
            </w:tcBorders>
            <w:vAlign w:val="center"/>
          </w:tcPr>
          <w:p w14:paraId="16DFC637" w14:textId="77777777" w:rsidR="00BC2DA0" w:rsidRDefault="00BC2DA0"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BC2DA0">
              <w:rPr>
                <w:b/>
                <w:bCs/>
                <w:sz w:val="20"/>
                <w:szCs w:val="20"/>
              </w:rPr>
              <w:t xml:space="preserve">Constater les effets d’un déplacement d’air sur des objets ou sur soi-même. </w:t>
            </w:r>
          </w:p>
          <w:p w14:paraId="7EDCD9D7" w14:textId="51D4DFB3" w:rsidR="00BC2DA0" w:rsidRPr="00CF6B2A" w:rsidRDefault="00BC2DA0" w:rsidP="00EF5F95">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Plateau de manipulation + observation en école dehors (</w:t>
            </w:r>
            <w:r w:rsidRPr="00BC2DA0">
              <w:rPr>
                <w:sz w:val="20"/>
                <w:szCs w:val="20"/>
              </w:rPr>
              <w:t>« Je sens l’air sur ma joue quand on agite un éventail. », « Quand il y a du vent, les feuilles volent dans la cour et le moulinet tourne vite. »</w:t>
            </w:r>
            <w:r>
              <w:rPr>
                <w:sz w:val="20"/>
                <w:szCs w:val="20"/>
              </w:rPr>
              <w:t>)</w:t>
            </w:r>
          </w:p>
        </w:tc>
      </w:tr>
      <w:tr w:rsidR="00BC2DA0" w14:paraId="20CFA52E" w14:textId="77777777" w:rsidTr="00EF5F95">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3FBC1E15" w14:textId="77777777" w:rsidR="00BC2DA0" w:rsidRPr="00EF7C35" w:rsidRDefault="00BC2DA0" w:rsidP="00EF5F95">
            <w:pPr>
              <w:ind w:left="113" w:right="113"/>
              <w:jc w:val="center"/>
              <w:rPr>
                <w:b w:val="0"/>
                <w:sz w:val="6"/>
                <w:szCs w:val="6"/>
              </w:rPr>
            </w:pPr>
          </w:p>
        </w:tc>
        <w:tc>
          <w:tcPr>
            <w:tcW w:w="4446" w:type="pct"/>
            <w:gridSpan w:val="5"/>
            <w:tcBorders>
              <w:bottom w:val="nil"/>
            </w:tcBorders>
            <w:vAlign w:val="center"/>
          </w:tcPr>
          <w:p w14:paraId="2EDAF401" w14:textId="77777777" w:rsidR="00BC2DA0" w:rsidRPr="00EF7C35" w:rsidRDefault="00BC2DA0" w:rsidP="00EF5F95">
            <w:pPr>
              <w:cnfStyle w:val="000000100000" w:firstRow="0" w:lastRow="0" w:firstColumn="0" w:lastColumn="0" w:oddVBand="0" w:evenVBand="0" w:oddHBand="1" w:evenHBand="0" w:firstRowFirstColumn="0" w:firstRowLastColumn="0" w:lastRowFirstColumn="0" w:lastRowLastColumn="0"/>
              <w:rPr>
                <w:b/>
                <w:bCs/>
                <w:sz w:val="6"/>
                <w:szCs w:val="6"/>
              </w:rPr>
            </w:pPr>
          </w:p>
        </w:tc>
      </w:tr>
      <w:tr w:rsidR="00BC2DA0" w14:paraId="14961356" w14:textId="77777777" w:rsidTr="00EF5F95">
        <w:trPr>
          <w:trHeight w:val="268"/>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59008EE1" w14:textId="77777777" w:rsidR="00BC2DA0" w:rsidRPr="00CF6B2A" w:rsidRDefault="00BC2DA0" w:rsidP="00EF5F95">
            <w:pPr>
              <w:ind w:left="113" w:right="113"/>
              <w:jc w:val="center"/>
              <w:rPr>
                <w:b w:val="0"/>
                <w:sz w:val="20"/>
                <w:szCs w:val="20"/>
              </w:rPr>
            </w:pPr>
          </w:p>
        </w:tc>
        <w:tc>
          <w:tcPr>
            <w:tcW w:w="4446" w:type="pct"/>
            <w:gridSpan w:val="5"/>
            <w:tcBorders>
              <w:bottom w:val="nil"/>
            </w:tcBorders>
            <w:vAlign w:val="center"/>
          </w:tcPr>
          <w:p w14:paraId="151D5BE6" w14:textId="77777777" w:rsidR="00BC2DA0" w:rsidRDefault="00BC2DA0"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BC2DA0">
              <w:rPr>
                <w:b/>
                <w:bCs/>
                <w:sz w:val="20"/>
                <w:szCs w:val="20"/>
              </w:rPr>
              <w:t>Réaliser et observer des mélanges.</w:t>
            </w:r>
          </w:p>
          <w:p w14:paraId="36B68EEE" w14:textId="15F7DAEF" w:rsidR="00BC2DA0" w:rsidRPr="00CF6B2A" w:rsidRDefault="00BC2DA0" w:rsidP="00EF5F95">
            <w:pPr>
              <w:cnfStyle w:val="000000000000" w:firstRow="0" w:lastRow="0" w:firstColumn="0" w:lastColumn="0" w:oddVBand="0" w:evenVBand="0" w:oddHBand="0" w:evenHBand="0" w:firstRowFirstColumn="0" w:firstRowLastColumn="0" w:lastRowFirstColumn="0" w:lastRowLastColumn="0"/>
              <w:rPr>
                <w:b/>
                <w:bCs/>
                <w:sz w:val="20"/>
                <w:szCs w:val="20"/>
              </w:rPr>
            </w:pPr>
            <w:r>
              <w:rPr>
                <w:sz w:val="20"/>
                <w:szCs w:val="20"/>
              </w:rPr>
              <w:t xml:space="preserve">Plateaux de manipulation : </w:t>
            </w:r>
            <w:r w:rsidRPr="00BC2DA0">
              <w:rPr>
                <w:sz w:val="20"/>
                <w:szCs w:val="20"/>
              </w:rPr>
              <w:t>Fabriquer de la pâte à sel, du sirop à l’eau, mélanger du riz et des lentilles, du sable et de l’eau.</w:t>
            </w:r>
          </w:p>
        </w:tc>
      </w:tr>
      <w:tr w:rsidR="00BC2DA0" w14:paraId="6EC11FCB" w14:textId="77777777" w:rsidTr="00BC2DA0">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25D7D3E4" w14:textId="77777777" w:rsidR="00BC2DA0" w:rsidRPr="00CF6B2A" w:rsidRDefault="00BC2DA0" w:rsidP="00EF5F95">
            <w:pPr>
              <w:ind w:left="113" w:right="113"/>
              <w:jc w:val="center"/>
              <w:rPr>
                <w:b w:val="0"/>
                <w:sz w:val="20"/>
                <w:szCs w:val="20"/>
              </w:rPr>
            </w:pPr>
          </w:p>
        </w:tc>
        <w:tc>
          <w:tcPr>
            <w:tcW w:w="4446" w:type="pct"/>
            <w:gridSpan w:val="5"/>
            <w:tcBorders>
              <w:bottom w:val="nil"/>
            </w:tcBorders>
            <w:vAlign w:val="center"/>
          </w:tcPr>
          <w:p w14:paraId="63E8A2F9" w14:textId="77777777" w:rsidR="00BC2DA0" w:rsidRPr="00BC2DA0" w:rsidRDefault="00BC2DA0" w:rsidP="00EF5F95">
            <w:pPr>
              <w:cnfStyle w:val="000000100000" w:firstRow="0" w:lastRow="0" w:firstColumn="0" w:lastColumn="0" w:oddVBand="0" w:evenVBand="0" w:oddHBand="1" w:evenHBand="0" w:firstRowFirstColumn="0" w:firstRowLastColumn="0" w:lastRowFirstColumn="0" w:lastRowLastColumn="0"/>
              <w:rPr>
                <w:b/>
                <w:bCs/>
                <w:sz w:val="6"/>
                <w:szCs w:val="6"/>
              </w:rPr>
            </w:pPr>
          </w:p>
        </w:tc>
      </w:tr>
      <w:tr w:rsidR="00BC2DA0" w14:paraId="2E357287" w14:textId="77777777" w:rsidTr="00BC2DA0">
        <w:trPr>
          <w:trHeight w:val="268"/>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205B8B60" w14:textId="77777777" w:rsidR="00BC2DA0" w:rsidRPr="00CF6B2A" w:rsidRDefault="00BC2DA0" w:rsidP="00EF5F95">
            <w:pPr>
              <w:ind w:left="113" w:right="113"/>
              <w:jc w:val="center"/>
              <w:rPr>
                <w:b w:val="0"/>
                <w:sz w:val="20"/>
                <w:szCs w:val="20"/>
              </w:rPr>
            </w:pPr>
          </w:p>
        </w:tc>
        <w:tc>
          <w:tcPr>
            <w:tcW w:w="889" w:type="pct"/>
            <w:tcBorders>
              <w:bottom w:val="nil"/>
            </w:tcBorders>
            <w:vAlign w:val="center"/>
          </w:tcPr>
          <w:p w14:paraId="4E191E3B" w14:textId="497EBD51" w:rsidR="00BC2DA0" w:rsidRPr="00BC2DA0" w:rsidRDefault="00BC2DA0" w:rsidP="00EF5F95">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78" w:type="pct"/>
            <w:gridSpan w:val="2"/>
            <w:tcBorders>
              <w:bottom w:val="nil"/>
            </w:tcBorders>
            <w:vAlign w:val="center"/>
          </w:tcPr>
          <w:p w14:paraId="756EAF21" w14:textId="77777777" w:rsidR="00BC2DA0" w:rsidRDefault="00BC2DA0"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BC2DA0">
              <w:rPr>
                <w:b/>
                <w:bCs/>
                <w:sz w:val="20"/>
                <w:szCs w:val="20"/>
              </w:rPr>
              <w:t>Découvrir et observer la fusion et la solidification de l’eau.</w:t>
            </w:r>
          </w:p>
          <w:p w14:paraId="69BB4E73" w14:textId="39517B28" w:rsidR="00BC2DA0" w:rsidRPr="00FC44F4" w:rsidRDefault="00FC44F4" w:rsidP="00EF5F95">
            <w:pPr>
              <w:cnfStyle w:val="000000000000" w:firstRow="0" w:lastRow="0" w:firstColumn="0" w:lastColumn="0" w:oddVBand="0" w:evenVBand="0" w:oddHBand="0" w:evenHBand="0" w:firstRowFirstColumn="0" w:firstRowLastColumn="0" w:lastRowFirstColumn="0" w:lastRowLastColumn="0"/>
              <w:rPr>
                <w:sz w:val="20"/>
                <w:szCs w:val="20"/>
              </w:rPr>
            </w:pPr>
            <w:r w:rsidRPr="00FC44F4">
              <w:rPr>
                <w:sz w:val="20"/>
                <w:szCs w:val="20"/>
              </w:rPr>
              <w:t>Observer, manipuler et fabriquer de la glace (dehors ou en utilisant un mélange réfrigérant), la faire fondre.</w:t>
            </w:r>
          </w:p>
        </w:tc>
        <w:tc>
          <w:tcPr>
            <w:tcW w:w="889" w:type="pct"/>
            <w:tcBorders>
              <w:bottom w:val="nil"/>
            </w:tcBorders>
            <w:vAlign w:val="center"/>
          </w:tcPr>
          <w:p w14:paraId="51BD8D09" w14:textId="77777777" w:rsidR="00BC2DA0" w:rsidRPr="00BC2DA0" w:rsidRDefault="00BC2DA0" w:rsidP="00EF5F95">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890" w:type="pct"/>
            <w:tcBorders>
              <w:bottom w:val="nil"/>
            </w:tcBorders>
            <w:vAlign w:val="center"/>
          </w:tcPr>
          <w:p w14:paraId="72FEA60F" w14:textId="008A20CE" w:rsidR="00BC2DA0" w:rsidRPr="00BC2DA0" w:rsidRDefault="00BC2DA0" w:rsidP="00EF5F95">
            <w:pPr>
              <w:cnfStyle w:val="000000000000" w:firstRow="0" w:lastRow="0" w:firstColumn="0" w:lastColumn="0" w:oddVBand="0" w:evenVBand="0" w:oddHBand="0" w:evenHBand="0" w:firstRowFirstColumn="0" w:firstRowLastColumn="0" w:lastRowFirstColumn="0" w:lastRowLastColumn="0"/>
              <w:rPr>
                <w:b/>
                <w:bCs/>
                <w:sz w:val="20"/>
                <w:szCs w:val="20"/>
              </w:rPr>
            </w:pPr>
          </w:p>
        </w:tc>
      </w:tr>
      <w:tr w:rsidR="00FD7507" w:rsidRPr="00F255B0" w14:paraId="132C46E0"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5C7079AC" w14:textId="77777777" w:rsidR="00FD7507" w:rsidRPr="007C5AF6" w:rsidRDefault="00FD7507" w:rsidP="00EF5F95">
            <w:pPr>
              <w:rPr>
                <w:b w:val="0"/>
                <w:sz w:val="6"/>
                <w:szCs w:val="6"/>
              </w:rPr>
            </w:pPr>
          </w:p>
        </w:tc>
        <w:tc>
          <w:tcPr>
            <w:tcW w:w="889" w:type="pct"/>
          </w:tcPr>
          <w:p w14:paraId="61F8947F"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865C440"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326853F"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47D28BFE"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73515B66" w14:textId="77777777" w:rsidR="00FD7507" w:rsidRPr="007C5AF6" w:rsidRDefault="00FD7507" w:rsidP="00EF5F95">
            <w:pPr>
              <w:cnfStyle w:val="000000100000" w:firstRow="0" w:lastRow="0" w:firstColumn="0" w:lastColumn="0" w:oddVBand="0" w:evenVBand="0" w:oddHBand="1" w:evenHBand="0" w:firstRowFirstColumn="0" w:firstRowLastColumn="0" w:lastRowFirstColumn="0" w:lastRowLastColumn="0"/>
              <w:rPr>
                <w:sz w:val="6"/>
                <w:szCs w:val="6"/>
              </w:rPr>
            </w:pPr>
          </w:p>
        </w:tc>
      </w:tr>
    </w:tbl>
    <w:p w14:paraId="24A7CBBB" w14:textId="77777777" w:rsidR="00FD7507" w:rsidRPr="007F57C3" w:rsidRDefault="00FD7507" w:rsidP="00FD7507">
      <w:pPr>
        <w:pStyle w:val="NormalCouleur"/>
        <w:rPr>
          <w:szCs w:val="20"/>
        </w:rPr>
      </w:pPr>
    </w:p>
    <w:p w14:paraId="543F7BEE" w14:textId="77777777" w:rsidR="00FD7507" w:rsidRPr="00E97E3F" w:rsidRDefault="00FD7507" w:rsidP="00FD7507">
      <w:pPr>
        <w:pStyle w:val="NormalCouleur"/>
        <w:rPr>
          <w:rFonts w:asciiTheme="minorHAnsi" w:eastAsiaTheme="minorHAnsi" w:hAnsiTheme="minorHAnsi" w:cs="Arial"/>
          <w:color w:val="auto"/>
          <w:szCs w:val="20"/>
          <w:lang w:eastAsia="en-US"/>
        </w:rPr>
      </w:pPr>
    </w:p>
    <w:p w14:paraId="6910661B" w14:textId="27558C4C" w:rsidR="00FC44F4" w:rsidRPr="00906C25" w:rsidRDefault="00FC44F4" w:rsidP="00FC44F4">
      <w:pPr>
        <w:spacing w:after="0" w:line="240" w:lineRule="auto"/>
        <w:jc w:val="center"/>
        <w:rPr>
          <w:rFonts w:ascii="Arial" w:eastAsia="Times" w:hAnsi="Arial" w:cs="Times"/>
          <w:color w:val="A8D08D" w:themeColor="accent6" w:themeTint="99"/>
          <w:sz w:val="36"/>
          <w:szCs w:val="36"/>
          <w:lang w:eastAsia="fr-FR"/>
        </w:rPr>
      </w:pPr>
      <w:r>
        <w:rPr>
          <w:rFonts w:ascii="AR CENA" w:hAnsi="AR CENA" w:cs="Arial"/>
          <w:color w:val="A8D08D" w:themeColor="accent6" w:themeTint="99"/>
          <w:sz w:val="36"/>
          <w:szCs w:val="36"/>
        </w:rPr>
        <w:t>Après</w:t>
      </w:r>
      <w:r w:rsidRPr="00906C25">
        <w:rPr>
          <w:rFonts w:ascii="AR CENA" w:hAnsi="AR CENA" w:cs="Arial"/>
          <w:color w:val="A8D08D" w:themeColor="accent6" w:themeTint="99"/>
          <w:sz w:val="36"/>
          <w:szCs w:val="36"/>
        </w:rPr>
        <w:t xml:space="preserve"> 4 ans (</w:t>
      </w:r>
      <w:r>
        <w:rPr>
          <w:rFonts w:ascii="AR CENA" w:hAnsi="AR CENA" w:cs="Arial"/>
          <w:color w:val="A8D08D" w:themeColor="accent6" w:themeTint="99"/>
          <w:sz w:val="36"/>
          <w:szCs w:val="36"/>
        </w:rPr>
        <w:t>MS</w:t>
      </w:r>
      <w:r w:rsidRPr="00906C25">
        <w:rPr>
          <w:rFonts w:ascii="AR CENA" w:hAnsi="AR CENA" w:cs="Arial"/>
          <w:color w:val="A8D08D" w:themeColor="accent6" w:themeTint="99"/>
          <w:sz w:val="36"/>
          <w:szCs w:val="36"/>
        </w:rPr>
        <w:t>)</w:t>
      </w:r>
    </w:p>
    <w:p w14:paraId="3529FD50" w14:textId="77777777" w:rsidR="00FC44F4" w:rsidRPr="008D293B" w:rsidRDefault="00FC44F4" w:rsidP="00FC44F4">
      <w:pPr>
        <w:spacing w:after="0"/>
        <w:jc w:val="both"/>
        <w:rPr>
          <w:rFonts w:cs="Arial"/>
          <w:sz w:val="2"/>
          <w:szCs w:val="2"/>
        </w:rPr>
      </w:pPr>
    </w:p>
    <w:p w14:paraId="26E7C84C" w14:textId="77777777" w:rsidR="00FC44F4" w:rsidRDefault="00FC44F4" w:rsidP="00FC44F4">
      <w:pPr>
        <w:pStyle w:val="NormalCouleur"/>
        <w:rPr>
          <w:szCs w:val="20"/>
        </w:rPr>
      </w:pPr>
    </w:p>
    <w:tbl>
      <w:tblPr>
        <w:tblStyle w:val="TableauListe4-Accentuation51"/>
        <w:tblW w:w="5014" w:type="pct"/>
        <w:tblLook w:val="04A0" w:firstRow="1" w:lastRow="0" w:firstColumn="1" w:lastColumn="0" w:noHBand="0" w:noVBand="1"/>
      </w:tblPr>
      <w:tblGrid>
        <w:gridCol w:w="1555"/>
        <w:gridCol w:w="2495"/>
        <w:gridCol w:w="2495"/>
        <w:gridCol w:w="2495"/>
        <w:gridCol w:w="2495"/>
        <w:gridCol w:w="2498"/>
      </w:tblGrid>
      <w:tr w:rsidR="00FC44F4" w14:paraId="5886DBBE" w14:textId="77777777" w:rsidTr="00EF5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24FBC41B" w14:textId="77777777" w:rsidR="00FC44F4" w:rsidRDefault="00FC44F4" w:rsidP="00EF5F95"/>
        </w:tc>
        <w:tc>
          <w:tcPr>
            <w:tcW w:w="889" w:type="pct"/>
          </w:tcPr>
          <w:p w14:paraId="699F17FF" w14:textId="77777777" w:rsidR="00FC44F4" w:rsidRDefault="00FC44F4" w:rsidP="00EF5F95">
            <w:pPr>
              <w:jc w:val="both"/>
              <w:cnfStyle w:val="100000000000" w:firstRow="1" w:lastRow="0" w:firstColumn="0" w:lastColumn="0" w:oddVBand="0" w:evenVBand="0" w:oddHBand="0" w:evenHBand="0" w:firstRowFirstColumn="0" w:firstRowLastColumn="0" w:lastRowFirstColumn="0" w:lastRowLastColumn="0"/>
            </w:pPr>
            <w:r>
              <w:t>Période 1</w:t>
            </w:r>
          </w:p>
        </w:tc>
        <w:tc>
          <w:tcPr>
            <w:tcW w:w="889" w:type="pct"/>
          </w:tcPr>
          <w:p w14:paraId="176889D3" w14:textId="77777777" w:rsidR="00FC44F4" w:rsidRDefault="00FC44F4" w:rsidP="00EF5F95">
            <w:pPr>
              <w:jc w:val="both"/>
              <w:cnfStyle w:val="100000000000" w:firstRow="1" w:lastRow="0" w:firstColumn="0" w:lastColumn="0" w:oddVBand="0" w:evenVBand="0" w:oddHBand="0" w:evenHBand="0" w:firstRowFirstColumn="0" w:firstRowLastColumn="0" w:lastRowFirstColumn="0" w:lastRowLastColumn="0"/>
            </w:pPr>
            <w:r>
              <w:t>Période 2</w:t>
            </w:r>
          </w:p>
        </w:tc>
        <w:tc>
          <w:tcPr>
            <w:tcW w:w="889" w:type="pct"/>
          </w:tcPr>
          <w:p w14:paraId="207C249E" w14:textId="77777777" w:rsidR="00FC44F4" w:rsidRDefault="00FC44F4" w:rsidP="00EF5F95">
            <w:pPr>
              <w:jc w:val="both"/>
              <w:cnfStyle w:val="100000000000" w:firstRow="1" w:lastRow="0" w:firstColumn="0" w:lastColumn="0" w:oddVBand="0" w:evenVBand="0" w:oddHBand="0" w:evenHBand="0" w:firstRowFirstColumn="0" w:firstRowLastColumn="0" w:lastRowFirstColumn="0" w:lastRowLastColumn="0"/>
            </w:pPr>
            <w:r>
              <w:t>Période 3</w:t>
            </w:r>
          </w:p>
        </w:tc>
        <w:tc>
          <w:tcPr>
            <w:tcW w:w="889" w:type="pct"/>
          </w:tcPr>
          <w:p w14:paraId="55958761" w14:textId="77777777" w:rsidR="00FC44F4" w:rsidRDefault="00FC44F4" w:rsidP="00EF5F95">
            <w:pPr>
              <w:jc w:val="both"/>
              <w:cnfStyle w:val="100000000000" w:firstRow="1" w:lastRow="0" w:firstColumn="0" w:lastColumn="0" w:oddVBand="0" w:evenVBand="0" w:oddHBand="0" w:evenHBand="0" w:firstRowFirstColumn="0" w:firstRowLastColumn="0" w:lastRowFirstColumn="0" w:lastRowLastColumn="0"/>
            </w:pPr>
            <w:r>
              <w:t>Période 4</w:t>
            </w:r>
          </w:p>
        </w:tc>
        <w:tc>
          <w:tcPr>
            <w:tcW w:w="890" w:type="pct"/>
          </w:tcPr>
          <w:p w14:paraId="6477871A" w14:textId="77777777" w:rsidR="00FC44F4" w:rsidRDefault="00FC44F4" w:rsidP="00EF5F95">
            <w:pPr>
              <w:jc w:val="both"/>
              <w:cnfStyle w:val="100000000000" w:firstRow="1" w:lastRow="0" w:firstColumn="0" w:lastColumn="0" w:oddVBand="0" w:evenVBand="0" w:oddHBand="0" w:evenHBand="0" w:firstRowFirstColumn="0" w:firstRowLastColumn="0" w:lastRowFirstColumn="0" w:lastRowLastColumn="0"/>
            </w:pPr>
            <w:r>
              <w:t>Période 5</w:t>
            </w:r>
          </w:p>
        </w:tc>
      </w:tr>
      <w:tr w:rsidR="00FC44F4" w:rsidRPr="00F255B0" w14:paraId="5C328F59"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48A8E60F" w14:textId="77777777" w:rsidR="00FC44F4" w:rsidRPr="00F255B0" w:rsidRDefault="00FC44F4" w:rsidP="00EF5F95">
            <w:pPr>
              <w:rPr>
                <w:sz w:val="6"/>
                <w:szCs w:val="6"/>
              </w:rPr>
            </w:pPr>
          </w:p>
        </w:tc>
        <w:tc>
          <w:tcPr>
            <w:tcW w:w="889" w:type="pct"/>
          </w:tcPr>
          <w:p w14:paraId="128EA5B8" w14:textId="77777777" w:rsidR="00FC44F4" w:rsidRPr="00F255B0"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05783646" w14:textId="77777777" w:rsidR="00FC44F4" w:rsidRPr="00F255B0"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6FC6D845" w14:textId="77777777" w:rsidR="00FC44F4" w:rsidRPr="00F255B0"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3A63BBCA" w14:textId="77777777" w:rsidR="00FC44F4" w:rsidRPr="00F255B0"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1F27FD71" w14:textId="77777777" w:rsidR="00FC44F4" w:rsidRPr="00F255B0"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FC44F4" w14:paraId="5FBF9936" w14:textId="77777777" w:rsidTr="00EF5F95">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1AB2251F" w14:textId="77777777" w:rsidR="00FC44F4" w:rsidRPr="007F3C69" w:rsidRDefault="00FC44F4" w:rsidP="00EF5F95">
            <w:pPr>
              <w:ind w:left="113" w:right="113"/>
              <w:jc w:val="center"/>
              <w:rPr>
                <w:b w:val="0"/>
                <w:sz w:val="16"/>
                <w:szCs w:val="16"/>
              </w:rPr>
            </w:pPr>
            <w:r>
              <w:rPr>
                <w:b w:val="0"/>
                <w:sz w:val="14"/>
                <w:szCs w:val="14"/>
              </w:rPr>
              <w:t>Découvrir les objets et les matériaux</w:t>
            </w:r>
          </w:p>
        </w:tc>
        <w:tc>
          <w:tcPr>
            <w:tcW w:w="889" w:type="pct"/>
            <w:tcBorders>
              <w:bottom w:val="nil"/>
            </w:tcBorders>
          </w:tcPr>
          <w:p w14:paraId="3F46DD4B" w14:textId="77777777" w:rsidR="00FC44F4" w:rsidRPr="00070B33" w:rsidRDefault="00FC44F4" w:rsidP="00EF5F95">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889" w:type="pct"/>
            <w:tcBorders>
              <w:bottom w:val="nil"/>
            </w:tcBorders>
          </w:tcPr>
          <w:p w14:paraId="1CA46795" w14:textId="77777777" w:rsidR="00FC44F4" w:rsidRPr="00070B33" w:rsidRDefault="00FC44F4" w:rsidP="00EF5F95">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2668" w:type="pct"/>
            <w:gridSpan w:val="3"/>
            <w:tcBorders>
              <w:bottom w:val="nil"/>
            </w:tcBorders>
          </w:tcPr>
          <w:p w14:paraId="6A2670BB" w14:textId="604FDB36" w:rsidR="00FC44F4" w:rsidRPr="00070B33" w:rsidRDefault="00FC44F4"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FC44F4">
              <w:rPr>
                <w:b/>
                <w:bCs/>
                <w:sz w:val="20"/>
                <w:szCs w:val="20"/>
              </w:rPr>
              <w:t>Différencier des matériaux en fonction de leurs propriétés et différencier un objet du matériau qui le constitue</w:t>
            </w:r>
            <w:r w:rsidRPr="00FD7507">
              <w:rPr>
                <w:b/>
                <w:bCs/>
                <w:sz w:val="20"/>
                <w:szCs w:val="20"/>
              </w:rPr>
              <w:t>.</w:t>
            </w:r>
          </w:p>
        </w:tc>
      </w:tr>
      <w:tr w:rsidR="00FC44F4" w14:paraId="50326585" w14:textId="77777777" w:rsidTr="00EF5F95">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5465A04E" w14:textId="77777777" w:rsidR="00FC44F4" w:rsidRDefault="00FC44F4" w:rsidP="00EF5F95">
            <w:pPr>
              <w:ind w:left="113" w:right="113"/>
              <w:jc w:val="center"/>
              <w:rPr>
                <w:b w:val="0"/>
                <w:sz w:val="16"/>
                <w:szCs w:val="16"/>
              </w:rPr>
            </w:pPr>
          </w:p>
        </w:tc>
        <w:tc>
          <w:tcPr>
            <w:tcW w:w="889" w:type="pct"/>
            <w:tcBorders>
              <w:top w:val="nil"/>
              <w:bottom w:val="nil"/>
            </w:tcBorders>
            <w:shd w:val="clear" w:color="auto" w:fill="FFFFFF" w:themeFill="background1"/>
          </w:tcPr>
          <w:p w14:paraId="59C3BB8F" w14:textId="77777777" w:rsidR="00FC44F4" w:rsidRPr="00070B33" w:rsidRDefault="00FC44F4" w:rsidP="00EF5F95">
            <w:pPr>
              <w:cnfStyle w:val="000000100000" w:firstRow="0" w:lastRow="0" w:firstColumn="0" w:lastColumn="0" w:oddVBand="0" w:evenVBand="0" w:oddHBand="1" w:evenHBand="0" w:firstRowFirstColumn="0" w:firstRowLastColumn="0" w:lastRowFirstColumn="0" w:lastRowLastColumn="0"/>
              <w:rPr>
                <w:sz w:val="20"/>
                <w:szCs w:val="20"/>
              </w:rPr>
            </w:pPr>
          </w:p>
        </w:tc>
        <w:tc>
          <w:tcPr>
            <w:tcW w:w="889" w:type="pct"/>
            <w:tcBorders>
              <w:top w:val="nil"/>
              <w:bottom w:val="nil"/>
            </w:tcBorders>
            <w:shd w:val="clear" w:color="auto" w:fill="FFFFFF" w:themeFill="background1"/>
          </w:tcPr>
          <w:p w14:paraId="44FF3404" w14:textId="77777777" w:rsidR="00FC44F4" w:rsidRPr="00070B33" w:rsidRDefault="00FC44F4" w:rsidP="00EF5F95">
            <w:pPr>
              <w:cnfStyle w:val="000000100000" w:firstRow="0" w:lastRow="0" w:firstColumn="0" w:lastColumn="0" w:oddVBand="0" w:evenVBand="0" w:oddHBand="1" w:evenHBand="0" w:firstRowFirstColumn="0" w:firstRowLastColumn="0" w:lastRowFirstColumn="0" w:lastRowLastColumn="0"/>
              <w:rPr>
                <w:sz w:val="20"/>
                <w:szCs w:val="20"/>
              </w:rPr>
            </w:pPr>
          </w:p>
        </w:tc>
        <w:tc>
          <w:tcPr>
            <w:tcW w:w="2668" w:type="pct"/>
            <w:gridSpan w:val="3"/>
            <w:tcBorders>
              <w:top w:val="nil"/>
              <w:bottom w:val="nil"/>
            </w:tcBorders>
            <w:shd w:val="clear" w:color="auto" w:fill="FFFFFF" w:themeFill="background1"/>
          </w:tcPr>
          <w:p w14:paraId="0D7B59D8" w14:textId="0DDBFE30" w:rsidR="00FC44F4" w:rsidRPr="00070B33" w:rsidRDefault="00FC44F4" w:rsidP="00EF5F95">
            <w:pPr>
              <w:cnfStyle w:val="000000100000" w:firstRow="0" w:lastRow="0" w:firstColumn="0" w:lastColumn="0" w:oddVBand="0" w:evenVBand="0" w:oddHBand="1" w:evenHBand="0" w:firstRowFirstColumn="0" w:firstRowLastColumn="0" w:lastRowFirstColumn="0" w:lastRowLastColumn="0"/>
              <w:rPr>
                <w:sz w:val="20"/>
                <w:szCs w:val="20"/>
              </w:rPr>
            </w:pPr>
            <w:r w:rsidRPr="00FC44F4">
              <w:rPr>
                <w:sz w:val="20"/>
                <w:szCs w:val="20"/>
              </w:rPr>
              <w:t>Classer des objets ou des échantillons de matériaux à partir de tests de leurs propriétés (magnétisme, perméabilité, opacité, transparence etc.) : « La cuillère en fer ou en acier est attirée par l’aimant mais pas la cuillère en bois. »</w:t>
            </w:r>
          </w:p>
        </w:tc>
      </w:tr>
      <w:tr w:rsidR="00FC44F4" w:rsidRPr="00F255B0" w14:paraId="24AD77B8" w14:textId="77777777" w:rsidTr="00EF5F95">
        <w:tc>
          <w:tcPr>
            <w:cnfStyle w:val="001000000000" w:firstRow="0" w:lastRow="0" w:firstColumn="1" w:lastColumn="0" w:oddVBand="0" w:evenVBand="0" w:oddHBand="0" w:evenHBand="0" w:firstRowFirstColumn="0" w:firstRowLastColumn="0" w:lastRowFirstColumn="0" w:lastRowLastColumn="0"/>
            <w:tcW w:w="554" w:type="pct"/>
            <w:vMerge/>
          </w:tcPr>
          <w:p w14:paraId="386D860B" w14:textId="77777777" w:rsidR="00FC44F4" w:rsidRPr="00D87B3C" w:rsidRDefault="00FC44F4" w:rsidP="00EF5F95">
            <w:pPr>
              <w:rPr>
                <w:b w:val="0"/>
                <w:sz w:val="6"/>
                <w:szCs w:val="6"/>
              </w:rPr>
            </w:pPr>
          </w:p>
        </w:tc>
        <w:tc>
          <w:tcPr>
            <w:tcW w:w="889" w:type="pct"/>
            <w:tcBorders>
              <w:top w:val="nil"/>
            </w:tcBorders>
          </w:tcPr>
          <w:p w14:paraId="5CBC2EF5" w14:textId="77777777" w:rsidR="00FC44F4" w:rsidRPr="007C5AF6" w:rsidRDefault="00FC44F4" w:rsidP="00EF5F95">
            <w:pPr>
              <w:cnfStyle w:val="000000000000" w:firstRow="0" w:lastRow="0" w:firstColumn="0" w:lastColumn="0" w:oddVBand="0" w:evenVBand="0" w:oddHBand="0" w:evenHBand="0" w:firstRowFirstColumn="0" w:firstRowLastColumn="0" w:lastRowFirstColumn="0" w:lastRowLastColumn="0"/>
              <w:rPr>
                <w:b/>
                <w:sz w:val="6"/>
                <w:szCs w:val="6"/>
              </w:rPr>
            </w:pPr>
          </w:p>
        </w:tc>
        <w:tc>
          <w:tcPr>
            <w:tcW w:w="889" w:type="pct"/>
            <w:tcBorders>
              <w:top w:val="nil"/>
            </w:tcBorders>
          </w:tcPr>
          <w:p w14:paraId="3A625A7A" w14:textId="77777777" w:rsidR="00FC44F4" w:rsidRPr="007C5AF6" w:rsidRDefault="00FC44F4" w:rsidP="00EF5F95">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6A35BC41" w14:textId="77777777" w:rsidR="00FC44F4" w:rsidRPr="007C5AF6" w:rsidRDefault="00FC44F4" w:rsidP="00EF5F95">
            <w:pPr>
              <w:cnfStyle w:val="000000000000" w:firstRow="0" w:lastRow="0" w:firstColumn="0" w:lastColumn="0" w:oddVBand="0" w:evenVBand="0" w:oddHBand="0" w:evenHBand="0" w:firstRowFirstColumn="0" w:firstRowLastColumn="0" w:lastRowFirstColumn="0" w:lastRowLastColumn="0"/>
              <w:rPr>
                <w:sz w:val="6"/>
                <w:szCs w:val="6"/>
              </w:rPr>
            </w:pPr>
          </w:p>
        </w:tc>
        <w:tc>
          <w:tcPr>
            <w:tcW w:w="889" w:type="pct"/>
            <w:tcBorders>
              <w:top w:val="nil"/>
            </w:tcBorders>
          </w:tcPr>
          <w:p w14:paraId="2A8403D3" w14:textId="77777777" w:rsidR="00FC44F4" w:rsidRPr="007C5AF6" w:rsidRDefault="00FC44F4" w:rsidP="00EF5F95">
            <w:pPr>
              <w:cnfStyle w:val="000000000000" w:firstRow="0" w:lastRow="0" w:firstColumn="0" w:lastColumn="0" w:oddVBand="0" w:evenVBand="0" w:oddHBand="0" w:evenHBand="0" w:firstRowFirstColumn="0" w:firstRowLastColumn="0" w:lastRowFirstColumn="0" w:lastRowLastColumn="0"/>
              <w:rPr>
                <w:sz w:val="6"/>
                <w:szCs w:val="6"/>
              </w:rPr>
            </w:pPr>
          </w:p>
        </w:tc>
        <w:tc>
          <w:tcPr>
            <w:tcW w:w="890" w:type="pct"/>
            <w:tcBorders>
              <w:top w:val="nil"/>
            </w:tcBorders>
          </w:tcPr>
          <w:p w14:paraId="259372F2" w14:textId="77777777" w:rsidR="00FC44F4" w:rsidRPr="007C5AF6" w:rsidRDefault="00FC44F4" w:rsidP="00EF5F95">
            <w:pPr>
              <w:cnfStyle w:val="000000000000" w:firstRow="0" w:lastRow="0" w:firstColumn="0" w:lastColumn="0" w:oddVBand="0" w:evenVBand="0" w:oddHBand="0" w:evenHBand="0" w:firstRowFirstColumn="0" w:firstRowLastColumn="0" w:lastRowFirstColumn="0" w:lastRowLastColumn="0"/>
              <w:rPr>
                <w:sz w:val="6"/>
                <w:szCs w:val="6"/>
              </w:rPr>
            </w:pPr>
          </w:p>
        </w:tc>
      </w:tr>
      <w:tr w:rsidR="00FC44F4" w:rsidRPr="00F255B0" w14:paraId="737651B1"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2DD6A476" w14:textId="77777777" w:rsidR="00FC44F4" w:rsidRPr="007C5AF6" w:rsidRDefault="00FC44F4" w:rsidP="00EF5F95">
            <w:pPr>
              <w:rPr>
                <w:b w:val="0"/>
                <w:sz w:val="6"/>
                <w:szCs w:val="6"/>
              </w:rPr>
            </w:pPr>
          </w:p>
        </w:tc>
        <w:tc>
          <w:tcPr>
            <w:tcW w:w="889" w:type="pct"/>
            <w:tcBorders>
              <w:bottom w:val="single" w:sz="4" w:space="0" w:color="9CC2E5" w:themeColor="accent5" w:themeTint="99"/>
            </w:tcBorders>
          </w:tcPr>
          <w:p w14:paraId="1E701BCF"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4DE79EFA"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49CAC14D"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026670B5"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2EFE790A"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FC44F4" w:rsidRPr="00F255B0" w14:paraId="4ED0FA48" w14:textId="77777777" w:rsidTr="00EF5F95">
        <w:tc>
          <w:tcPr>
            <w:cnfStyle w:val="001000000000" w:firstRow="0" w:lastRow="0" w:firstColumn="1" w:lastColumn="0" w:oddVBand="0" w:evenVBand="0" w:oddHBand="0" w:evenHBand="0" w:firstRowFirstColumn="0" w:firstRowLastColumn="0" w:lastRowFirstColumn="0" w:lastRowLastColumn="0"/>
            <w:tcW w:w="554" w:type="pct"/>
            <w:vMerge/>
          </w:tcPr>
          <w:p w14:paraId="1D28FB13" w14:textId="77777777" w:rsidR="00FC44F4" w:rsidRPr="007C5AF6" w:rsidRDefault="00FC44F4" w:rsidP="00EF5F95">
            <w:pPr>
              <w:rPr>
                <w:b w:val="0"/>
                <w:sz w:val="6"/>
                <w:szCs w:val="6"/>
              </w:rPr>
            </w:pPr>
          </w:p>
        </w:tc>
        <w:tc>
          <w:tcPr>
            <w:tcW w:w="4446" w:type="pct"/>
            <w:gridSpan w:val="5"/>
            <w:tcBorders>
              <w:bottom w:val="single" w:sz="4" w:space="0" w:color="9CC2E5" w:themeColor="accent5" w:themeTint="99"/>
            </w:tcBorders>
          </w:tcPr>
          <w:p w14:paraId="3A20155F" w14:textId="77777777" w:rsidR="00FC44F4" w:rsidRDefault="00FC44F4" w:rsidP="00EF5F95">
            <w:pPr>
              <w:cnfStyle w:val="000000000000" w:firstRow="0" w:lastRow="0" w:firstColumn="0" w:lastColumn="0" w:oddVBand="0" w:evenVBand="0" w:oddHBand="0" w:evenHBand="0" w:firstRowFirstColumn="0" w:firstRowLastColumn="0" w:lastRowFirstColumn="0" w:lastRowLastColumn="0"/>
              <w:rPr>
                <w:b/>
                <w:sz w:val="20"/>
                <w:szCs w:val="20"/>
              </w:rPr>
            </w:pPr>
            <w:r w:rsidRPr="00FC44F4">
              <w:rPr>
                <w:b/>
                <w:sz w:val="20"/>
                <w:szCs w:val="20"/>
              </w:rPr>
              <w:t xml:space="preserve">Désigner et utiliser des outils ou des objets adaptés à une situation et à une action technique. </w:t>
            </w:r>
          </w:p>
          <w:p w14:paraId="72A56999" w14:textId="73194C6F" w:rsidR="00FC44F4" w:rsidRPr="005F5F5D" w:rsidRDefault="00FC44F4" w:rsidP="00EF5F95">
            <w:pPr>
              <w:cnfStyle w:val="000000000000" w:firstRow="0" w:lastRow="0" w:firstColumn="0" w:lastColumn="0" w:oddVBand="0" w:evenVBand="0" w:oddHBand="0" w:evenHBand="0" w:firstRowFirstColumn="0" w:firstRowLastColumn="0" w:lastRowFirstColumn="0" w:lastRowLastColumn="0"/>
              <w:rPr>
                <w:sz w:val="20"/>
                <w:szCs w:val="20"/>
              </w:rPr>
            </w:pPr>
            <w:r w:rsidRPr="00FC44F4">
              <w:rPr>
                <w:sz w:val="20"/>
                <w:szCs w:val="20"/>
              </w:rPr>
              <w:t xml:space="preserve">Choisir parmi </w:t>
            </w:r>
            <w:r>
              <w:rPr>
                <w:sz w:val="20"/>
                <w:szCs w:val="20"/>
              </w:rPr>
              <w:t>plusieurs outils</w:t>
            </w:r>
            <w:r w:rsidRPr="00FC44F4">
              <w:rPr>
                <w:sz w:val="20"/>
                <w:szCs w:val="20"/>
              </w:rPr>
              <w:t>, ce</w:t>
            </w:r>
            <w:r>
              <w:rPr>
                <w:sz w:val="20"/>
                <w:szCs w:val="20"/>
              </w:rPr>
              <w:t>lui</w:t>
            </w:r>
            <w:r w:rsidRPr="00FC44F4">
              <w:rPr>
                <w:sz w:val="20"/>
                <w:szCs w:val="20"/>
              </w:rPr>
              <w:t xml:space="preserve"> qui convient le mieux pour réaliser</w:t>
            </w:r>
            <w:r>
              <w:rPr>
                <w:sz w:val="20"/>
                <w:szCs w:val="20"/>
              </w:rPr>
              <w:t xml:space="preserve"> une activité donné (par exemple, </w:t>
            </w:r>
            <w:r w:rsidRPr="00FC44F4">
              <w:rPr>
                <w:sz w:val="20"/>
                <w:szCs w:val="20"/>
              </w:rPr>
              <w:t>l’emporte-pièce, les ciseaux ou un couteau en bois</w:t>
            </w:r>
            <w:r>
              <w:rPr>
                <w:sz w:val="20"/>
                <w:szCs w:val="20"/>
              </w:rPr>
              <w:t xml:space="preserve"> pour réaliser des</w:t>
            </w:r>
            <w:r w:rsidRPr="00FC44F4">
              <w:rPr>
                <w:sz w:val="20"/>
                <w:szCs w:val="20"/>
              </w:rPr>
              <w:t xml:space="preserve"> des sablés identiques pendant l’atelier cuisine.</w:t>
            </w:r>
            <w:r>
              <w:rPr>
                <w:sz w:val="20"/>
                <w:szCs w:val="20"/>
              </w:rPr>
              <w:t xml:space="preserve">                                                                                                                                                                                          </w:t>
            </w:r>
          </w:p>
        </w:tc>
      </w:tr>
      <w:tr w:rsidR="00FC44F4" w:rsidRPr="00F255B0" w14:paraId="0A5CDD0B"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421E84FB" w14:textId="77777777" w:rsidR="00FC44F4" w:rsidRPr="007C5AF6" w:rsidRDefault="00FC44F4" w:rsidP="00EF5F95">
            <w:pPr>
              <w:rPr>
                <w:b w:val="0"/>
                <w:sz w:val="6"/>
                <w:szCs w:val="6"/>
              </w:rPr>
            </w:pPr>
          </w:p>
        </w:tc>
        <w:tc>
          <w:tcPr>
            <w:tcW w:w="889" w:type="pct"/>
            <w:tcBorders>
              <w:bottom w:val="single" w:sz="4" w:space="0" w:color="9CC2E5" w:themeColor="accent5" w:themeTint="99"/>
            </w:tcBorders>
          </w:tcPr>
          <w:p w14:paraId="27E06F72"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68202F38"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35C06A23"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31B47EAF"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746CBB5D"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FC44F4" w:rsidRPr="00F255B0" w14:paraId="60F496DB" w14:textId="77777777" w:rsidTr="00EF5F95">
        <w:tc>
          <w:tcPr>
            <w:cnfStyle w:val="001000000000" w:firstRow="0" w:lastRow="0" w:firstColumn="1" w:lastColumn="0" w:oddVBand="0" w:evenVBand="0" w:oddHBand="0" w:evenHBand="0" w:firstRowFirstColumn="0" w:firstRowLastColumn="0" w:lastRowFirstColumn="0" w:lastRowLastColumn="0"/>
            <w:tcW w:w="554" w:type="pct"/>
            <w:vMerge/>
          </w:tcPr>
          <w:p w14:paraId="2798A505" w14:textId="77777777" w:rsidR="00FC44F4" w:rsidRPr="007C5AF6" w:rsidRDefault="00FC44F4" w:rsidP="00EF5F95">
            <w:pPr>
              <w:rPr>
                <w:b w:val="0"/>
                <w:sz w:val="6"/>
                <w:szCs w:val="6"/>
              </w:rPr>
            </w:pPr>
          </w:p>
        </w:tc>
        <w:tc>
          <w:tcPr>
            <w:tcW w:w="4446" w:type="pct"/>
            <w:gridSpan w:val="5"/>
            <w:tcBorders>
              <w:bottom w:val="single" w:sz="4" w:space="0" w:color="9CC2E5" w:themeColor="accent5" w:themeTint="99"/>
            </w:tcBorders>
          </w:tcPr>
          <w:p w14:paraId="385D46FD" w14:textId="77777777" w:rsidR="00FC44F4" w:rsidRPr="00FC44F4" w:rsidRDefault="00FC44F4" w:rsidP="00EF5F95">
            <w:pPr>
              <w:cnfStyle w:val="000000000000" w:firstRow="0" w:lastRow="0" w:firstColumn="0" w:lastColumn="0" w:oddVBand="0" w:evenVBand="0" w:oddHBand="0" w:evenHBand="0" w:firstRowFirstColumn="0" w:firstRowLastColumn="0" w:lastRowFirstColumn="0" w:lastRowLastColumn="0"/>
              <w:rPr>
                <w:b/>
                <w:sz w:val="20"/>
                <w:szCs w:val="20"/>
              </w:rPr>
            </w:pPr>
            <w:r w:rsidRPr="00FC44F4">
              <w:rPr>
                <w:b/>
                <w:sz w:val="20"/>
                <w:szCs w:val="20"/>
              </w:rPr>
              <w:t xml:space="preserve">Réaliser une construction, fabriquer un objet à partir d’un modèle. </w:t>
            </w:r>
          </w:p>
          <w:p w14:paraId="5B2E6656" w14:textId="0E8A415C" w:rsidR="00FC44F4" w:rsidRDefault="00FC44F4" w:rsidP="00EF5F95">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FC44F4">
              <w:rPr>
                <w:sz w:val="20"/>
                <w:szCs w:val="20"/>
              </w:rPr>
              <w:t xml:space="preserve">Construire un moulinet à vent en </w:t>
            </w:r>
            <w:r>
              <w:rPr>
                <w:sz w:val="20"/>
                <w:szCs w:val="20"/>
              </w:rPr>
              <w:t xml:space="preserve">                     </w:t>
            </w:r>
          </w:p>
          <w:p w14:paraId="33A45A3A" w14:textId="6A22239B" w:rsidR="00FC44F4" w:rsidRDefault="00FC44F4" w:rsidP="00EF5F95">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FC44F4">
              <w:rPr>
                <w:sz w:val="20"/>
                <w:szCs w:val="20"/>
              </w:rPr>
              <w:t xml:space="preserve">respectant les étapes de </w:t>
            </w:r>
            <w:r>
              <w:rPr>
                <w:sz w:val="20"/>
                <w:szCs w:val="20"/>
              </w:rPr>
              <w:t xml:space="preserve"> </w:t>
            </w:r>
            <w:r w:rsidRPr="00FC44F4">
              <w:rPr>
                <w:sz w:val="20"/>
                <w:szCs w:val="20"/>
              </w:rPr>
              <w:t>réalisation</w:t>
            </w:r>
          </w:p>
          <w:p w14:paraId="57408329" w14:textId="68FA292E" w:rsidR="00FC44F4" w:rsidRPr="007C5AF6" w:rsidRDefault="00FC44F4" w:rsidP="00EF5F95">
            <w:pPr>
              <w:cnfStyle w:val="000000000000" w:firstRow="0" w:lastRow="0" w:firstColumn="0" w:lastColumn="0" w:oddVBand="0" w:evenVBand="0" w:oddHBand="0" w:evenHBand="0" w:firstRowFirstColumn="0" w:firstRowLastColumn="0" w:lastRowFirstColumn="0" w:lastRowLastColumn="0"/>
              <w:rPr>
                <w:sz w:val="6"/>
                <w:szCs w:val="6"/>
              </w:rPr>
            </w:pPr>
            <w:r>
              <w:rPr>
                <w:sz w:val="20"/>
                <w:szCs w:val="20"/>
              </w:rPr>
              <w:t xml:space="preserve">                                                                                                                                                                                                            </w:t>
            </w:r>
            <w:r w:rsidRPr="00FC44F4">
              <w:rPr>
                <w:sz w:val="20"/>
                <w:szCs w:val="20"/>
              </w:rPr>
              <w:t>photographiées ou dessinées.</w:t>
            </w:r>
          </w:p>
        </w:tc>
      </w:tr>
      <w:tr w:rsidR="00FC44F4" w:rsidRPr="00F255B0" w14:paraId="28209BAD"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vMerge/>
          </w:tcPr>
          <w:p w14:paraId="224C3D08" w14:textId="77777777" w:rsidR="00FC44F4" w:rsidRPr="007C5AF6" w:rsidRDefault="00FC44F4" w:rsidP="00EF5F95">
            <w:pPr>
              <w:rPr>
                <w:b w:val="0"/>
                <w:sz w:val="6"/>
                <w:szCs w:val="6"/>
              </w:rPr>
            </w:pPr>
          </w:p>
        </w:tc>
        <w:tc>
          <w:tcPr>
            <w:tcW w:w="889" w:type="pct"/>
            <w:tcBorders>
              <w:bottom w:val="single" w:sz="4" w:space="0" w:color="9CC2E5" w:themeColor="accent5" w:themeTint="99"/>
            </w:tcBorders>
          </w:tcPr>
          <w:p w14:paraId="61CE1DD7"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3B5BBB50"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492DCFB8"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7D868FA5"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2E41A9EC"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FC44F4" w:rsidRPr="00F255B0" w14:paraId="50A7BA37" w14:textId="77777777" w:rsidTr="00EF5F95">
        <w:tc>
          <w:tcPr>
            <w:cnfStyle w:val="001000000000" w:firstRow="0" w:lastRow="0" w:firstColumn="1" w:lastColumn="0" w:oddVBand="0" w:evenVBand="0" w:oddHBand="0" w:evenHBand="0" w:firstRowFirstColumn="0" w:firstRowLastColumn="0" w:lastRowFirstColumn="0" w:lastRowLastColumn="0"/>
            <w:tcW w:w="554" w:type="pct"/>
            <w:vMerge/>
          </w:tcPr>
          <w:p w14:paraId="060106A1" w14:textId="77777777" w:rsidR="00FC44F4" w:rsidRPr="007C5AF6" w:rsidRDefault="00FC44F4" w:rsidP="00EF5F95">
            <w:pPr>
              <w:rPr>
                <w:b w:val="0"/>
                <w:sz w:val="6"/>
                <w:szCs w:val="6"/>
              </w:rPr>
            </w:pPr>
          </w:p>
        </w:tc>
        <w:tc>
          <w:tcPr>
            <w:tcW w:w="4446" w:type="pct"/>
            <w:gridSpan w:val="5"/>
            <w:tcBorders>
              <w:bottom w:val="single" w:sz="4" w:space="0" w:color="9CC2E5" w:themeColor="accent5" w:themeTint="99"/>
            </w:tcBorders>
          </w:tcPr>
          <w:p w14:paraId="5C158FA6" w14:textId="77777777" w:rsidR="00FC44F4" w:rsidRDefault="00FC44F4"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FC44F4">
              <w:rPr>
                <w:b/>
                <w:sz w:val="20"/>
                <w:szCs w:val="20"/>
              </w:rPr>
              <w:t>Reproduire quelques gestes respectueux de l’environnement montrés par l’adulte.</w:t>
            </w:r>
            <w:r w:rsidRPr="00FC44F4">
              <w:rPr>
                <w:b/>
                <w:bCs/>
                <w:sz w:val="20"/>
                <w:szCs w:val="20"/>
              </w:rPr>
              <w:t xml:space="preserve"> </w:t>
            </w:r>
          </w:p>
          <w:p w14:paraId="0B0556ED" w14:textId="16ACF2BD" w:rsidR="00FC44F4" w:rsidRPr="00FC44F4" w:rsidRDefault="00FC44F4" w:rsidP="00EF5F95">
            <w:pPr>
              <w:cnfStyle w:val="000000000000" w:firstRow="0" w:lastRow="0" w:firstColumn="0" w:lastColumn="0" w:oddVBand="0" w:evenVBand="0" w:oddHBand="0" w:evenHBand="0" w:firstRowFirstColumn="0" w:firstRowLastColumn="0" w:lastRowFirstColumn="0" w:lastRowLastColumn="0"/>
              <w:rPr>
                <w:sz w:val="20"/>
                <w:szCs w:val="20"/>
              </w:rPr>
            </w:pPr>
            <w:r w:rsidRPr="00FC44F4">
              <w:rPr>
                <w:sz w:val="20"/>
                <w:szCs w:val="20"/>
              </w:rPr>
              <w:t>Trier et jeter les déchets dans la poubelle appropriée.</w:t>
            </w:r>
          </w:p>
          <w:p w14:paraId="56492F48" w14:textId="4234A859" w:rsidR="00FC44F4" w:rsidRPr="007C5AF6" w:rsidRDefault="00FC44F4" w:rsidP="00EF5F95">
            <w:pPr>
              <w:cnfStyle w:val="000000000000" w:firstRow="0" w:lastRow="0" w:firstColumn="0" w:lastColumn="0" w:oddVBand="0" w:evenVBand="0" w:oddHBand="0" w:evenHBand="0" w:firstRowFirstColumn="0" w:firstRowLastColumn="0" w:lastRowFirstColumn="0" w:lastRowLastColumn="0"/>
              <w:rPr>
                <w:sz w:val="6"/>
                <w:szCs w:val="6"/>
              </w:rPr>
            </w:pPr>
          </w:p>
        </w:tc>
      </w:tr>
      <w:tr w:rsidR="00FC44F4" w:rsidRPr="00F255B0" w14:paraId="2B4CED05"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Borders>
              <w:bottom w:val="single" w:sz="4" w:space="0" w:color="9CC2E5" w:themeColor="accent5" w:themeTint="99"/>
            </w:tcBorders>
          </w:tcPr>
          <w:p w14:paraId="4D9FC0BF" w14:textId="77777777" w:rsidR="00FC44F4" w:rsidRPr="007C5AF6" w:rsidRDefault="00FC44F4" w:rsidP="00EF5F95">
            <w:pPr>
              <w:rPr>
                <w:b w:val="0"/>
                <w:sz w:val="6"/>
                <w:szCs w:val="6"/>
              </w:rPr>
            </w:pPr>
          </w:p>
        </w:tc>
        <w:tc>
          <w:tcPr>
            <w:tcW w:w="889" w:type="pct"/>
            <w:tcBorders>
              <w:bottom w:val="single" w:sz="4" w:space="0" w:color="9CC2E5" w:themeColor="accent5" w:themeTint="99"/>
            </w:tcBorders>
          </w:tcPr>
          <w:p w14:paraId="04B24764"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b/>
                <w:sz w:val="6"/>
                <w:szCs w:val="6"/>
              </w:rPr>
            </w:pPr>
          </w:p>
        </w:tc>
        <w:tc>
          <w:tcPr>
            <w:tcW w:w="889" w:type="pct"/>
            <w:tcBorders>
              <w:bottom w:val="single" w:sz="4" w:space="0" w:color="9CC2E5" w:themeColor="accent5" w:themeTint="99"/>
            </w:tcBorders>
          </w:tcPr>
          <w:p w14:paraId="46697F4D"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58457ABF"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Borders>
              <w:bottom w:val="single" w:sz="4" w:space="0" w:color="9CC2E5" w:themeColor="accent5" w:themeTint="99"/>
            </w:tcBorders>
          </w:tcPr>
          <w:p w14:paraId="7C82E00D"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Borders>
              <w:bottom w:val="single" w:sz="4" w:space="0" w:color="9CC2E5" w:themeColor="accent5" w:themeTint="99"/>
            </w:tcBorders>
          </w:tcPr>
          <w:p w14:paraId="43DA5DCA"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r>
      <w:tr w:rsidR="008D293B" w14:paraId="39D10FB3" w14:textId="77777777" w:rsidTr="008D293B">
        <w:trPr>
          <w:trHeight w:val="828"/>
        </w:trPr>
        <w:tc>
          <w:tcPr>
            <w:cnfStyle w:val="001000000000" w:firstRow="0" w:lastRow="0" w:firstColumn="1" w:lastColumn="0" w:oddVBand="0" w:evenVBand="0" w:oddHBand="0" w:evenHBand="0" w:firstRowFirstColumn="0" w:firstRowLastColumn="0" w:lastRowFirstColumn="0" w:lastRowLastColumn="0"/>
            <w:tcW w:w="554" w:type="pct"/>
            <w:vMerge w:val="restart"/>
            <w:textDirection w:val="btLr"/>
            <w:vAlign w:val="center"/>
          </w:tcPr>
          <w:p w14:paraId="412D9C1A" w14:textId="77777777" w:rsidR="008D293B" w:rsidRDefault="008D293B" w:rsidP="00EF5F95">
            <w:pPr>
              <w:ind w:left="113" w:right="113"/>
              <w:jc w:val="center"/>
              <w:rPr>
                <w:bCs w:val="0"/>
                <w:sz w:val="16"/>
                <w:szCs w:val="16"/>
              </w:rPr>
            </w:pPr>
            <w:r>
              <w:rPr>
                <w:b w:val="0"/>
                <w:sz w:val="16"/>
                <w:szCs w:val="16"/>
              </w:rPr>
              <w:t>Découvrir les états de la matière et les méalnges</w:t>
            </w:r>
          </w:p>
          <w:p w14:paraId="0DCA6FA2" w14:textId="77777777" w:rsidR="008D293B" w:rsidRPr="007A5E53" w:rsidRDefault="008D293B" w:rsidP="00EF5F95">
            <w:pPr>
              <w:ind w:left="113" w:right="113"/>
              <w:jc w:val="center"/>
              <w:rPr>
                <w:b w:val="0"/>
                <w:sz w:val="16"/>
                <w:szCs w:val="16"/>
              </w:rPr>
            </w:pPr>
          </w:p>
        </w:tc>
        <w:tc>
          <w:tcPr>
            <w:tcW w:w="889" w:type="pct"/>
            <w:tcBorders>
              <w:bottom w:val="nil"/>
            </w:tcBorders>
            <w:vAlign w:val="center"/>
          </w:tcPr>
          <w:p w14:paraId="632FDC51" w14:textId="1BD6545B" w:rsidR="008D293B" w:rsidRDefault="008D293B" w:rsidP="00EF5F95">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78" w:type="pct"/>
            <w:gridSpan w:val="2"/>
            <w:tcBorders>
              <w:bottom w:val="nil"/>
            </w:tcBorders>
            <w:vAlign w:val="center"/>
          </w:tcPr>
          <w:p w14:paraId="2231DE9D" w14:textId="77777777" w:rsidR="008D293B" w:rsidRDefault="008D293B"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8D293B">
              <w:rPr>
                <w:b/>
                <w:bCs/>
                <w:sz w:val="20"/>
                <w:szCs w:val="20"/>
              </w:rPr>
              <w:t>Identifier une condition favorable à la fusion de la glace.</w:t>
            </w:r>
          </w:p>
          <w:p w14:paraId="264D2FE6" w14:textId="7F73AFBF" w:rsidR="008D293B" w:rsidRPr="005B6179" w:rsidRDefault="008D293B" w:rsidP="00EF5F95">
            <w:pPr>
              <w:cnfStyle w:val="000000000000" w:firstRow="0" w:lastRow="0" w:firstColumn="0" w:lastColumn="0" w:oddVBand="0" w:evenVBand="0" w:oddHBand="0" w:evenHBand="0" w:firstRowFirstColumn="0" w:firstRowLastColumn="0" w:lastRowFirstColumn="0" w:lastRowLastColumn="0"/>
              <w:rPr>
                <w:sz w:val="20"/>
                <w:szCs w:val="20"/>
              </w:rPr>
            </w:pPr>
            <w:r w:rsidRPr="008D293B">
              <w:rPr>
                <w:sz w:val="20"/>
                <w:szCs w:val="20"/>
              </w:rPr>
              <w:t>Rechercher ensemble différentes manières de faire fondre des glaçons par exemple pour libérer un personnage pris à l’intérieur, les tester et garder trace des observations.</w:t>
            </w:r>
          </w:p>
        </w:tc>
        <w:tc>
          <w:tcPr>
            <w:tcW w:w="889" w:type="pct"/>
            <w:tcBorders>
              <w:bottom w:val="nil"/>
            </w:tcBorders>
            <w:vAlign w:val="center"/>
          </w:tcPr>
          <w:p w14:paraId="7A334991" w14:textId="77777777" w:rsidR="008D293B" w:rsidRPr="005B6179" w:rsidRDefault="008D293B" w:rsidP="00EF5F95">
            <w:pPr>
              <w:cnfStyle w:val="000000000000" w:firstRow="0" w:lastRow="0" w:firstColumn="0" w:lastColumn="0" w:oddVBand="0" w:evenVBand="0" w:oddHBand="0" w:evenHBand="0" w:firstRowFirstColumn="0" w:firstRowLastColumn="0" w:lastRowFirstColumn="0" w:lastRowLastColumn="0"/>
              <w:rPr>
                <w:sz w:val="20"/>
                <w:szCs w:val="20"/>
              </w:rPr>
            </w:pPr>
          </w:p>
        </w:tc>
        <w:tc>
          <w:tcPr>
            <w:tcW w:w="890" w:type="pct"/>
            <w:tcBorders>
              <w:bottom w:val="nil"/>
            </w:tcBorders>
            <w:vAlign w:val="center"/>
          </w:tcPr>
          <w:p w14:paraId="576787C9" w14:textId="20F96914" w:rsidR="008D293B" w:rsidRPr="005B6179" w:rsidRDefault="008D293B" w:rsidP="00EF5F95">
            <w:pPr>
              <w:cnfStyle w:val="000000000000" w:firstRow="0" w:lastRow="0" w:firstColumn="0" w:lastColumn="0" w:oddVBand="0" w:evenVBand="0" w:oddHBand="0" w:evenHBand="0" w:firstRowFirstColumn="0" w:firstRowLastColumn="0" w:lastRowFirstColumn="0" w:lastRowLastColumn="0"/>
              <w:rPr>
                <w:sz w:val="20"/>
                <w:szCs w:val="20"/>
              </w:rPr>
            </w:pPr>
          </w:p>
        </w:tc>
      </w:tr>
      <w:tr w:rsidR="00FC44F4" w14:paraId="49B3AEEF" w14:textId="77777777" w:rsidTr="00EF5F95">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24540C2A" w14:textId="77777777" w:rsidR="00FC44F4" w:rsidRPr="00EF7C35" w:rsidRDefault="00FC44F4" w:rsidP="00EF5F95">
            <w:pPr>
              <w:ind w:left="113" w:right="113"/>
              <w:jc w:val="center"/>
              <w:rPr>
                <w:b w:val="0"/>
                <w:sz w:val="6"/>
                <w:szCs w:val="6"/>
              </w:rPr>
            </w:pPr>
          </w:p>
        </w:tc>
        <w:tc>
          <w:tcPr>
            <w:tcW w:w="4446" w:type="pct"/>
            <w:gridSpan w:val="5"/>
            <w:tcBorders>
              <w:bottom w:val="nil"/>
            </w:tcBorders>
            <w:vAlign w:val="center"/>
          </w:tcPr>
          <w:p w14:paraId="47635B55" w14:textId="77777777" w:rsidR="00FC44F4" w:rsidRPr="00EF7C35" w:rsidRDefault="00FC44F4" w:rsidP="00EF5F95">
            <w:pPr>
              <w:cnfStyle w:val="000000100000" w:firstRow="0" w:lastRow="0" w:firstColumn="0" w:lastColumn="0" w:oddVBand="0" w:evenVBand="0" w:oddHBand="1" w:evenHBand="0" w:firstRowFirstColumn="0" w:firstRowLastColumn="0" w:lastRowFirstColumn="0" w:lastRowLastColumn="0"/>
              <w:rPr>
                <w:b/>
                <w:bCs/>
                <w:sz w:val="6"/>
                <w:szCs w:val="6"/>
              </w:rPr>
            </w:pPr>
          </w:p>
        </w:tc>
      </w:tr>
      <w:tr w:rsidR="00FC44F4" w14:paraId="15F31C4E" w14:textId="77777777" w:rsidTr="00EF5F95">
        <w:trPr>
          <w:trHeight w:val="126"/>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0D4AE59D" w14:textId="77777777" w:rsidR="00FC44F4" w:rsidRDefault="00FC44F4" w:rsidP="00EF5F95">
            <w:pPr>
              <w:ind w:left="113" w:right="113"/>
              <w:jc w:val="center"/>
              <w:rPr>
                <w:b w:val="0"/>
                <w:sz w:val="16"/>
                <w:szCs w:val="16"/>
              </w:rPr>
            </w:pPr>
          </w:p>
        </w:tc>
        <w:tc>
          <w:tcPr>
            <w:tcW w:w="4446" w:type="pct"/>
            <w:gridSpan w:val="5"/>
            <w:tcBorders>
              <w:bottom w:val="nil"/>
            </w:tcBorders>
            <w:vAlign w:val="center"/>
          </w:tcPr>
          <w:p w14:paraId="02530DD9" w14:textId="77777777" w:rsidR="008D293B" w:rsidRDefault="008D293B"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8D293B">
              <w:rPr>
                <w:b/>
                <w:bCs/>
                <w:sz w:val="20"/>
                <w:szCs w:val="20"/>
              </w:rPr>
              <w:t xml:space="preserve">Mettre en évidence la présence d’air en le mettant en mouvement. </w:t>
            </w:r>
          </w:p>
          <w:p w14:paraId="6C79C122" w14:textId="29F369C4" w:rsidR="00FC44F4" w:rsidRPr="00CF6B2A" w:rsidRDefault="00FC44F4" w:rsidP="00EF5F95">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Plateau de manipulation</w:t>
            </w:r>
            <w:r w:rsidR="008D293B">
              <w:rPr>
                <w:sz w:val="20"/>
                <w:szCs w:val="20"/>
              </w:rPr>
              <w:t xml:space="preserve"> :</w:t>
            </w:r>
            <w:r w:rsidR="008D293B" w:rsidRPr="008D293B">
              <w:t xml:space="preserve"> </w:t>
            </w:r>
            <w:r w:rsidR="008D293B" w:rsidRPr="008D293B">
              <w:rPr>
                <w:sz w:val="20"/>
                <w:szCs w:val="20"/>
              </w:rPr>
              <w:t>Faire bouger une plume en produisant du vent avec son corps (souffler doucement, agiter la main) et avec des objets (feuille cartonnée, pompe à vélo, petit ventilateur, etc.).</w:t>
            </w:r>
          </w:p>
        </w:tc>
      </w:tr>
      <w:tr w:rsidR="00FC44F4" w14:paraId="16E576D3" w14:textId="77777777" w:rsidTr="00EF5F95">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2A91A5FE" w14:textId="77777777" w:rsidR="00FC44F4" w:rsidRPr="00EF7C35" w:rsidRDefault="00FC44F4" w:rsidP="00EF5F95">
            <w:pPr>
              <w:ind w:left="113" w:right="113"/>
              <w:jc w:val="center"/>
              <w:rPr>
                <w:b w:val="0"/>
                <w:sz w:val="6"/>
                <w:szCs w:val="6"/>
              </w:rPr>
            </w:pPr>
          </w:p>
        </w:tc>
        <w:tc>
          <w:tcPr>
            <w:tcW w:w="4446" w:type="pct"/>
            <w:gridSpan w:val="5"/>
            <w:tcBorders>
              <w:bottom w:val="nil"/>
            </w:tcBorders>
            <w:vAlign w:val="center"/>
          </w:tcPr>
          <w:p w14:paraId="3099C9F5" w14:textId="77777777" w:rsidR="00FC44F4" w:rsidRPr="00EF7C35" w:rsidRDefault="00FC44F4" w:rsidP="00EF5F95">
            <w:pPr>
              <w:cnfStyle w:val="000000100000" w:firstRow="0" w:lastRow="0" w:firstColumn="0" w:lastColumn="0" w:oddVBand="0" w:evenVBand="0" w:oddHBand="1" w:evenHBand="0" w:firstRowFirstColumn="0" w:firstRowLastColumn="0" w:lastRowFirstColumn="0" w:lastRowLastColumn="0"/>
              <w:rPr>
                <w:b/>
                <w:bCs/>
                <w:sz w:val="6"/>
                <w:szCs w:val="6"/>
              </w:rPr>
            </w:pPr>
          </w:p>
        </w:tc>
      </w:tr>
      <w:tr w:rsidR="00FC44F4" w14:paraId="5FF42139" w14:textId="77777777" w:rsidTr="00EF5F95">
        <w:trPr>
          <w:trHeight w:val="268"/>
        </w:trPr>
        <w:tc>
          <w:tcPr>
            <w:cnfStyle w:val="001000000000" w:firstRow="0" w:lastRow="0" w:firstColumn="1" w:lastColumn="0" w:oddVBand="0" w:evenVBand="0" w:oddHBand="0" w:evenHBand="0" w:firstRowFirstColumn="0" w:firstRowLastColumn="0" w:lastRowFirstColumn="0" w:lastRowLastColumn="0"/>
            <w:tcW w:w="554" w:type="pct"/>
            <w:vMerge/>
            <w:textDirection w:val="btLr"/>
            <w:vAlign w:val="center"/>
          </w:tcPr>
          <w:p w14:paraId="7C0C46AE" w14:textId="77777777" w:rsidR="00FC44F4" w:rsidRPr="00CF6B2A" w:rsidRDefault="00FC44F4" w:rsidP="00EF5F95">
            <w:pPr>
              <w:ind w:left="113" w:right="113"/>
              <w:jc w:val="center"/>
              <w:rPr>
                <w:b w:val="0"/>
                <w:sz w:val="20"/>
                <w:szCs w:val="20"/>
              </w:rPr>
            </w:pPr>
          </w:p>
        </w:tc>
        <w:tc>
          <w:tcPr>
            <w:tcW w:w="4446" w:type="pct"/>
            <w:gridSpan w:val="5"/>
            <w:tcBorders>
              <w:bottom w:val="nil"/>
            </w:tcBorders>
            <w:vAlign w:val="center"/>
          </w:tcPr>
          <w:p w14:paraId="7AA1AECA" w14:textId="77777777" w:rsidR="008D293B" w:rsidRDefault="008D293B" w:rsidP="00EF5F95">
            <w:pPr>
              <w:cnfStyle w:val="000000000000" w:firstRow="0" w:lastRow="0" w:firstColumn="0" w:lastColumn="0" w:oddVBand="0" w:evenVBand="0" w:oddHBand="0" w:evenHBand="0" w:firstRowFirstColumn="0" w:firstRowLastColumn="0" w:lastRowFirstColumn="0" w:lastRowLastColumn="0"/>
              <w:rPr>
                <w:b/>
                <w:bCs/>
                <w:sz w:val="20"/>
                <w:szCs w:val="20"/>
              </w:rPr>
            </w:pPr>
            <w:r w:rsidRPr="008D293B">
              <w:rPr>
                <w:b/>
                <w:bCs/>
                <w:sz w:val="20"/>
                <w:szCs w:val="20"/>
              </w:rPr>
              <w:t xml:space="preserve">Distinguer les solides qui se dissolvent dans l’eau de ceux qui ne se dissolvent pas. </w:t>
            </w:r>
          </w:p>
          <w:p w14:paraId="715834F2" w14:textId="38BD399F" w:rsidR="00FC44F4" w:rsidRPr="00CF6B2A" w:rsidRDefault="00FC44F4" w:rsidP="00EF5F95">
            <w:pPr>
              <w:cnfStyle w:val="000000000000" w:firstRow="0" w:lastRow="0" w:firstColumn="0" w:lastColumn="0" w:oddVBand="0" w:evenVBand="0" w:oddHBand="0" w:evenHBand="0" w:firstRowFirstColumn="0" w:firstRowLastColumn="0" w:lastRowFirstColumn="0" w:lastRowLastColumn="0"/>
              <w:rPr>
                <w:b/>
                <w:bCs/>
                <w:sz w:val="20"/>
                <w:szCs w:val="20"/>
              </w:rPr>
            </w:pPr>
            <w:r>
              <w:rPr>
                <w:sz w:val="20"/>
                <w:szCs w:val="20"/>
              </w:rPr>
              <w:t xml:space="preserve">Plateaux de manipulation : </w:t>
            </w:r>
            <w:r w:rsidR="008D293B" w:rsidRPr="008D293B">
              <w:rPr>
                <w:sz w:val="20"/>
                <w:szCs w:val="20"/>
              </w:rPr>
              <w:t>Observer que certains solides, comme le sel, se dissolvent dans l’eau, tandis que d’autres, comme le riz, le sable ou les morceaux d’écorce, ne se dissolvent pas.</w:t>
            </w:r>
          </w:p>
        </w:tc>
      </w:tr>
      <w:tr w:rsidR="00FC44F4" w:rsidRPr="00F255B0" w14:paraId="2B4D4FAF" w14:textId="77777777" w:rsidTr="00EF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tcPr>
          <w:p w14:paraId="5AAC1981" w14:textId="77777777" w:rsidR="00FC44F4" w:rsidRPr="007C5AF6" w:rsidRDefault="00FC44F4" w:rsidP="00EF5F95">
            <w:pPr>
              <w:rPr>
                <w:b w:val="0"/>
                <w:sz w:val="6"/>
                <w:szCs w:val="6"/>
              </w:rPr>
            </w:pPr>
          </w:p>
        </w:tc>
        <w:tc>
          <w:tcPr>
            <w:tcW w:w="889" w:type="pct"/>
          </w:tcPr>
          <w:p w14:paraId="175B4547"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237D7F59"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208B48E8"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89" w:type="pct"/>
          </w:tcPr>
          <w:p w14:paraId="1A78C260"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c>
          <w:tcPr>
            <w:tcW w:w="890" w:type="pct"/>
          </w:tcPr>
          <w:p w14:paraId="25C5AB67" w14:textId="77777777" w:rsidR="00FC44F4" w:rsidRPr="007C5AF6" w:rsidRDefault="00FC44F4" w:rsidP="00EF5F95">
            <w:pPr>
              <w:cnfStyle w:val="000000100000" w:firstRow="0" w:lastRow="0" w:firstColumn="0" w:lastColumn="0" w:oddVBand="0" w:evenVBand="0" w:oddHBand="1" w:evenHBand="0" w:firstRowFirstColumn="0" w:firstRowLastColumn="0" w:lastRowFirstColumn="0" w:lastRowLastColumn="0"/>
              <w:rPr>
                <w:sz w:val="6"/>
                <w:szCs w:val="6"/>
              </w:rPr>
            </w:pPr>
          </w:p>
        </w:tc>
      </w:tr>
    </w:tbl>
    <w:p w14:paraId="4FF6A811" w14:textId="77777777" w:rsidR="00FC44F4" w:rsidRPr="007F57C3" w:rsidRDefault="00FC44F4" w:rsidP="00FC44F4">
      <w:pPr>
        <w:pStyle w:val="NormalCouleur"/>
        <w:rPr>
          <w:szCs w:val="20"/>
        </w:rPr>
      </w:pPr>
    </w:p>
    <w:p w14:paraId="7E9FE3CF" w14:textId="471CBCBA" w:rsidR="00AB57AC" w:rsidRDefault="00AB57AC" w:rsidP="008D293B">
      <w:pPr>
        <w:jc w:val="center"/>
        <w:rPr>
          <w:rFonts w:ascii="OpenDyslexic" w:hAnsi="OpenDyslexic"/>
          <w:color w:val="385623" w:themeColor="accent6" w:themeShade="80"/>
          <w:sz w:val="36"/>
          <w:szCs w:val="36"/>
        </w:rPr>
      </w:pPr>
      <w:r>
        <w:rPr>
          <w:rFonts w:ascii="OpenDyslexic" w:hAnsi="OpenDyslexic"/>
          <w:color w:val="385623" w:themeColor="accent6" w:themeShade="80"/>
          <w:sz w:val="36"/>
          <w:szCs w:val="36"/>
        </w:rPr>
        <w:t>Education à la Vie Affective et Relationnelle</w:t>
      </w:r>
    </w:p>
    <w:p w14:paraId="42D91507" w14:textId="6482D378" w:rsidR="00AB57AC" w:rsidRDefault="001D4A1E" w:rsidP="00AB57AC">
      <w:pPr>
        <w:spacing w:after="0"/>
        <w:jc w:val="both"/>
        <w:rPr>
          <w:rFonts w:cs="Arial"/>
          <w:sz w:val="20"/>
          <w:szCs w:val="20"/>
        </w:rPr>
      </w:pPr>
      <w:r w:rsidRPr="001D4A1E">
        <w:rPr>
          <w:rFonts w:cs="Arial"/>
          <w:noProof/>
          <w:sz w:val="20"/>
          <w:szCs w:val="20"/>
        </w:rPr>
        <w:drawing>
          <wp:anchor distT="0" distB="0" distL="114300" distR="114300" simplePos="0" relativeHeight="251675648" behindDoc="0" locked="0" layoutInCell="1" allowOverlap="1" wp14:anchorId="59436C60" wp14:editId="5B763FF2">
            <wp:simplePos x="0" y="0"/>
            <wp:positionH relativeFrom="column">
              <wp:posOffset>7299325</wp:posOffset>
            </wp:positionH>
            <wp:positionV relativeFrom="paragraph">
              <wp:posOffset>3810</wp:posOffset>
            </wp:positionV>
            <wp:extent cx="1798320" cy="1616372"/>
            <wp:effectExtent l="0" t="0" r="0" b="3175"/>
            <wp:wrapNone/>
            <wp:docPr id="6243499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49930" name=""/>
                    <pic:cNvPicPr/>
                  </pic:nvPicPr>
                  <pic:blipFill>
                    <a:blip r:embed="rId16">
                      <a:extLst>
                        <a:ext uri="{28A0092B-C50C-407E-A947-70E740481C1C}">
                          <a14:useLocalDpi xmlns:a14="http://schemas.microsoft.com/office/drawing/2010/main" val="0"/>
                        </a:ext>
                      </a:extLst>
                    </a:blip>
                    <a:stretch>
                      <a:fillRect/>
                    </a:stretch>
                  </pic:blipFill>
                  <pic:spPr>
                    <a:xfrm>
                      <a:off x="0" y="0"/>
                      <a:ext cx="1798320" cy="1616372"/>
                    </a:xfrm>
                    <a:prstGeom prst="rect">
                      <a:avLst/>
                    </a:prstGeom>
                  </pic:spPr>
                </pic:pic>
              </a:graphicData>
            </a:graphic>
          </wp:anchor>
        </w:drawing>
      </w:r>
      <w:r w:rsidR="00AB57AC" w:rsidRPr="00724285">
        <w:rPr>
          <w:rFonts w:cs="Arial"/>
          <w:sz w:val="20"/>
          <w:szCs w:val="20"/>
        </w:rPr>
        <w:t xml:space="preserve">- </w:t>
      </w:r>
      <w:r w:rsidR="00D76002">
        <w:rPr>
          <w:rFonts w:cs="Arial"/>
          <w:sz w:val="20"/>
          <w:szCs w:val="20"/>
        </w:rPr>
        <w:t xml:space="preserve">Se connaitre, vivre et grandir avec son corps : </w:t>
      </w:r>
    </w:p>
    <w:p w14:paraId="316313B5" w14:textId="6DBD21D9" w:rsidR="00D76002" w:rsidRDefault="00D76002" w:rsidP="00AB57AC">
      <w:pPr>
        <w:spacing w:after="0"/>
        <w:jc w:val="both"/>
        <w:rPr>
          <w:rFonts w:cs="Arial"/>
          <w:sz w:val="20"/>
          <w:szCs w:val="20"/>
        </w:rPr>
      </w:pPr>
      <w:r>
        <w:rPr>
          <w:rFonts w:cs="Arial"/>
          <w:sz w:val="20"/>
          <w:szCs w:val="20"/>
        </w:rPr>
        <w:tab/>
        <w:t>. Connaître son corps, ses sensations et ses émotions.</w:t>
      </w:r>
    </w:p>
    <w:p w14:paraId="39AF6D88" w14:textId="1340D36B" w:rsidR="00D76002" w:rsidRDefault="00D76002" w:rsidP="00AB57AC">
      <w:pPr>
        <w:spacing w:after="0"/>
        <w:jc w:val="both"/>
        <w:rPr>
          <w:rFonts w:cs="Arial"/>
          <w:sz w:val="20"/>
          <w:szCs w:val="20"/>
        </w:rPr>
      </w:pPr>
      <w:r>
        <w:rPr>
          <w:rFonts w:cs="Arial"/>
          <w:sz w:val="20"/>
          <w:szCs w:val="20"/>
        </w:rPr>
        <w:tab/>
        <w:t>. Comprendre ce qu’est l’intimité.</w:t>
      </w:r>
    </w:p>
    <w:p w14:paraId="19790D61" w14:textId="7EEEC189" w:rsidR="00D76002" w:rsidRDefault="00D76002" w:rsidP="00AB57AC">
      <w:pPr>
        <w:spacing w:after="0"/>
        <w:jc w:val="both"/>
        <w:rPr>
          <w:rFonts w:cs="Arial"/>
          <w:sz w:val="20"/>
          <w:szCs w:val="20"/>
        </w:rPr>
      </w:pPr>
    </w:p>
    <w:p w14:paraId="0FB34980" w14:textId="1643B589" w:rsidR="00D76002" w:rsidRDefault="00D76002" w:rsidP="00AB57AC">
      <w:pPr>
        <w:spacing w:after="0"/>
        <w:jc w:val="both"/>
        <w:rPr>
          <w:rFonts w:cs="Arial"/>
          <w:sz w:val="20"/>
          <w:szCs w:val="20"/>
        </w:rPr>
      </w:pPr>
      <w:r>
        <w:rPr>
          <w:rFonts w:cs="Arial"/>
          <w:sz w:val="20"/>
          <w:szCs w:val="20"/>
        </w:rPr>
        <w:t xml:space="preserve">- Rencontrer les autres et construire des relations, s’y épanouir : </w:t>
      </w:r>
    </w:p>
    <w:p w14:paraId="69BD2D52" w14:textId="4DB4A374" w:rsidR="00D76002" w:rsidRDefault="00D76002" w:rsidP="00AB57AC">
      <w:pPr>
        <w:spacing w:after="0"/>
        <w:jc w:val="both"/>
        <w:rPr>
          <w:rFonts w:cs="Arial"/>
          <w:sz w:val="20"/>
          <w:szCs w:val="20"/>
        </w:rPr>
      </w:pPr>
      <w:r>
        <w:rPr>
          <w:rFonts w:cs="Arial"/>
          <w:sz w:val="20"/>
          <w:szCs w:val="20"/>
        </w:rPr>
        <w:tab/>
        <w:t>. Apprendre à exprimer son accord ou son refus.</w:t>
      </w:r>
    </w:p>
    <w:p w14:paraId="717C11ED" w14:textId="5DC80E06" w:rsidR="00D76002" w:rsidRDefault="00D76002" w:rsidP="00AB57AC">
      <w:pPr>
        <w:spacing w:after="0"/>
        <w:jc w:val="both"/>
        <w:rPr>
          <w:rFonts w:cs="Arial"/>
          <w:sz w:val="20"/>
          <w:szCs w:val="20"/>
        </w:rPr>
      </w:pPr>
      <w:r>
        <w:rPr>
          <w:rFonts w:cs="Arial"/>
          <w:sz w:val="20"/>
          <w:szCs w:val="20"/>
        </w:rPr>
        <w:tab/>
        <w:t>. Apprendre à envisager et à respecter un refus.</w:t>
      </w:r>
    </w:p>
    <w:p w14:paraId="3F8DD425" w14:textId="70EDD15A" w:rsidR="00D76002" w:rsidRDefault="00D76002" w:rsidP="00AB57AC">
      <w:pPr>
        <w:spacing w:after="0"/>
        <w:jc w:val="both"/>
        <w:rPr>
          <w:rFonts w:cs="Arial"/>
          <w:sz w:val="20"/>
          <w:szCs w:val="20"/>
        </w:rPr>
      </w:pPr>
      <w:r>
        <w:rPr>
          <w:rFonts w:cs="Arial"/>
          <w:sz w:val="20"/>
          <w:szCs w:val="20"/>
        </w:rPr>
        <w:tab/>
        <w:t>. Identifier une personne de confiance (adulte, enfant), apprendre à faire appel à eux.</w:t>
      </w:r>
    </w:p>
    <w:p w14:paraId="0B319CDD" w14:textId="2D1C2365" w:rsidR="00D76002" w:rsidRDefault="00D76002" w:rsidP="00AB57AC">
      <w:pPr>
        <w:spacing w:after="0"/>
        <w:jc w:val="both"/>
        <w:rPr>
          <w:rFonts w:cs="Arial"/>
          <w:sz w:val="20"/>
          <w:szCs w:val="20"/>
        </w:rPr>
      </w:pPr>
      <w:r>
        <w:rPr>
          <w:rFonts w:cs="Arial"/>
          <w:sz w:val="20"/>
          <w:szCs w:val="20"/>
        </w:rPr>
        <w:tab/>
        <w:t>. Identifier différents types de sentiments dans sa relation à l’autre.</w:t>
      </w:r>
    </w:p>
    <w:p w14:paraId="6D463C12" w14:textId="77777777" w:rsidR="00D76002" w:rsidRPr="00724285" w:rsidRDefault="00D76002" w:rsidP="00AB57AC">
      <w:pPr>
        <w:spacing w:after="0"/>
        <w:jc w:val="both"/>
        <w:rPr>
          <w:rFonts w:cs="Arial"/>
          <w:sz w:val="20"/>
          <w:szCs w:val="20"/>
        </w:rPr>
      </w:pPr>
    </w:p>
    <w:p w14:paraId="0B35673D" w14:textId="70BC9EED" w:rsidR="00AB57AC" w:rsidRDefault="00AB57AC" w:rsidP="00D76002">
      <w:pPr>
        <w:spacing w:after="0"/>
        <w:jc w:val="both"/>
        <w:rPr>
          <w:rFonts w:cs="Arial"/>
          <w:sz w:val="20"/>
          <w:szCs w:val="20"/>
        </w:rPr>
      </w:pPr>
      <w:r w:rsidRPr="00724285">
        <w:rPr>
          <w:rFonts w:cs="Arial"/>
          <w:sz w:val="20"/>
          <w:szCs w:val="20"/>
        </w:rPr>
        <w:t xml:space="preserve">- </w:t>
      </w:r>
      <w:r w:rsidR="00D76002">
        <w:rPr>
          <w:rFonts w:cs="Arial"/>
          <w:sz w:val="20"/>
          <w:szCs w:val="20"/>
        </w:rPr>
        <w:t xml:space="preserve">Trouver sa place dans la société, y être libre et responsable : </w:t>
      </w:r>
    </w:p>
    <w:p w14:paraId="015FA016" w14:textId="34077331" w:rsidR="00D76002" w:rsidRDefault="00D76002" w:rsidP="00D76002">
      <w:pPr>
        <w:spacing w:after="0"/>
        <w:jc w:val="both"/>
        <w:rPr>
          <w:rFonts w:cs="Arial"/>
          <w:sz w:val="20"/>
          <w:szCs w:val="20"/>
        </w:rPr>
      </w:pPr>
      <w:r>
        <w:rPr>
          <w:rFonts w:cs="Arial"/>
          <w:sz w:val="20"/>
          <w:szCs w:val="20"/>
        </w:rPr>
        <w:tab/>
        <w:t>. Appréhender, comprendre et vivre l’égalité entre les filles et les garçons et la liberté d’être soi-même.</w:t>
      </w:r>
    </w:p>
    <w:p w14:paraId="13967AA1" w14:textId="6CA293A8" w:rsidR="00D76002" w:rsidRDefault="00D76002" w:rsidP="00D76002">
      <w:pPr>
        <w:spacing w:after="0"/>
        <w:jc w:val="both"/>
        <w:rPr>
          <w:rFonts w:cs="Arial"/>
          <w:sz w:val="20"/>
          <w:szCs w:val="20"/>
        </w:rPr>
      </w:pPr>
      <w:r>
        <w:rPr>
          <w:rFonts w:cs="Arial"/>
          <w:sz w:val="20"/>
          <w:szCs w:val="20"/>
        </w:rPr>
        <w:tab/>
        <w:t>. Découvrir les différentes structures familiales et les respecter.</w:t>
      </w:r>
    </w:p>
    <w:p w14:paraId="15B591F2" w14:textId="2F98CF86" w:rsidR="00D76002" w:rsidRDefault="00D76002" w:rsidP="00D76002">
      <w:pPr>
        <w:spacing w:after="0"/>
        <w:ind w:firstLine="708"/>
        <w:jc w:val="both"/>
        <w:rPr>
          <w:rFonts w:cs="Arial"/>
          <w:sz w:val="20"/>
          <w:szCs w:val="20"/>
        </w:rPr>
      </w:pPr>
      <w:r>
        <w:rPr>
          <w:rFonts w:cs="Arial"/>
          <w:sz w:val="20"/>
          <w:szCs w:val="20"/>
        </w:rPr>
        <w:t xml:space="preserve">. </w:t>
      </w:r>
      <w:r w:rsidR="000C217E">
        <w:rPr>
          <w:rFonts w:cs="Arial"/>
          <w:sz w:val="20"/>
          <w:szCs w:val="20"/>
        </w:rPr>
        <w:t>D</w:t>
      </w:r>
      <w:r>
        <w:rPr>
          <w:rFonts w:cs="Arial"/>
          <w:sz w:val="20"/>
          <w:szCs w:val="20"/>
        </w:rPr>
        <w:t>écouvrir les ressemblances et les différences entre les autres et soi, respecter les autres</w:t>
      </w:r>
      <w:r w:rsidR="000C217E">
        <w:rPr>
          <w:rFonts w:cs="Arial"/>
          <w:sz w:val="20"/>
          <w:szCs w:val="20"/>
        </w:rPr>
        <w:t xml:space="preserve"> dans leur différence, être respecté par eux.</w:t>
      </w:r>
    </w:p>
    <w:p w14:paraId="65D476E9" w14:textId="77777777" w:rsidR="00D76002" w:rsidRDefault="00D76002" w:rsidP="00D76002">
      <w:pPr>
        <w:spacing w:after="0"/>
        <w:jc w:val="both"/>
        <w:rPr>
          <w:rFonts w:cs="Arial"/>
          <w:sz w:val="20"/>
          <w:szCs w:val="20"/>
        </w:rPr>
      </w:pPr>
    </w:p>
    <w:p w14:paraId="688B3688" w14:textId="2AF8530A" w:rsidR="00AB57AC" w:rsidRPr="002C5586" w:rsidRDefault="00AB57AC" w:rsidP="00D76002">
      <w:pPr>
        <w:spacing w:after="0"/>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Avant 4 ans</w:t>
      </w:r>
      <w:r w:rsidRPr="002C5586">
        <w:rPr>
          <w:rFonts w:ascii="AR CENA" w:hAnsi="AR CENA" w:cs="Arial"/>
          <w:color w:val="A8D08D" w:themeColor="accent6" w:themeTint="99"/>
          <w:sz w:val="36"/>
          <w:szCs w:val="36"/>
        </w:rPr>
        <w:t xml:space="preserve"> </w:t>
      </w:r>
      <w:r>
        <w:rPr>
          <w:rFonts w:ascii="AR CENA" w:hAnsi="AR CENA" w:cs="Arial"/>
          <w:color w:val="A8D08D" w:themeColor="accent6" w:themeTint="99"/>
          <w:sz w:val="36"/>
          <w:szCs w:val="36"/>
        </w:rPr>
        <w:t>(TPS/</w:t>
      </w:r>
      <w:r w:rsidRPr="002C5586">
        <w:rPr>
          <w:rFonts w:ascii="AR CENA" w:hAnsi="AR CENA" w:cs="Arial"/>
          <w:color w:val="A8D08D" w:themeColor="accent6" w:themeTint="99"/>
          <w:sz w:val="36"/>
          <w:szCs w:val="36"/>
        </w:rPr>
        <w:t>PS</w:t>
      </w:r>
      <w:r>
        <w:rPr>
          <w:rFonts w:ascii="AR CENA" w:hAnsi="AR CENA" w:cs="Arial"/>
          <w:color w:val="A8D08D" w:themeColor="accent6" w:themeTint="99"/>
          <w:sz w:val="36"/>
          <w:szCs w:val="36"/>
        </w:rPr>
        <w:t>)</w:t>
      </w:r>
    </w:p>
    <w:p w14:paraId="3FB7FAAA" w14:textId="77777777" w:rsidR="00AB57AC" w:rsidRPr="00086EC4" w:rsidRDefault="00AB57AC" w:rsidP="00AB57AC">
      <w:pPr>
        <w:spacing w:after="0" w:line="240" w:lineRule="auto"/>
        <w:jc w:val="both"/>
        <w:rPr>
          <w:rFonts w:cs="Arial"/>
          <w:szCs w:val="20"/>
        </w:rPr>
      </w:pPr>
    </w:p>
    <w:tbl>
      <w:tblPr>
        <w:tblStyle w:val="TableauListe4-Accentuation51"/>
        <w:tblW w:w="5000" w:type="pct"/>
        <w:tblLook w:val="04A0" w:firstRow="1" w:lastRow="0" w:firstColumn="1" w:lastColumn="0" w:noHBand="0" w:noVBand="1"/>
      </w:tblPr>
      <w:tblGrid>
        <w:gridCol w:w="2798"/>
        <w:gridCol w:w="2799"/>
        <w:gridCol w:w="67"/>
        <w:gridCol w:w="2732"/>
        <w:gridCol w:w="2799"/>
        <w:gridCol w:w="2799"/>
      </w:tblGrid>
      <w:tr w:rsidR="00AB57AC" w14:paraId="452F1428" w14:textId="77777777" w:rsidTr="00FE7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0181DE2" w14:textId="77777777" w:rsidR="00AB57AC" w:rsidRDefault="00AB57AC" w:rsidP="00FE7FB9">
            <w:r>
              <w:t>Période 1</w:t>
            </w:r>
          </w:p>
        </w:tc>
        <w:tc>
          <w:tcPr>
            <w:tcW w:w="1000" w:type="pct"/>
          </w:tcPr>
          <w:p w14:paraId="083F1D94" w14:textId="77777777" w:rsidR="00AB57AC" w:rsidRDefault="00AB57AC" w:rsidP="00FE7FB9">
            <w:pPr>
              <w:cnfStyle w:val="100000000000" w:firstRow="1" w:lastRow="0" w:firstColumn="0" w:lastColumn="0" w:oddVBand="0" w:evenVBand="0" w:oddHBand="0" w:evenHBand="0" w:firstRowFirstColumn="0" w:firstRowLastColumn="0" w:lastRowFirstColumn="0" w:lastRowLastColumn="0"/>
            </w:pPr>
            <w:r>
              <w:t>Période 2</w:t>
            </w:r>
          </w:p>
        </w:tc>
        <w:tc>
          <w:tcPr>
            <w:tcW w:w="1000" w:type="pct"/>
            <w:gridSpan w:val="2"/>
          </w:tcPr>
          <w:p w14:paraId="785E6C43" w14:textId="77777777" w:rsidR="00AB57AC" w:rsidRDefault="00AB57AC" w:rsidP="00FE7FB9">
            <w:pPr>
              <w:cnfStyle w:val="100000000000" w:firstRow="1" w:lastRow="0" w:firstColumn="0" w:lastColumn="0" w:oddVBand="0" w:evenVBand="0" w:oddHBand="0" w:evenHBand="0" w:firstRowFirstColumn="0" w:firstRowLastColumn="0" w:lastRowFirstColumn="0" w:lastRowLastColumn="0"/>
            </w:pPr>
            <w:r>
              <w:t>Période 3</w:t>
            </w:r>
          </w:p>
        </w:tc>
        <w:tc>
          <w:tcPr>
            <w:tcW w:w="1000" w:type="pct"/>
          </w:tcPr>
          <w:p w14:paraId="596C3AB4" w14:textId="77777777" w:rsidR="00AB57AC" w:rsidRDefault="00AB57AC" w:rsidP="00FE7FB9">
            <w:pPr>
              <w:cnfStyle w:val="100000000000" w:firstRow="1" w:lastRow="0" w:firstColumn="0" w:lastColumn="0" w:oddVBand="0" w:evenVBand="0" w:oddHBand="0" w:evenHBand="0" w:firstRowFirstColumn="0" w:firstRowLastColumn="0" w:lastRowFirstColumn="0" w:lastRowLastColumn="0"/>
            </w:pPr>
            <w:r>
              <w:t>Période 4</w:t>
            </w:r>
          </w:p>
        </w:tc>
        <w:tc>
          <w:tcPr>
            <w:tcW w:w="1000" w:type="pct"/>
          </w:tcPr>
          <w:p w14:paraId="2814E8AE" w14:textId="77777777" w:rsidR="00AB57AC" w:rsidRDefault="00AB57AC" w:rsidP="00FE7FB9">
            <w:pPr>
              <w:cnfStyle w:val="100000000000" w:firstRow="1" w:lastRow="0" w:firstColumn="0" w:lastColumn="0" w:oddVBand="0" w:evenVBand="0" w:oddHBand="0" w:evenHBand="0" w:firstRowFirstColumn="0" w:firstRowLastColumn="0" w:lastRowFirstColumn="0" w:lastRowLastColumn="0"/>
            </w:pPr>
            <w:r>
              <w:t>Période 5</w:t>
            </w:r>
          </w:p>
        </w:tc>
      </w:tr>
      <w:tr w:rsidR="00AB57AC" w:rsidRPr="00F255B0" w14:paraId="23B542B6"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A251E2B" w14:textId="77777777" w:rsidR="00AB57AC" w:rsidRPr="00F255B0" w:rsidRDefault="00AB57AC" w:rsidP="00FE7FB9">
            <w:pPr>
              <w:rPr>
                <w:sz w:val="6"/>
                <w:szCs w:val="6"/>
              </w:rPr>
            </w:pPr>
          </w:p>
        </w:tc>
        <w:tc>
          <w:tcPr>
            <w:tcW w:w="1000" w:type="pct"/>
          </w:tcPr>
          <w:p w14:paraId="3D033715"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3F64E3D7"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C858653"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497EE21D"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AB57AC" w14:paraId="39E17F55" w14:textId="77777777" w:rsidTr="000C217E">
        <w:tc>
          <w:tcPr>
            <w:cnfStyle w:val="001000000000" w:firstRow="0" w:lastRow="0" w:firstColumn="1" w:lastColumn="0" w:oddVBand="0" w:evenVBand="0" w:oddHBand="0" w:evenHBand="0" w:firstRowFirstColumn="0" w:firstRowLastColumn="0" w:lastRowFirstColumn="0" w:lastRowLastColumn="0"/>
            <w:tcW w:w="2024" w:type="pct"/>
            <w:gridSpan w:val="3"/>
            <w:shd w:val="clear" w:color="auto" w:fill="FFFFFF" w:themeFill="background1"/>
          </w:tcPr>
          <w:p w14:paraId="4E1E81DC" w14:textId="77777777" w:rsidR="00AB57AC" w:rsidRDefault="000C217E" w:rsidP="00FE7FB9">
            <w:pPr>
              <w:rPr>
                <w:bCs w:val="0"/>
              </w:rPr>
            </w:pPr>
            <w:r>
              <w:rPr>
                <w:b w:val="0"/>
              </w:rPr>
              <w:t>Nommer les différentes parties du corps.</w:t>
            </w:r>
          </w:p>
          <w:p w14:paraId="3A167097" w14:textId="77777777" w:rsidR="000C217E" w:rsidRDefault="000C217E" w:rsidP="00FE7FB9">
            <w:pPr>
              <w:rPr>
                <w:bCs w:val="0"/>
              </w:rPr>
            </w:pPr>
            <w:r>
              <w:rPr>
                <w:b w:val="0"/>
              </w:rPr>
              <w:t>Prendre conscience de ce qu’est l’intimité : les parties intimes du corps ; les mots, les gestes et les conduites associées.</w:t>
            </w:r>
          </w:p>
          <w:p w14:paraId="7BCD013A" w14:textId="539F2BCC" w:rsidR="000C217E" w:rsidRPr="00D87B3C" w:rsidRDefault="000C217E" w:rsidP="00FE7FB9">
            <w:pPr>
              <w:rPr>
                <w:b w:val="0"/>
              </w:rPr>
            </w:pPr>
            <w:r>
              <w:rPr>
                <w:b w:val="0"/>
              </w:rPr>
              <w:t>Identifier les espaces où chacune et chacun a droit à son intimité par rapport aux adultes et aux autres élèves.</w:t>
            </w:r>
          </w:p>
        </w:tc>
        <w:tc>
          <w:tcPr>
            <w:tcW w:w="1976" w:type="pct"/>
            <w:gridSpan w:val="2"/>
            <w:shd w:val="clear" w:color="auto" w:fill="FFFFFF" w:themeFill="background1"/>
          </w:tcPr>
          <w:p w14:paraId="5E028A06" w14:textId="05DF9620" w:rsidR="00AB57AC" w:rsidRDefault="00AB57AC" w:rsidP="000C217E">
            <w:pPr>
              <w:cnfStyle w:val="000000000000" w:firstRow="0" w:lastRow="0" w:firstColumn="0" w:lastColumn="0" w:oddVBand="0" w:evenVBand="0" w:oddHBand="0" w:evenHBand="0" w:firstRowFirstColumn="0" w:firstRowLastColumn="0" w:lastRowFirstColumn="0" w:lastRowLastColumn="0"/>
            </w:pPr>
          </w:p>
        </w:tc>
        <w:tc>
          <w:tcPr>
            <w:tcW w:w="1000" w:type="pct"/>
            <w:shd w:val="clear" w:color="auto" w:fill="FFFFFF" w:themeFill="background1"/>
          </w:tcPr>
          <w:p w14:paraId="24325487" w14:textId="6D8EF60E" w:rsidR="00AB57AC" w:rsidRDefault="00AB57AC" w:rsidP="00FE7FB9">
            <w:pPr>
              <w:cnfStyle w:val="000000000000" w:firstRow="0" w:lastRow="0" w:firstColumn="0" w:lastColumn="0" w:oddVBand="0" w:evenVBand="0" w:oddHBand="0" w:evenHBand="0" w:firstRowFirstColumn="0" w:firstRowLastColumn="0" w:lastRowFirstColumn="0" w:lastRowLastColumn="0"/>
            </w:pPr>
          </w:p>
        </w:tc>
      </w:tr>
      <w:tr w:rsidR="00AB57AC" w:rsidRPr="00F255B0" w14:paraId="2021EB69"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ADEB3E0" w14:textId="77777777" w:rsidR="00AB57AC" w:rsidRPr="00D87B3C" w:rsidRDefault="00AB57AC" w:rsidP="00FE7FB9">
            <w:pPr>
              <w:rPr>
                <w:b w:val="0"/>
                <w:sz w:val="6"/>
                <w:szCs w:val="6"/>
              </w:rPr>
            </w:pPr>
          </w:p>
        </w:tc>
        <w:tc>
          <w:tcPr>
            <w:tcW w:w="1000" w:type="pct"/>
          </w:tcPr>
          <w:p w14:paraId="6CA7639A"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6CA4F2DE"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F062C75"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AE43714"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AB57AC" w14:paraId="252799E8" w14:textId="77777777" w:rsidTr="00FE7FB9">
        <w:tc>
          <w:tcPr>
            <w:cnfStyle w:val="001000000000" w:firstRow="0" w:lastRow="0" w:firstColumn="1" w:lastColumn="0" w:oddVBand="0" w:evenVBand="0" w:oddHBand="0" w:evenHBand="0" w:firstRowFirstColumn="0" w:firstRowLastColumn="0" w:lastRowFirstColumn="0" w:lastRowLastColumn="0"/>
            <w:tcW w:w="1000" w:type="pct"/>
            <w:shd w:val="clear" w:color="auto" w:fill="FFFFFF" w:themeFill="background1"/>
          </w:tcPr>
          <w:p w14:paraId="5050D969" w14:textId="77777777" w:rsidR="00AB57AC" w:rsidRPr="00D87B3C" w:rsidRDefault="00AB57AC" w:rsidP="00FE7FB9">
            <w:pPr>
              <w:rPr>
                <w:b w:val="0"/>
              </w:rPr>
            </w:pPr>
          </w:p>
        </w:tc>
        <w:tc>
          <w:tcPr>
            <w:tcW w:w="4000" w:type="pct"/>
            <w:gridSpan w:val="5"/>
            <w:shd w:val="clear" w:color="auto" w:fill="FFFFFF" w:themeFill="background1"/>
          </w:tcPr>
          <w:p w14:paraId="6FF3A94C" w14:textId="21BFF75E" w:rsidR="00AB57AC" w:rsidRDefault="000C217E" w:rsidP="00FE7FB9">
            <w:pPr>
              <w:cnfStyle w:val="000000000000" w:firstRow="0" w:lastRow="0" w:firstColumn="0" w:lastColumn="0" w:oddVBand="0" w:evenVBand="0" w:oddHBand="0" w:evenHBand="0" w:firstRowFirstColumn="0" w:firstRowLastColumn="0" w:lastRowFirstColumn="0" w:lastRowLastColumn="0"/>
            </w:pPr>
            <w:r>
              <w:t>Développer la capacité à s’affirmer par le consentement et le refus (en utilisant le langage mais aussi des gestes ou mouvements dans des jeux dansés et chantés.</w:t>
            </w:r>
          </w:p>
          <w:p w14:paraId="590EBAF8" w14:textId="7F46AA78" w:rsidR="000C217E" w:rsidRDefault="000C217E" w:rsidP="00FE7FB9">
            <w:pPr>
              <w:cnfStyle w:val="000000000000" w:firstRow="0" w:lastRow="0" w:firstColumn="0" w:lastColumn="0" w:oddVBand="0" w:evenVBand="0" w:oddHBand="0" w:evenHBand="0" w:firstRowFirstColumn="0" w:firstRowLastColumn="0" w:lastRowFirstColumn="0" w:lastRowLastColumn="0"/>
            </w:pPr>
            <w:r>
              <w:t>Développer la capacité de respecter le refus de l’autre, notamment en formulant des demandes telles que « Est-ce que je peux m’asseoir à côté de toi ? », « Est-ce que je peux te prendre la main ? », …</w:t>
            </w:r>
          </w:p>
        </w:tc>
      </w:tr>
      <w:tr w:rsidR="00AB57AC" w:rsidRPr="00F255B0" w14:paraId="519804EB"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B481CA3" w14:textId="77777777" w:rsidR="00AB57AC" w:rsidRPr="00D87B3C" w:rsidRDefault="00AB57AC" w:rsidP="00FE7FB9">
            <w:pPr>
              <w:rPr>
                <w:b w:val="0"/>
                <w:sz w:val="6"/>
                <w:szCs w:val="6"/>
              </w:rPr>
            </w:pPr>
          </w:p>
        </w:tc>
        <w:tc>
          <w:tcPr>
            <w:tcW w:w="1000" w:type="pct"/>
          </w:tcPr>
          <w:p w14:paraId="187FA4BC"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73DF7C29"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5FAB361E"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4647F53D"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AB57AC" w14:paraId="50A6F3D9" w14:textId="77777777" w:rsidTr="00FE7FB9">
        <w:tc>
          <w:tcPr>
            <w:cnfStyle w:val="001000000000" w:firstRow="0" w:lastRow="0" w:firstColumn="1" w:lastColumn="0" w:oddVBand="0" w:evenVBand="0" w:oddHBand="0" w:evenHBand="0" w:firstRowFirstColumn="0" w:firstRowLastColumn="0" w:lastRowFirstColumn="0" w:lastRowLastColumn="0"/>
            <w:tcW w:w="1000" w:type="pct"/>
          </w:tcPr>
          <w:p w14:paraId="50018A74" w14:textId="77777777" w:rsidR="00AB57AC" w:rsidRPr="00D87B3C" w:rsidRDefault="00AB57AC" w:rsidP="00FE7FB9">
            <w:pPr>
              <w:rPr>
                <w:b w:val="0"/>
              </w:rPr>
            </w:pPr>
          </w:p>
        </w:tc>
        <w:tc>
          <w:tcPr>
            <w:tcW w:w="2000" w:type="pct"/>
            <w:gridSpan w:val="3"/>
          </w:tcPr>
          <w:p w14:paraId="6629713C" w14:textId="48C23E65" w:rsidR="00AB57AC" w:rsidRDefault="00AB57AC" w:rsidP="00FE7FB9">
            <w:pPr>
              <w:cnfStyle w:val="000000000000" w:firstRow="0" w:lastRow="0" w:firstColumn="0" w:lastColumn="0" w:oddVBand="0" w:evenVBand="0" w:oddHBand="0" w:evenHBand="0" w:firstRowFirstColumn="0" w:firstRowLastColumn="0" w:lastRowFirstColumn="0" w:lastRowLastColumn="0"/>
            </w:pPr>
          </w:p>
        </w:tc>
        <w:tc>
          <w:tcPr>
            <w:tcW w:w="2000" w:type="pct"/>
            <w:gridSpan w:val="2"/>
          </w:tcPr>
          <w:p w14:paraId="5EE9F69E" w14:textId="4402CE5C" w:rsidR="00AB57AC" w:rsidRDefault="000C217E" w:rsidP="00FE7FB9">
            <w:pPr>
              <w:cnfStyle w:val="000000000000" w:firstRow="0" w:lastRow="0" w:firstColumn="0" w:lastColumn="0" w:oddVBand="0" w:evenVBand="0" w:oddHBand="0" w:evenHBand="0" w:firstRowFirstColumn="0" w:firstRowLastColumn="0" w:lastRowFirstColumn="0" w:lastRowLastColumn="0"/>
            </w:pPr>
            <w:r>
              <w:t>Comprendre qu’une activité ou un métier peuvent être choisis indifféremment par les filles ou les garçons, en fonction des compétences requises et de l’envie de l’exercer.</w:t>
            </w:r>
          </w:p>
        </w:tc>
      </w:tr>
      <w:tr w:rsidR="00AB57AC" w:rsidRPr="00F255B0" w14:paraId="1BE05953" w14:textId="77777777" w:rsidTr="00FE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FE5AD9D" w14:textId="77777777" w:rsidR="00AB57AC" w:rsidRPr="00D87B3C" w:rsidRDefault="00AB57AC" w:rsidP="00FE7FB9">
            <w:pPr>
              <w:rPr>
                <w:b w:val="0"/>
                <w:sz w:val="6"/>
                <w:szCs w:val="6"/>
              </w:rPr>
            </w:pPr>
          </w:p>
        </w:tc>
        <w:tc>
          <w:tcPr>
            <w:tcW w:w="1000" w:type="pct"/>
          </w:tcPr>
          <w:p w14:paraId="19423B73"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1CEF7555"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29750D74"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A91F13D" w14:textId="77777777" w:rsidR="00AB57AC" w:rsidRPr="00F255B0" w:rsidRDefault="00AB57AC"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6B79BD27" w14:textId="5671D87E" w:rsidR="007F57C3" w:rsidRDefault="007F57C3" w:rsidP="00AB57AC">
      <w:pPr>
        <w:spacing w:after="0"/>
        <w:rPr>
          <w:rFonts w:ascii="Courgette" w:hAnsi="Courgette"/>
        </w:rPr>
      </w:pPr>
    </w:p>
    <w:p w14:paraId="17389F6F" w14:textId="77777777" w:rsidR="000C217E" w:rsidRDefault="000C217E" w:rsidP="00AB57AC">
      <w:pPr>
        <w:spacing w:after="0"/>
        <w:rPr>
          <w:rFonts w:ascii="Courgette" w:hAnsi="Courgette"/>
        </w:rPr>
      </w:pPr>
    </w:p>
    <w:p w14:paraId="7F7A85EE" w14:textId="77777777" w:rsidR="000C217E" w:rsidRDefault="000C217E" w:rsidP="00AB57AC">
      <w:pPr>
        <w:spacing w:after="0"/>
        <w:rPr>
          <w:rFonts w:ascii="Courgette" w:hAnsi="Courgette"/>
        </w:rPr>
      </w:pPr>
    </w:p>
    <w:p w14:paraId="67274FCB" w14:textId="3FA0248B" w:rsidR="000C217E" w:rsidRPr="002C5586" w:rsidRDefault="000C217E" w:rsidP="000C217E">
      <w:pPr>
        <w:spacing w:after="0"/>
        <w:jc w:val="center"/>
        <w:rPr>
          <w:rFonts w:ascii="AR CENA" w:hAnsi="AR CENA" w:cs="Arial"/>
          <w:color w:val="A8D08D" w:themeColor="accent6" w:themeTint="99"/>
          <w:sz w:val="36"/>
          <w:szCs w:val="36"/>
        </w:rPr>
      </w:pPr>
      <w:r>
        <w:rPr>
          <w:rFonts w:ascii="AR CENA" w:hAnsi="AR CENA" w:cs="Arial"/>
          <w:color w:val="A8D08D" w:themeColor="accent6" w:themeTint="99"/>
          <w:sz w:val="36"/>
          <w:szCs w:val="36"/>
        </w:rPr>
        <w:t>A partir de 4 ans</w:t>
      </w:r>
      <w:r w:rsidRPr="002C5586">
        <w:rPr>
          <w:rFonts w:ascii="AR CENA" w:hAnsi="AR CENA" w:cs="Arial"/>
          <w:color w:val="A8D08D" w:themeColor="accent6" w:themeTint="99"/>
          <w:sz w:val="36"/>
          <w:szCs w:val="36"/>
        </w:rPr>
        <w:t xml:space="preserve"> </w:t>
      </w:r>
      <w:r>
        <w:rPr>
          <w:rFonts w:ascii="AR CENA" w:hAnsi="AR CENA" w:cs="Arial"/>
          <w:color w:val="A8D08D" w:themeColor="accent6" w:themeTint="99"/>
          <w:sz w:val="36"/>
          <w:szCs w:val="36"/>
        </w:rPr>
        <w:t>(M</w:t>
      </w:r>
      <w:r w:rsidRPr="002C5586">
        <w:rPr>
          <w:rFonts w:ascii="AR CENA" w:hAnsi="AR CENA" w:cs="Arial"/>
          <w:color w:val="A8D08D" w:themeColor="accent6" w:themeTint="99"/>
          <w:sz w:val="36"/>
          <w:szCs w:val="36"/>
        </w:rPr>
        <w:t>S</w:t>
      </w:r>
      <w:r>
        <w:rPr>
          <w:rFonts w:ascii="AR CENA" w:hAnsi="AR CENA" w:cs="Arial"/>
          <w:color w:val="A8D08D" w:themeColor="accent6" w:themeTint="99"/>
          <w:sz w:val="36"/>
          <w:szCs w:val="36"/>
        </w:rPr>
        <w:t>)</w:t>
      </w:r>
    </w:p>
    <w:p w14:paraId="6A2D02C6" w14:textId="77777777" w:rsidR="000C217E" w:rsidRPr="00086EC4" w:rsidRDefault="000C217E" w:rsidP="000C217E">
      <w:pPr>
        <w:spacing w:after="0" w:line="240" w:lineRule="auto"/>
        <w:jc w:val="both"/>
        <w:rPr>
          <w:rFonts w:cs="Arial"/>
          <w:szCs w:val="20"/>
        </w:rPr>
      </w:pPr>
    </w:p>
    <w:tbl>
      <w:tblPr>
        <w:tblStyle w:val="TableauListe4-Accentuation51"/>
        <w:tblW w:w="5000" w:type="pct"/>
        <w:tblLook w:val="04A0" w:firstRow="1" w:lastRow="0" w:firstColumn="1" w:lastColumn="0" w:noHBand="0" w:noVBand="1"/>
      </w:tblPr>
      <w:tblGrid>
        <w:gridCol w:w="2264"/>
        <w:gridCol w:w="3333"/>
        <w:gridCol w:w="67"/>
        <w:gridCol w:w="2732"/>
        <w:gridCol w:w="2799"/>
        <w:gridCol w:w="2799"/>
      </w:tblGrid>
      <w:tr w:rsidR="000C217E" w14:paraId="252543E7" w14:textId="77777777" w:rsidTr="002774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Pr>
          <w:p w14:paraId="5BD05293" w14:textId="77777777" w:rsidR="000C217E" w:rsidRDefault="000C217E" w:rsidP="00FE7FB9">
            <w:r>
              <w:t>Période 1</w:t>
            </w:r>
          </w:p>
        </w:tc>
        <w:tc>
          <w:tcPr>
            <w:tcW w:w="1191" w:type="pct"/>
          </w:tcPr>
          <w:p w14:paraId="61FCB9C7" w14:textId="77777777" w:rsidR="000C217E" w:rsidRDefault="000C217E" w:rsidP="00FE7FB9">
            <w:pPr>
              <w:cnfStyle w:val="100000000000" w:firstRow="1" w:lastRow="0" w:firstColumn="0" w:lastColumn="0" w:oddVBand="0" w:evenVBand="0" w:oddHBand="0" w:evenHBand="0" w:firstRowFirstColumn="0" w:firstRowLastColumn="0" w:lastRowFirstColumn="0" w:lastRowLastColumn="0"/>
            </w:pPr>
            <w:r>
              <w:t>Période 2</w:t>
            </w:r>
          </w:p>
        </w:tc>
        <w:tc>
          <w:tcPr>
            <w:tcW w:w="1000" w:type="pct"/>
            <w:gridSpan w:val="2"/>
          </w:tcPr>
          <w:p w14:paraId="376FE21B" w14:textId="77777777" w:rsidR="000C217E" w:rsidRDefault="000C217E" w:rsidP="00FE7FB9">
            <w:pPr>
              <w:cnfStyle w:val="100000000000" w:firstRow="1" w:lastRow="0" w:firstColumn="0" w:lastColumn="0" w:oddVBand="0" w:evenVBand="0" w:oddHBand="0" w:evenHBand="0" w:firstRowFirstColumn="0" w:firstRowLastColumn="0" w:lastRowFirstColumn="0" w:lastRowLastColumn="0"/>
            </w:pPr>
            <w:r>
              <w:t>Période 3</w:t>
            </w:r>
          </w:p>
        </w:tc>
        <w:tc>
          <w:tcPr>
            <w:tcW w:w="1000" w:type="pct"/>
          </w:tcPr>
          <w:p w14:paraId="5A420557" w14:textId="77777777" w:rsidR="000C217E" w:rsidRDefault="000C217E" w:rsidP="00FE7FB9">
            <w:pPr>
              <w:cnfStyle w:val="100000000000" w:firstRow="1" w:lastRow="0" w:firstColumn="0" w:lastColumn="0" w:oddVBand="0" w:evenVBand="0" w:oddHBand="0" w:evenHBand="0" w:firstRowFirstColumn="0" w:firstRowLastColumn="0" w:lastRowFirstColumn="0" w:lastRowLastColumn="0"/>
            </w:pPr>
            <w:r>
              <w:t>Période 4</w:t>
            </w:r>
          </w:p>
        </w:tc>
        <w:tc>
          <w:tcPr>
            <w:tcW w:w="1000" w:type="pct"/>
          </w:tcPr>
          <w:p w14:paraId="31D3CB26" w14:textId="77777777" w:rsidR="000C217E" w:rsidRDefault="000C217E" w:rsidP="00FE7FB9">
            <w:pPr>
              <w:cnfStyle w:val="100000000000" w:firstRow="1" w:lastRow="0" w:firstColumn="0" w:lastColumn="0" w:oddVBand="0" w:evenVBand="0" w:oddHBand="0" w:evenHBand="0" w:firstRowFirstColumn="0" w:firstRowLastColumn="0" w:lastRowFirstColumn="0" w:lastRowLastColumn="0"/>
            </w:pPr>
            <w:r>
              <w:t>Période 5</w:t>
            </w:r>
          </w:p>
        </w:tc>
      </w:tr>
      <w:tr w:rsidR="000C217E" w:rsidRPr="00F255B0" w14:paraId="178AD476" w14:textId="77777777" w:rsidTr="002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Pr>
          <w:p w14:paraId="21AAB941" w14:textId="77777777" w:rsidR="000C217E" w:rsidRPr="00F255B0" w:rsidRDefault="000C217E" w:rsidP="00FE7FB9">
            <w:pPr>
              <w:rPr>
                <w:sz w:val="6"/>
                <w:szCs w:val="6"/>
              </w:rPr>
            </w:pPr>
          </w:p>
        </w:tc>
        <w:tc>
          <w:tcPr>
            <w:tcW w:w="1191" w:type="pct"/>
          </w:tcPr>
          <w:p w14:paraId="2D91BF44"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4B636693"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3F62EB32"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50E5B62E"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2774F8" w14:paraId="5015117C" w14:textId="77777777" w:rsidTr="002774F8">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FFFFFF" w:themeFill="background1"/>
          </w:tcPr>
          <w:p w14:paraId="02BDD245" w14:textId="77777777" w:rsidR="002774F8" w:rsidRDefault="002774F8" w:rsidP="00FE7FB9">
            <w:pPr>
              <w:rPr>
                <w:bCs w:val="0"/>
              </w:rPr>
            </w:pPr>
            <w:r>
              <w:rPr>
                <w:b w:val="0"/>
              </w:rPr>
              <w:t>Nommer les différentes parties du corps.</w:t>
            </w:r>
          </w:p>
          <w:p w14:paraId="47384196" w14:textId="43B2A464" w:rsidR="002774F8" w:rsidRDefault="002774F8" w:rsidP="00FE7FB9">
            <w:pPr>
              <w:rPr>
                <w:bCs w:val="0"/>
              </w:rPr>
            </w:pPr>
            <w:r>
              <w:rPr>
                <w:b w:val="0"/>
              </w:rPr>
              <w:t>Découvrir ce qu’est une grosses</w:t>
            </w:r>
            <w:r w:rsidR="00800822">
              <w:rPr>
                <w:b w:val="0"/>
              </w:rPr>
              <w:t>se</w:t>
            </w:r>
            <w:r>
              <w:rPr>
                <w:b w:val="0"/>
              </w:rPr>
              <w:t xml:space="preserve"> et la naissance.</w:t>
            </w:r>
          </w:p>
          <w:p w14:paraId="4C9375A5" w14:textId="578D2F4E" w:rsidR="002774F8" w:rsidRDefault="002774F8" w:rsidP="00FE7FB9">
            <w:r>
              <w:rPr>
                <w:b w:val="0"/>
              </w:rPr>
              <w:t xml:space="preserve">                                             Découvrir et identifier ses émotions (joie, tristesse, peur, colère), ses sentiments et les reconnaître quand on les ressent.</w:t>
            </w:r>
          </w:p>
        </w:tc>
      </w:tr>
      <w:tr w:rsidR="000C217E" w:rsidRPr="00F255B0" w14:paraId="231B88FC" w14:textId="77777777" w:rsidTr="002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Pr>
          <w:p w14:paraId="534C9404" w14:textId="77777777" w:rsidR="000C217E" w:rsidRPr="00D87B3C" w:rsidRDefault="000C217E" w:rsidP="00FE7FB9">
            <w:pPr>
              <w:rPr>
                <w:b w:val="0"/>
                <w:sz w:val="6"/>
                <w:szCs w:val="6"/>
              </w:rPr>
            </w:pPr>
          </w:p>
        </w:tc>
        <w:tc>
          <w:tcPr>
            <w:tcW w:w="1191" w:type="pct"/>
          </w:tcPr>
          <w:p w14:paraId="3BD752B7"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4E8D1A96"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1641B9BF"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27F9246"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0C217E" w14:paraId="4D3BACCD" w14:textId="77777777" w:rsidTr="002774F8">
        <w:tc>
          <w:tcPr>
            <w:cnfStyle w:val="001000000000" w:firstRow="0" w:lastRow="0" w:firstColumn="1" w:lastColumn="0" w:oddVBand="0" w:evenVBand="0" w:oddHBand="0" w:evenHBand="0" w:firstRowFirstColumn="0" w:firstRowLastColumn="0" w:lastRowFirstColumn="0" w:lastRowLastColumn="0"/>
            <w:tcW w:w="2024" w:type="pct"/>
            <w:gridSpan w:val="3"/>
            <w:shd w:val="clear" w:color="auto" w:fill="FFFFFF" w:themeFill="background1"/>
          </w:tcPr>
          <w:p w14:paraId="7262E145" w14:textId="77777777" w:rsidR="000C217E" w:rsidRPr="00D87B3C" w:rsidRDefault="000C217E" w:rsidP="00FE7FB9">
            <w:pPr>
              <w:rPr>
                <w:b w:val="0"/>
              </w:rPr>
            </w:pPr>
          </w:p>
        </w:tc>
        <w:tc>
          <w:tcPr>
            <w:tcW w:w="2976" w:type="pct"/>
            <w:gridSpan w:val="3"/>
            <w:shd w:val="clear" w:color="auto" w:fill="FFFFFF" w:themeFill="background1"/>
          </w:tcPr>
          <w:p w14:paraId="6A6DB1C6" w14:textId="77777777" w:rsidR="000C217E" w:rsidRDefault="002774F8" w:rsidP="00FE7FB9">
            <w:pPr>
              <w:cnfStyle w:val="000000000000" w:firstRow="0" w:lastRow="0" w:firstColumn="0" w:lastColumn="0" w:oddVBand="0" w:evenVBand="0" w:oddHBand="0" w:evenHBand="0" w:firstRowFirstColumn="0" w:firstRowLastColumn="0" w:lastRowFirstColumn="0" w:lastRowLastColumn="0"/>
            </w:pPr>
            <w:r>
              <w:t>Définir la notion de confiance.</w:t>
            </w:r>
          </w:p>
          <w:p w14:paraId="3B3EEEB6" w14:textId="77777777" w:rsidR="002774F8" w:rsidRDefault="002774F8" w:rsidP="00FE7FB9">
            <w:pPr>
              <w:cnfStyle w:val="000000000000" w:firstRow="0" w:lastRow="0" w:firstColumn="0" w:lastColumn="0" w:oddVBand="0" w:evenVBand="0" w:oddHBand="0" w:evenHBand="0" w:firstRowFirstColumn="0" w:firstRowLastColumn="0" w:lastRowFirstColumn="0" w:lastRowLastColumn="0"/>
            </w:pPr>
            <w:r>
              <w:t>Définir et identifier un adulte de confiance comme étant un adulte à qui on peut parler et qui est susceptible d’apporter une aide et avec qui on se sent bien.</w:t>
            </w:r>
          </w:p>
          <w:p w14:paraId="0666FE3B" w14:textId="77777777" w:rsidR="002774F8" w:rsidRDefault="002774F8" w:rsidP="00FE7FB9">
            <w:pPr>
              <w:cnfStyle w:val="000000000000" w:firstRow="0" w:lastRow="0" w:firstColumn="0" w:lastColumn="0" w:oddVBand="0" w:evenVBand="0" w:oddHBand="0" w:evenHBand="0" w:firstRowFirstColumn="0" w:firstRowLastColumn="0" w:lastRowFirstColumn="0" w:lastRowLastColumn="0"/>
            </w:pPr>
            <w:r>
              <w:t>Savoir qu’il existe des comportements interdits même avec un adulte de confiance.</w:t>
            </w:r>
          </w:p>
          <w:p w14:paraId="49AD6BE3" w14:textId="77777777" w:rsidR="002774F8" w:rsidRDefault="002774F8" w:rsidP="00FE7FB9">
            <w:pPr>
              <w:cnfStyle w:val="000000000000" w:firstRow="0" w:lastRow="0" w:firstColumn="0" w:lastColumn="0" w:oddVBand="0" w:evenVBand="0" w:oddHBand="0" w:evenHBand="0" w:firstRowFirstColumn="0" w:firstRowLastColumn="0" w:lastRowFirstColumn="0" w:lastRowLastColumn="0"/>
            </w:pPr>
            <w:r>
              <w:t>Distinguer ce qu’on peut garder pour soi ou entre enfants (un secret), d’une situation de danger ou de violence qu’il est important de partager avec un adulte de confiance.</w:t>
            </w:r>
          </w:p>
          <w:p w14:paraId="3174DAAA" w14:textId="77777777" w:rsidR="002774F8" w:rsidRDefault="002774F8" w:rsidP="00FE7FB9">
            <w:pPr>
              <w:cnfStyle w:val="000000000000" w:firstRow="0" w:lastRow="0" w:firstColumn="0" w:lastColumn="0" w:oddVBand="0" w:evenVBand="0" w:oddHBand="0" w:evenHBand="0" w:firstRowFirstColumn="0" w:firstRowLastColumn="0" w:lastRowFirstColumn="0" w:lastRowLastColumn="0"/>
            </w:pPr>
            <w:r>
              <w:t>Savoir demander de l’aide pour soi ou pour les autres.</w:t>
            </w:r>
          </w:p>
          <w:p w14:paraId="13D77F4F" w14:textId="195330B7" w:rsidR="002774F8" w:rsidRDefault="002774F8" w:rsidP="00FE7FB9">
            <w:pPr>
              <w:cnfStyle w:val="000000000000" w:firstRow="0" w:lastRow="0" w:firstColumn="0" w:lastColumn="0" w:oddVBand="0" w:evenVBand="0" w:oddHBand="0" w:evenHBand="0" w:firstRowFirstColumn="0" w:firstRowLastColumn="0" w:lastRowFirstColumn="0" w:lastRowLastColumn="0"/>
            </w:pPr>
            <w:r>
              <w:t>Renforcer son attention à ses sensations.</w:t>
            </w:r>
          </w:p>
        </w:tc>
      </w:tr>
      <w:tr w:rsidR="000C217E" w:rsidRPr="00F255B0" w14:paraId="0E9B2AC3" w14:textId="77777777" w:rsidTr="002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Pr>
          <w:p w14:paraId="056109AC" w14:textId="77777777" w:rsidR="000C217E" w:rsidRPr="00D87B3C" w:rsidRDefault="000C217E" w:rsidP="00FE7FB9">
            <w:pPr>
              <w:rPr>
                <w:b w:val="0"/>
                <w:sz w:val="6"/>
                <w:szCs w:val="6"/>
              </w:rPr>
            </w:pPr>
          </w:p>
        </w:tc>
        <w:tc>
          <w:tcPr>
            <w:tcW w:w="1191" w:type="pct"/>
          </w:tcPr>
          <w:p w14:paraId="76BCACC0"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3F3C3477"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3B596AC"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6861E500"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r>
      <w:tr w:rsidR="000C217E" w14:paraId="644DEC49" w14:textId="77777777" w:rsidTr="002774F8">
        <w:tc>
          <w:tcPr>
            <w:cnfStyle w:val="001000000000" w:firstRow="0" w:lastRow="0" w:firstColumn="1" w:lastColumn="0" w:oddVBand="0" w:evenVBand="0" w:oddHBand="0" w:evenHBand="0" w:firstRowFirstColumn="0" w:firstRowLastColumn="0" w:lastRowFirstColumn="0" w:lastRowLastColumn="0"/>
            <w:tcW w:w="809" w:type="pct"/>
          </w:tcPr>
          <w:p w14:paraId="71C434AF" w14:textId="77777777" w:rsidR="000C217E" w:rsidRPr="00D87B3C" w:rsidRDefault="000C217E" w:rsidP="00FE7FB9">
            <w:pPr>
              <w:rPr>
                <w:b w:val="0"/>
              </w:rPr>
            </w:pPr>
          </w:p>
        </w:tc>
        <w:tc>
          <w:tcPr>
            <w:tcW w:w="2191" w:type="pct"/>
            <w:gridSpan w:val="3"/>
          </w:tcPr>
          <w:p w14:paraId="6385352F" w14:textId="5A3E7587" w:rsidR="000C217E" w:rsidRDefault="002774F8" w:rsidP="00FE7FB9">
            <w:pPr>
              <w:cnfStyle w:val="000000000000" w:firstRow="0" w:lastRow="0" w:firstColumn="0" w:lastColumn="0" w:oddVBand="0" w:evenVBand="0" w:oddHBand="0" w:evenHBand="0" w:firstRowFirstColumn="0" w:firstRowLastColumn="0" w:lastRowFirstColumn="0" w:lastRowLastColumn="0"/>
            </w:pPr>
            <w:r>
              <w:t>Développer des liens sociaux (aller vers l’autre, entrer en relation)</w:t>
            </w:r>
          </w:p>
          <w:p w14:paraId="0F26001C" w14:textId="10573F3B" w:rsidR="002774F8" w:rsidRDefault="002774F8" w:rsidP="00FE7FB9">
            <w:pPr>
              <w:cnfStyle w:val="000000000000" w:firstRow="0" w:lastRow="0" w:firstColumn="0" w:lastColumn="0" w:oddVBand="0" w:evenVBand="0" w:oddHBand="0" w:evenHBand="0" w:firstRowFirstColumn="0" w:firstRowLastColumn="0" w:lastRowFirstColumn="0" w:lastRowLastColumn="0"/>
            </w:pPr>
          </w:p>
        </w:tc>
        <w:tc>
          <w:tcPr>
            <w:tcW w:w="2000" w:type="pct"/>
            <w:gridSpan w:val="2"/>
          </w:tcPr>
          <w:p w14:paraId="710C9939" w14:textId="77777777" w:rsidR="002774F8" w:rsidRDefault="002774F8" w:rsidP="00FE7FB9">
            <w:pPr>
              <w:cnfStyle w:val="000000000000" w:firstRow="0" w:lastRow="0" w:firstColumn="0" w:lastColumn="0" w:oddVBand="0" w:evenVBand="0" w:oddHBand="0" w:evenHBand="0" w:firstRowFirstColumn="0" w:firstRowLastColumn="0" w:lastRowFirstColumn="0" w:lastRowLastColumn="0"/>
            </w:pPr>
          </w:p>
          <w:p w14:paraId="2976C545" w14:textId="085647C9" w:rsidR="000C217E" w:rsidRDefault="002774F8" w:rsidP="00FE7FB9">
            <w:pPr>
              <w:cnfStyle w:val="000000000000" w:firstRow="0" w:lastRow="0" w:firstColumn="0" w:lastColumn="0" w:oddVBand="0" w:evenVBand="0" w:oddHBand="0" w:evenHBand="0" w:firstRowFirstColumn="0" w:firstRowLastColumn="0" w:lastRowFirstColumn="0" w:lastRowLastColumn="0"/>
            </w:pPr>
            <w:r>
              <w:t>Prendre conscience qu’il est possible d’acquérir et de développer des compétences diversifiées quel que soit son sexe.</w:t>
            </w:r>
          </w:p>
          <w:p w14:paraId="3FDEE041" w14:textId="4641E63B" w:rsidR="002774F8" w:rsidRDefault="002774F8" w:rsidP="00FE7FB9">
            <w:pPr>
              <w:cnfStyle w:val="000000000000" w:firstRow="0" w:lastRow="0" w:firstColumn="0" w:lastColumn="0" w:oddVBand="0" w:evenVBand="0" w:oddHBand="0" w:evenHBand="0" w:firstRowFirstColumn="0" w:firstRowLastColumn="0" w:lastRowFirstColumn="0" w:lastRowLastColumn="0"/>
            </w:pPr>
            <w:r>
              <w:t>Décrire sa famille et son environnement proche. Appréhender, comprendre et respecter les différentes structures familiales à partir de ce que l’élève a observé dans son environnement proche à cet âge.</w:t>
            </w:r>
          </w:p>
        </w:tc>
      </w:tr>
      <w:tr w:rsidR="000C217E" w:rsidRPr="00F255B0" w14:paraId="2CAE9B90" w14:textId="77777777" w:rsidTr="002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Pr>
          <w:p w14:paraId="1C6EA216" w14:textId="77777777" w:rsidR="000C217E" w:rsidRPr="00D87B3C" w:rsidRDefault="000C217E" w:rsidP="00FE7FB9">
            <w:pPr>
              <w:rPr>
                <w:b w:val="0"/>
                <w:sz w:val="6"/>
                <w:szCs w:val="6"/>
              </w:rPr>
            </w:pPr>
          </w:p>
        </w:tc>
        <w:tc>
          <w:tcPr>
            <w:tcW w:w="1191" w:type="pct"/>
          </w:tcPr>
          <w:p w14:paraId="5B4CD93E"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gridSpan w:val="2"/>
          </w:tcPr>
          <w:p w14:paraId="2E3702A8"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0F6DA66D"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c>
          <w:tcPr>
            <w:tcW w:w="1000" w:type="pct"/>
          </w:tcPr>
          <w:p w14:paraId="7C964A55" w14:textId="77777777" w:rsidR="000C217E" w:rsidRPr="00F255B0" w:rsidRDefault="000C217E" w:rsidP="00FE7FB9">
            <w:pPr>
              <w:cnfStyle w:val="000000100000" w:firstRow="0" w:lastRow="0" w:firstColumn="0" w:lastColumn="0" w:oddVBand="0" w:evenVBand="0" w:oddHBand="1" w:evenHBand="0" w:firstRowFirstColumn="0" w:firstRowLastColumn="0" w:lastRowFirstColumn="0" w:lastRowLastColumn="0"/>
              <w:rPr>
                <w:sz w:val="6"/>
                <w:szCs w:val="6"/>
              </w:rPr>
            </w:pPr>
          </w:p>
        </w:tc>
      </w:tr>
    </w:tbl>
    <w:p w14:paraId="4192A061" w14:textId="77777777" w:rsidR="000C217E" w:rsidRPr="007F57C3" w:rsidRDefault="000C217E" w:rsidP="000C217E">
      <w:pPr>
        <w:spacing w:after="0"/>
        <w:rPr>
          <w:rFonts w:ascii="Courgette" w:hAnsi="Courgette"/>
        </w:rPr>
      </w:pPr>
    </w:p>
    <w:p w14:paraId="78942A4A" w14:textId="77777777" w:rsidR="000C217E" w:rsidRPr="007F57C3" w:rsidRDefault="000C217E" w:rsidP="00AB57AC">
      <w:pPr>
        <w:spacing w:after="0"/>
        <w:rPr>
          <w:rFonts w:ascii="Courgette" w:hAnsi="Courgette"/>
        </w:rPr>
      </w:pPr>
    </w:p>
    <w:sectPr w:rsidR="000C217E" w:rsidRPr="007F57C3" w:rsidSect="00C73F39">
      <w:pgSz w:w="16838" w:h="11906" w:orient="landscape"/>
      <w:pgMar w:top="426"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ymbol, Symbol">
    <w:altName w:val="Symbol"/>
    <w:charset w:val="00"/>
    <w:family w:val="auto"/>
    <w:pitch w:val="default"/>
  </w:font>
  <w:font w:name="OpenDyslexic">
    <w:panose1 w:val="00000500000000000000"/>
    <w:charset w:val="00"/>
    <w:family w:val="modern"/>
    <w:notTrueType/>
    <w:pitch w:val="variable"/>
    <w:sig w:usb0="20000207" w:usb1="00000000" w:usb2="00000000" w:usb3="00000000" w:csb0="00000197" w:csb1="00000000"/>
  </w:font>
  <w:font w:name="AR CENA">
    <w:altName w:val="Times New Roman"/>
    <w:charset w:val="00"/>
    <w:family w:val="auto"/>
    <w:pitch w:val="variable"/>
    <w:sig w:usb0="00000003" w:usb1="0000000A" w:usb2="00000000" w:usb3="00000000" w:csb0="00000001" w:csb1="00000000"/>
  </w:font>
  <w:font w:name="Courgette">
    <w:altName w:val="Calibri"/>
    <w:charset w:val="00"/>
    <w:family w:val="auto"/>
    <w:pitch w:val="variable"/>
    <w:sig w:usb0="A00000AF" w:usb1="5000204A" w:usb2="00000000" w:usb3="00000000" w:csb0="00000093" w:csb1="00000000"/>
  </w:font>
  <w:font w:name="Cookie">
    <w:panose1 w:val="00000000000000000000"/>
    <w:charset w:val="00"/>
    <w:family w:val="modern"/>
    <w:notTrueType/>
    <w:pitch w:val="variable"/>
    <w:sig w:usb0="80000007" w:usb1="0000000A"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7F6C"/>
    <w:multiLevelType w:val="hybridMultilevel"/>
    <w:tmpl w:val="78888EB4"/>
    <w:lvl w:ilvl="0" w:tplc="18BA1B6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966B5C"/>
    <w:multiLevelType w:val="hybridMultilevel"/>
    <w:tmpl w:val="8626DB38"/>
    <w:lvl w:ilvl="0" w:tplc="0C9E80A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DE1352"/>
    <w:multiLevelType w:val="hybridMultilevel"/>
    <w:tmpl w:val="96D287FA"/>
    <w:lvl w:ilvl="0" w:tplc="4248543A">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AC44C6"/>
    <w:multiLevelType w:val="hybridMultilevel"/>
    <w:tmpl w:val="62EA4B26"/>
    <w:lvl w:ilvl="0" w:tplc="FA426790">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89B45A4"/>
    <w:multiLevelType w:val="hybridMultilevel"/>
    <w:tmpl w:val="E06628DA"/>
    <w:lvl w:ilvl="0" w:tplc="F8FCA3D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965D55"/>
    <w:multiLevelType w:val="hybridMultilevel"/>
    <w:tmpl w:val="EC1C934E"/>
    <w:lvl w:ilvl="0" w:tplc="ACF83F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2091C3B"/>
    <w:multiLevelType w:val="hybridMultilevel"/>
    <w:tmpl w:val="05365EDE"/>
    <w:lvl w:ilvl="0" w:tplc="A2C0439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6F0AF7"/>
    <w:multiLevelType w:val="hybridMultilevel"/>
    <w:tmpl w:val="CEBA4D9C"/>
    <w:lvl w:ilvl="0" w:tplc="8ECE1FD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477517C"/>
    <w:multiLevelType w:val="hybridMultilevel"/>
    <w:tmpl w:val="87CC2D68"/>
    <w:lvl w:ilvl="0" w:tplc="8A5C4CB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DE07D3"/>
    <w:multiLevelType w:val="hybridMultilevel"/>
    <w:tmpl w:val="192CFC64"/>
    <w:lvl w:ilvl="0" w:tplc="C10C95F4">
      <w:numFmt w:val="bullet"/>
      <w:lvlText w:val="-"/>
      <w:lvlJc w:val="left"/>
      <w:pPr>
        <w:ind w:left="408" w:hanging="360"/>
      </w:pPr>
      <w:rPr>
        <w:rFonts w:ascii="Calibri" w:eastAsiaTheme="minorHAnsi" w:hAnsi="Calibri" w:cs="Calibri" w:hint="default"/>
      </w:rPr>
    </w:lvl>
    <w:lvl w:ilvl="1" w:tplc="040C0003" w:tentative="1">
      <w:start w:val="1"/>
      <w:numFmt w:val="bullet"/>
      <w:lvlText w:val="o"/>
      <w:lvlJc w:val="left"/>
      <w:pPr>
        <w:ind w:left="1128" w:hanging="360"/>
      </w:pPr>
      <w:rPr>
        <w:rFonts w:ascii="Courier New" w:hAnsi="Courier New" w:cs="Courier New" w:hint="default"/>
      </w:rPr>
    </w:lvl>
    <w:lvl w:ilvl="2" w:tplc="040C0005" w:tentative="1">
      <w:start w:val="1"/>
      <w:numFmt w:val="bullet"/>
      <w:lvlText w:val=""/>
      <w:lvlJc w:val="left"/>
      <w:pPr>
        <w:ind w:left="1848" w:hanging="360"/>
      </w:pPr>
      <w:rPr>
        <w:rFonts w:ascii="Wingdings" w:hAnsi="Wingdings" w:hint="default"/>
      </w:rPr>
    </w:lvl>
    <w:lvl w:ilvl="3" w:tplc="040C0001" w:tentative="1">
      <w:start w:val="1"/>
      <w:numFmt w:val="bullet"/>
      <w:lvlText w:val=""/>
      <w:lvlJc w:val="left"/>
      <w:pPr>
        <w:ind w:left="2568" w:hanging="360"/>
      </w:pPr>
      <w:rPr>
        <w:rFonts w:ascii="Symbol" w:hAnsi="Symbol" w:hint="default"/>
      </w:rPr>
    </w:lvl>
    <w:lvl w:ilvl="4" w:tplc="040C0003" w:tentative="1">
      <w:start w:val="1"/>
      <w:numFmt w:val="bullet"/>
      <w:lvlText w:val="o"/>
      <w:lvlJc w:val="left"/>
      <w:pPr>
        <w:ind w:left="3288" w:hanging="360"/>
      </w:pPr>
      <w:rPr>
        <w:rFonts w:ascii="Courier New" w:hAnsi="Courier New" w:cs="Courier New" w:hint="default"/>
      </w:rPr>
    </w:lvl>
    <w:lvl w:ilvl="5" w:tplc="040C0005" w:tentative="1">
      <w:start w:val="1"/>
      <w:numFmt w:val="bullet"/>
      <w:lvlText w:val=""/>
      <w:lvlJc w:val="left"/>
      <w:pPr>
        <w:ind w:left="4008" w:hanging="360"/>
      </w:pPr>
      <w:rPr>
        <w:rFonts w:ascii="Wingdings" w:hAnsi="Wingdings" w:hint="default"/>
      </w:rPr>
    </w:lvl>
    <w:lvl w:ilvl="6" w:tplc="040C0001" w:tentative="1">
      <w:start w:val="1"/>
      <w:numFmt w:val="bullet"/>
      <w:lvlText w:val=""/>
      <w:lvlJc w:val="left"/>
      <w:pPr>
        <w:ind w:left="4728" w:hanging="360"/>
      </w:pPr>
      <w:rPr>
        <w:rFonts w:ascii="Symbol" w:hAnsi="Symbol" w:hint="default"/>
      </w:rPr>
    </w:lvl>
    <w:lvl w:ilvl="7" w:tplc="040C0003" w:tentative="1">
      <w:start w:val="1"/>
      <w:numFmt w:val="bullet"/>
      <w:lvlText w:val="o"/>
      <w:lvlJc w:val="left"/>
      <w:pPr>
        <w:ind w:left="5448" w:hanging="360"/>
      </w:pPr>
      <w:rPr>
        <w:rFonts w:ascii="Courier New" w:hAnsi="Courier New" w:cs="Courier New" w:hint="default"/>
      </w:rPr>
    </w:lvl>
    <w:lvl w:ilvl="8" w:tplc="040C0005" w:tentative="1">
      <w:start w:val="1"/>
      <w:numFmt w:val="bullet"/>
      <w:lvlText w:val=""/>
      <w:lvlJc w:val="left"/>
      <w:pPr>
        <w:ind w:left="6168" w:hanging="360"/>
      </w:pPr>
      <w:rPr>
        <w:rFonts w:ascii="Wingdings" w:hAnsi="Wingdings" w:hint="default"/>
      </w:rPr>
    </w:lvl>
  </w:abstractNum>
  <w:abstractNum w:abstractNumId="10" w15:restartNumberingAfterBreak="0">
    <w:nsid w:val="4E7E6E3E"/>
    <w:multiLevelType w:val="hybridMultilevel"/>
    <w:tmpl w:val="9662DB90"/>
    <w:lvl w:ilvl="0" w:tplc="2E76CC7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4D5BCC"/>
    <w:multiLevelType w:val="hybridMultilevel"/>
    <w:tmpl w:val="EF60F7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C82F22"/>
    <w:multiLevelType w:val="hybridMultilevel"/>
    <w:tmpl w:val="CC9E52EC"/>
    <w:lvl w:ilvl="0" w:tplc="23049E48">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3" w15:restartNumberingAfterBreak="0">
    <w:nsid w:val="60B43755"/>
    <w:multiLevelType w:val="hybridMultilevel"/>
    <w:tmpl w:val="D2C2FAD8"/>
    <w:lvl w:ilvl="0" w:tplc="D3C011E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84159FD"/>
    <w:multiLevelType w:val="hybridMultilevel"/>
    <w:tmpl w:val="D79E6396"/>
    <w:lvl w:ilvl="0" w:tplc="17BE31A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7E511D"/>
    <w:multiLevelType w:val="hybridMultilevel"/>
    <w:tmpl w:val="C8969D38"/>
    <w:lvl w:ilvl="0" w:tplc="707CBB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1E11544"/>
    <w:multiLevelType w:val="hybridMultilevel"/>
    <w:tmpl w:val="1346AD54"/>
    <w:lvl w:ilvl="0" w:tplc="0CA0D99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2F44B0B"/>
    <w:multiLevelType w:val="hybridMultilevel"/>
    <w:tmpl w:val="02AE199C"/>
    <w:lvl w:ilvl="0" w:tplc="941C609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BFF2BE9"/>
    <w:multiLevelType w:val="hybridMultilevel"/>
    <w:tmpl w:val="DF00AF8C"/>
    <w:lvl w:ilvl="0" w:tplc="CDA4A3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CE4357"/>
    <w:multiLevelType w:val="hybridMultilevel"/>
    <w:tmpl w:val="553EC640"/>
    <w:lvl w:ilvl="0" w:tplc="ED849DB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5753440">
    <w:abstractNumId w:val="15"/>
  </w:num>
  <w:num w:numId="2" w16cid:durableId="468014516">
    <w:abstractNumId w:val="16"/>
  </w:num>
  <w:num w:numId="3" w16cid:durableId="666052780">
    <w:abstractNumId w:val="11"/>
  </w:num>
  <w:num w:numId="4" w16cid:durableId="1594901175">
    <w:abstractNumId w:val="19"/>
  </w:num>
  <w:num w:numId="5" w16cid:durableId="566190783">
    <w:abstractNumId w:val="6"/>
  </w:num>
  <w:num w:numId="6" w16cid:durableId="1679502025">
    <w:abstractNumId w:val="12"/>
  </w:num>
  <w:num w:numId="7" w16cid:durableId="1220554874">
    <w:abstractNumId w:val="0"/>
  </w:num>
  <w:num w:numId="8" w16cid:durableId="1548300511">
    <w:abstractNumId w:val="10"/>
  </w:num>
  <w:num w:numId="9" w16cid:durableId="1798797403">
    <w:abstractNumId w:val="13"/>
  </w:num>
  <w:num w:numId="10" w16cid:durableId="566309638">
    <w:abstractNumId w:val="8"/>
  </w:num>
  <w:num w:numId="11" w16cid:durableId="1621715954">
    <w:abstractNumId w:val="1"/>
  </w:num>
  <w:num w:numId="12" w16cid:durableId="1635679075">
    <w:abstractNumId w:val="17"/>
  </w:num>
  <w:num w:numId="13" w16cid:durableId="313292133">
    <w:abstractNumId w:val="4"/>
  </w:num>
  <w:num w:numId="14" w16cid:durableId="2092462586">
    <w:abstractNumId w:val="9"/>
  </w:num>
  <w:num w:numId="15" w16cid:durableId="541551384">
    <w:abstractNumId w:val="7"/>
  </w:num>
  <w:num w:numId="16" w16cid:durableId="1519659229">
    <w:abstractNumId w:val="18"/>
  </w:num>
  <w:num w:numId="17" w16cid:durableId="77675531">
    <w:abstractNumId w:val="2"/>
  </w:num>
  <w:num w:numId="18" w16cid:durableId="494691190">
    <w:abstractNumId w:val="3"/>
  </w:num>
  <w:num w:numId="19" w16cid:durableId="1697653270">
    <w:abstractNumId w:val="5"/>
  </w:num>
  <w:num w:numId="20" w16cid:durableId="9683649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C3"/>
    <w:rsid w:val="00001329"/>
    <w:rsid w:val="00001F95"/>
    <w:rsid w:val="00004FA0"/>
    <w:rsid w:val="00005883"/>
    <w:rsid w:val="00023052"/>
    <w:rsid w:val="000375C1"/>
    <w:rsid w:val="000413CA"/>
    <w:rsid w:val="000661A5"/>
    <w:rsid w:val="00070B33"/>
    <w:rsid w:val="00070FDA"/>
    <w:rsid w:val="00082ED6"/>
    <w:rsid w:val="00093385"/>
    <w:rsid w:val="000967F9"/>
    <w:rsid w:val="000A73B2"/>
    <w:rsid w:val="000B66E1"/>
    <w:rsid w:val="000B7F01"/>
    <w:rsid w:val="000C217E"/>
    <w:rsid w:val="000C3BC9"/>
    <w:rsid w:val="000E0934"/>
    <w:rsid w:val="000F4EEC"/>
    <w:rsid w:val="00100548"/>
    <w:rsid w:val="001055AD"/>
    <w:rsid w:val="00112051"/>
    <w:rsid w:val="001530DF"/>
    <w:rsid w:val="00156B00"/>
    <w:rsid w:val="0016439E"/>
    <w:rsid w:val="001749F5"/>
    <w:rsid w:val="00174C6F"/>
    <w:rsid w:val="001764F4"/>
    <w:rsid w:val="001A4793"/>
    <w:rsid w:val="001B3BF3"/>
    <w:rsid w:val="001B4604"/>
    <w:rsid w:val="001C289B"/>
    <w:rsid w:val="001D4A1E"/>
    <w:rsid w:val="001D7CD3"/>
    <w:rsid w:val="002046D8"/>
    <w:rsid w:val="00212EF2"/>
    <w:rsid w:val="00215DC3"/>
    <w:rsid w:val="00222D46"/>
    <w:rsid w:val="0023122A"/>
    <w:rsid w:val="00237446"/>
    <w:rsid w:val="00250F1E"/>
    <w:rsid w:val="0026189E"/>
    <w:rsid w:val="00273EF7"/>
    <w:rsid w:val="002774F8"/>
    <w:rsid w:val="0028772A"/>
    <w:rsid w:val="00297E9E"/>
    <w:rsid w:val="002A0FB1"/>
    <w:rsid w:val="002A5E95"/>
    <w:rsid w:val="002C5586"/>
    <w:rsid w:val="002C7C0A"/>
    <w:rsid w:val="002D5E37"/>
    <w:rsid w:val="002D704C"/>
    <w:rsid w:val="002E67A0"/>
    <w:rsid w:val="002F7D25"/>
    <w:rsid w:val="003071FF"/>
    <w:rsid w:val="00315FFC"/>
    <w:rsid w:val="00330325"/>
    <w:rsid w:val="00350AD7"/>
    <w:rsid w:val="003556DC"/>
    <w:rsid w:val="00362369"/>
    <w:rsid w:val="00363A5E"/>
    <w:rsid w:val="00380C24"/>
    <w:rsid w:val="00385F49"/>
    <w:rsid w:val="003A76AD"/>
    <w:rsid w:val="003C10F1"/>
    <w:rsid w:val="003C4596"/>
    <w:rsid w:val="003D3672"/>
    <w:rsid w:val="003F4076"/>
    <w:rsid w:val="00413B86"/>
    <w:rsid w:val="004307A0"/>
    <w:rsid w:val="00431569"/>
    <w:rsid w:val="0043266D"/>
    <w:rsid w:val="00434781"/>
    <w:rsid w:val="00444C65"/>
    <w:rsid w:val="00445C2A"/>
    <w:rsid w:val="00451FF3"/>
    <w:rsid w:val="004621A3"/>
    <w:rsid w:val="00467B1F"/>
    <w:rsid w:val="00473034"/>
    <w:rsid w:val="00473B01"/>
    <w:rsid w:val="004770AA"/>
    <w:rsid w:val="00477C2F"/>
    <w:rsid w:val="00487072"/>
    <w:rsid w:val="00492D8B"/>
    <w:rsid w:val="00493C98"/>
    <w:rsid w:val="00496F92"/>
    <w:rsid w:val="004A2389"/>
    <w:rsid w:val="004C3375"/>
    <w:rsid w:val="004D6EDE"/>
    <w:rsid w:val="004E044E"/>
    <w:rsid w:val="004E1131"/>
    <w:rsid w:val="004F21AA"/>
    <w:rsid w:val="004F746B"/>
    <w:rsid w:val="00507100"/>
    <w:rsid w:val="00526D9A"/>
    <w:rsid w:val="005452F8"/>
    <w:rsid w:val="00546B9E"/>
    <w:rsid w:val="0055213B"/>
    <w:rsid w:val="00554EDC"/>
    <w:rsid w:val="00564E9A"/>
    <w:rsid w:val="00570FB3"/>
    <w:rsid w:val="00582AAE"/>
    <w:rsid w:val="005847E9"/>
    <w:rsid w:val="005A0749"/>
    <w:rsid w:val="005A3F7D"/>
    <w:rsid w:val="005A6A3F"/>
    <w:rsid w:val="005B0523"/>
    <w:rsid w:val="005B5CCE"/>
    <w:rsid w:val="005B6179"/>
    <w:rsid w:val="005C5B30"/>
    <w:rsid w:val="005D688D"/>
    <w:rsid w:val="005E1B65"/>
    <w:rsid w:val="005E4A8E"/>
    <w:rsid w:val="005F5F5D"/>
    <w:rsid w:val="006072C2"/>
    <w:rsid w:val="0060757C"/>
    <w:rsid w:val="0061203B"/>
    <w:rsid w:val="00620F2A"/>
    <w:rsid w:val="00621B50"/>
    <w:rsid w:val="006308C6"/>
    <w:rsid w:val="00634A4C"/>
    <w:rsid w:val="006353CF"/>
    <w:rsid w:val="006403B2"/>
    <w:rsid w:val="00643C51"/>
    <w:rsid w:val="006579E1"/>
    <w:rsid w:val="0067135F"/>
    <w:rsid w:val="00681493"/>
    <w:rsid w:val="00687CFD"/>
    <w:rsid w:val="0069235C"/>
    <w:rsid w:val="0069343E"/>
    <w:rsid w:val="006A3B55"/>
    <w:rsid w:val="006D6663"/>
    <w:rsid w:val="006E1DF9"/>
    <w:rsid w:val="006E4172"/>
    <w:rsid w:val="006F5725"/>
    <w:rsid w:val="007028F7"/>
    <w:rsid w:val="00706462"/>
    <w:rsid w:val="00712509"/>
    <w:rsid w:val="00717613"/>
    <w:rsid w:val="00722153"/>
    <w:rsid w:val="00722ADA"/>
    <w:rsid w:val="007344A6"/>
    <w:rsid w:val="00737F38"/>
    <w:rsid w:val="00743ECA"/>
    <w:rsid w:val="007576A4"/>
    <w:rsid w:val="007664CB"/>
    <w:rsid w:val="00777A1D"/>
    <w:rsid w:val="007817D3"/>
    <w:rsid w:val="0078393A"/>
    <w:rsid w:val="0078512A"/>
    <w:rsid w:val="007913E1"/>
    <w:rsid w:val="00795399"/>
    <w:rsid w:val="007B5CA7"/>
    <w:rsid w:val="007C0BD0"/>
    <w:rsid w:val="007C5AF6"/>
    <w:rsid w:val="007D3577"/>
    <w:rsid w:val="007E6489"/>
    <w:rsid w:val="007F57C3"/>
    <w:rsid w:val="007F7E5B"/>
    <w:rsid w:val="00800822"/>
    <w:rsid w:val="008153A2"/>
    <w:rsid w:val="00836F31"/>
    <w:rsid w:val="00855397"/>
    <w:rsid w:val="0085638F"/>
    <w:rsid w:val="008644D3"/>
    <w:rsid w:val="00865CB6"/>
    <w:rsid w:val="00873DFD"/>
    <w:rsid w:val="00892EC1"/>
    <w:rsid w:val="008A30A6"/>
    <w:rsid w:val="008A3431"/>
    <w:rsid w:val="008B00C5"/>
    <w:rsid w:val="008B3B9C"/>
    <w:rsid w:val="008C7357"/>
    <w:rsid w:val="008D293B"/>
    <w:rsid w:val="008D4F2F"/>
    <w:rsid w:val="008E3559"/>
    <w:rsid w:val="008F483B"/>
    <w:rsid w:val="008F6C83"/>
    <w:rsid w:val="008F71CF"/>
    <w:rsid w:val="0090156D"/>
    <w:rsid w:val="00903728"/>
    <w:rsid w:val="00906C25"/>
    <w:rsid w:val="009127D7"/>
    <w:rsid w:val="00913274"/>
    <w:rsid w:val="0091481A"/>
    <w:rsid w:val="00916373"/>
    <w:rsid w:val="0092012D"/>
    <w:rsid w:val="00922972"/>
    <w:rsid w:val="00937670"/>
    <w:rsid w:val="00943193"/>
    <w:rsid w:val="00947E8A"/>
    <w:rsid w:val="00963558"/>
    <w:rsid w:val="00981027"/>
    <w:rsid w:val="00983CCE"/>
    <w:rsid w:val="00991155"/>
    <w:rsid w:val="009939A7"/>
    <w:rsid w:val="009B3028"/>
    <w:rsid w:val="009E2F82"/>
    <w:rsid w:val="00A0524E"/>
    <w:rsid w:val="00A1068B"/>
    <w:rsid w:val="00A10C21"/>
    <w:rsid w:val="00A16235"/>
    <w:rsid w:val="00A24626"/>
    <w:rsid w:val="00A26D6B"/>
    <w:rsid w:val="00A339EC"/>
    <w:rsid w:val="00A41B24"/>
    <w:rsid w:val="00A44965"/>
    <w:rsid w:val="00A4542D"/>
    <w:rsid w:val="00A4591B"/>
    <w:rsid w:val="00A47646"/>
    <w:rsid w:val="00A64FE2"/>
    <w:rsid w:val="00A73E2E"/>
    <w:rsid w:val="00A91930"/>
    <w:rsid w:val="00AA01F8"/>
    <w:rsid w:val="00AA3F20"/>
    <w:rsid w:val="00AB57AC"/>
    <w:rsid w:val="00AD3128"/>
    <w:rsid w:val="00AD35AA"/>
    <w:rsid w:val="00AE4216"/>
    <w:rsid w:val="00B04114"/>
    <w:rsid w:val="00B10220"/>
    <w:rsid w:val="00B135AE"/>
    <w:rsid w:val="00B21FBC"/>
    <w:rsid w:val="00B2296D"/>
    <w:rsid w:val="00B22E59"/>
    <w:rsid w:val="00B305DD"/>
    <w:rsid w:val="00B50CF5"/>
    <w:rsid w:val="00B52FC1"/>
    <w:rsid w:val="00B81B1D"/>
    <w:rsid w:val="00BA559A"/>
    <w:rsid w:val="00BC2DA0"/>
    <w:rsid w:val="00BC75C1"/>
    <w:rsid w:val="00BE0149"/>
    <w:rsid w:val="00C03CC9"/>
    <w:rsid w:val="00C12B5F"/>
    <w:rsid w:val="00C270B8"/>
    <w:rsid w:val="00C323EF"/>
    <w:rsid w:val="00C326C6"/>
    <w:rsid w:val="00C40061"/>
    <w:rsid w:val="00C43FAC"/>
    <w:rsid w:val="00C478CF"/>
    <w:rsid w:val="00C70C74"/>
    <w:rsid w:val="00C73F39"/>
    <w:rsid w:val="00C87A9C"/>
    <w:rsid w:val="00CA17C9"/>
    <w:rsid w:val="00CA2BF6"/>
    <w:rsid w:val="00CC1909"/>
    <w:rsid w:val="00CC74E0"/>
    <w:rsid w:val="00CD09A9"/>
    <w:rsid w:val="00CD6970"/>
    <w:rsid w:val="00CF6B2A"/>
    <w:rsid w:val="00D26B6A"/>
    <w:rsid w:val="00D33038"/>
    <w:rsid w:val="00D42EEF"/>
    <w:rsid w:val="00D564EF"/>
    <w:rsid w:val="00D60CC0"/>
    <w:rsid w:val="00D76002"/>
    <w:rsid w:val="00D76209"/>
    <w:rsid w:val="00D853B1"/>
    <w:rsid w:val="00D92E80"/>
    <w:rsid w:val="00D92F8B"/>
    <w:rsid w:val="00D94B70"/>
    <w:rsid w:val="00DA2F29"/>
    <w:rsid w:val="00DA465A"/>
    <w:rsid w:val="00DA559E"/>
    <w:rsid w:val="00DB3502"/>
    <w:rsid w:val="00DD2728"/>
    <w:rsid w:val="00DD2A33"/>
    <w:rsid w:val="00DD5B7F"/>
    <w:rsid w:val="00DE3470"/>
    <w:rsid w:val="00DE37BD"/>
    <w:rsid w:val="00DE72A6"/>
    <w:rsid w:val="00DF4213"/>
    <w:rsid w:val="00DF5E6B"/>
    <w:rsid w:val="00E01B02"/>
    <w:rsid w:val="00E03D6A"/>
    <w:rsid w:val="00E06874"/>
    <w:rsid w:val="00E075FA"/>
    <w:rsid w:val="00E32CDB"/>
    <w:rsid w:val="00E51194"/>
    <w:rsid w:val="00E63C40"/>
    <w:rsid w:val="00E65A8E"/>
    <w:rsid w:val="00E74ADA"/>
    <w:rsid w:val="00E76305"/>
    <w:rsid w:val="00E918C7"/>
    <w:rsid w:val="00E97E3F"/>
    <w:rsid w:val="00EB3144"/>
    <w:rsid w:val="00EC3AED"/>
    <w:rsid w:val="00EC49E3"/>
    <w:rsid w:val="00EF6A8C"/>
    <w:rsid w:val="00EF7C35"/>
    <w:rsid w:val="00F00D07"/>
    <w:rsid w:val="00F036C0"/>
    <w:rsid w:val="00F10D44"/>
    <w:rsid w:val="00F15B62"/>
    <w:rsid w:val="00F2041A"/>
    <w:rsid w:val="00F247CA"/>
    <w:rsid w:val="00F26A18"/>
    <w:rsid w:val="00F3738B"/>
    <w:rsid w:val="00F37AFF"/>
    <w:rsid w:val="00F5013D"/>
    <w:rsid w:val="00F61B39"/>
    <w:rsid w:val="00F64E76"/>
    <w:rsid w:val="00F74737"/>
    <w:rsid w:val="00F8125B"/>
    <w:rsid w:val="00F87B9F"/>
    <w:rsid w:val="00F95FA5"/>
    <w:rsid w:val="00FA1BC9"/>
    <w:rsid w:val="00FB3A99"/>
    <w:rsid w:val="00FB3EB5"/>
    <w:rsid w:val="00FB5025"/>
    <w:rsid w:val="00FC44F4"/>
    <w:rsid w:val="00FC7D43"/>
    <w:rsid w:val="00FD0890"/>
    <w:rsid w:val="00FD3DAE"/>
    <w:rsid w:val="00FD7507"/>
    <w:rsid w:val="00FE33F9"/>
    <w:rsid w:val="00FE7FB9"/>
    <w:rsid w:val="00FF23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6647C"/>
  <w15:docId w15:val="{DC47A6F1-C6EB-4460-A989-8C71BDFC5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4F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Couleur">
    <w:name w:val="Normal Couleur"/>
    <w:basedOn w:val="Normal"/>
    <w:link w:val="NormalCouleurCar"/>
    <w:qFormat/>
    <w:rsid w:val="007F57C3"/>
    <w:pPr>
      <w:spacing w:after="0" w:line="240" w:lineRule="auto"/>
    </w:pPr>
    <w:rPr>
      <w:rFonts w:ascii="Arial" w:eastAsia="Times" w:hAnsi="Arial" w:cs="Times"/>
      <w:color w:val="AC1D72"/>
      <w:sz w:val="20"/>
      <w:szCs w:val="18"/>
      <w:lang w:eastAsia="fr-FR"/>
    </w:rPr>
  </w:style>
  <w:style w:type="character" w:customStyle="1" w:styleId="NormalCouleurCar">
    <w:name w:val="Normal Couleur Car"/>
    <w:basedOn w:val="Policepardfaut"/>
    <w:link w:val="NormalCouleur"/>
    <w:rsid w:val="007F57C3"/>
    <w:rPr>
      <w:rFonts w:ascii="Arial" w:eastAsia="Times" w:hAnsi="Arial" w:cs="Times"/>
      <w:color w:val="AC1D72"/>
      <w:sz w:val="20"/>
      <w:szCs w:val="18"/>
      <w:lang w:eastAsia="fr-FR"/>
    </w:rPr>
  </w:style>
  <w:style w:type="table" w:customStyle="1" w:styleId="TableauListe4-Accentuation51">
    <w:name w:val="Tableau Liste 4 - Accentuation 51"/>
    <w:basedOn w:val="TableauNormal"/>
    <w:uiPriority w:val="49"/>
    <w:rsid w:val="007F57C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7">
    <w:name w:val="Style7"/>
    <w:basedOn w:val="Normal"/>
    <w:qFormat/>
    <w:rsid w:val="007F57C3"/>
    <w:pPr>
      <w:keepNext/>
      <w:spacing w:before="120" w:after="0" w:line="276" w:lineRule="auto"/>
      <w:jc w:val="both"/>
      <w:outlineLvl w:val="2"/>
    </w:pPr>
    <w:rPr>
      <w:rFonts w:ascii="Calibri" w:eastAsia="Times" w:hAnsi="Calibri" w:cs="Arial"/>
      <w:b/>
      <w:bCs/>
      <w:color w:val="31849B"/>
      <w:spacing w:val="-8"/>
      <w:sz w:val="36"/>
      <w:szCs w:val="36"/>
      <w:lang w:eastAsia="fr-FR"/>
    </w:rPr>
  </w:style>
  <w:style w:type="paragraph" w:customStyle="1" w:styleId="Default">
    <w:name w:val="Default"/>
    <w:basedOn w:val="Normal"/>
    <w:rsid w:val="007F57C3"/>
    <w:pPr>
      <w:suppressAutoHyphens/>
      <w:autoSpaceDE w:val="0"/>
      <w:autoSpaceDN w:val="0"/>
      <w:spacing w:after="0" w:line="240" w:lineRule="auto"/>
    </w:pPr>
    <w:rPr>
      <w:rFonts w:ascii="Symbol, Symbol" w:eastAsia="Symbol, Symbol" w:hAnsi="Symbol, Symbol" w:cs="Symbol, Symbol"/>
      <w:color w:val="000000"/>
      <w:kern w:val="3"/>
      <w:sz w:val="24"/>
      <w:szCs w:val="24"/>
      <w:lang w:eastAsia="zh-CN" w:bidi="hi-IN"/>
    </w:rPr>
  </w:style>
  <w:style w:type="table" w:styleId="Grilledutableau">
    <w:name w:val="Table Grid"/>
    <w:basedOn w:val="TableauNormal"/>
    <w:uiPriority w:val="39"/>
    <w:rsid w:val="007F5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base">
    <w:name w:val="a-size-base"/>
    <w:basedOn w:val="Policepardfaut"/>
    <w:rsid w:val="004F21AA"/>
  </w:style>
  <w:style w:type="character" w:styleId="Lienhypertexte">
    <w:name w:val="Hyperlink"/>
    <w:basedOn w:val="Policepardfaut"/>
    <w:uiPriority w:val="99"/>
    <w:semiHidden/>
    <w:unhideWhenUsed/>
    <w:rsid w:val="004F21AA"/>
    <w:rPr>
      <w:color w:val="0000FF"/>
      <w:u w:val="single"/>
    </w:rPr>
  </w:style>
  <w:style w:type="paragraph" w:styleId="Paragraphedeliste">
    <w:name w:val="List Paragraph"/>
    <w:basedOn w:val="Normal"/>
    <w:uiPriority w:val="34"/>
    <w:qFormat/>
    <w:rsid w:val="00473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479051">
      <w:bodyDiv w:val="1"/>
      <w:marLeft w:val="0"/>
      <w:marRight w:val="0"/>
      <w:marTop w:val="0"/>
      <w:marBottom w:val="0"/>
      <w:divBdr>
        <w:top w:val="none" w:sz="0" w:space="0" w:color="auto"/>
        <w:left w:val="none" w:sz="0" w:space="0" w:color="auto"/>
        <w:bottom w:val="none" w:sz="0" w:space="0" w:color="auto"/>
        <w:right w:val="none" w:sz="0" w:space="0" w:color="auto"/>
      </w:divBdr>
    </w:div>
    <w:div w:id="193378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602BF-0189-4468-8606-88478D8FC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836</TotalTime>
  <Pages>35</Pages>
  <Words>12586</Words>
  <Characters>69229</Characters>
  <Application>Microsoft Office Word</Application>
  <DocSecurity>0</DocSecurity>
  <Lines>576</Lines>
  <Paragraphs>163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couturier</dc:creator>
  <cp:keywords/>
  <dc:description/>
  <cp:lastModifiedBy>Emilie Guinfolleau</cp:lastModifiedBy>
  <cp:revision>9</cp:revision>
  <cp:lastPrinted>2025-07-28T18:35:00Z</cp:lastPrinted>
  <dcterms:created xsi:type="dcterms:W3CDTF">2026-07-23T15:23:00Z</dcterms:created>
  <dcterms:modified xsi:type="dcterms:W3CDTF">2026-07-30T16:05:00Z</dcterms:modified>
</cp:coreProperties>
</file>